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1A2F30" w:rsidRDefault="00963299" w:rsidP="001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014EF">
        <w:rPr>
          <w:sz w:val="28"/>
          <w:szCs w:val="28"/>
        </w:rPr>
        <w:t xml:space="preserve">Специальность </w:t>
      </w:r>
      <w:r w:rsidR="001A2F30" w:rsidRPr="001A2F30">
        <w:rPr>
          <w:sz w:val="28"/>
          <w:szCs w:val="28"/>
        </w:rPr>
        <w:t>21.02.09 Гидро</w:t>
      </w:r>
      <w:r w:rsidR="00DA7ACE">
        <w:rPr>
          <w:sz w:val="28"/>
          <w:szCs w:val="28"/>
        </w:rPr>
        <w:t>гео</w:t>
      </w:r>
      <w:r w:rsidR="001A2F30" w:rsidRPr="001A2F30">
        <w:rPr>
          <w:sz w:val="28"/>
          <w:szCs w:val="28"/>
        </w:rPr>
        <w:t xml:space="preserve">логия и инженерная геология </w:t>
      </w:r>
    </w:p>
    <w:p w:rsidR="00963299" w:rsidRPr="00B014EF" w:rsidRDefault="001A2F30" w:rsidP="001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A2F30">
        <w:rPr>
          <w:sz w:val="28"/>
          <w:szCs w:val="28"/>
        </w:rPr>
        <w:t>(базовая подготовка)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A7922">
        <w:rPr>
          <w:sz w:val="28"/>
          <w:szCs w:val="28"/>
        </w:rPr>
        <w:t>2</w:t>
      </w:r>
      <w:r w:rsidR="00AC416C">
        <w:rPr>
          <w:sz w:val="28"/>
          <w:szCs w:val="28"/>
        </w:rPr>
        <w:t>1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52C9" w:rsidRDefault="00963299" w:rsidP="00D9510E">
      <w:pPr>
        <w:pStyle w:val="23"/>
        <w:widowControl w:val="0"/>
        <w:spacing w:line="240" w:lineRule="auto"/>
        <w:jc w:val="both"/>
      </w:pPr>
      <w:r>
        <w:lastRenderedPageBreak/>
        <w:tab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1A2F30" w:rsidRPr="001A2F30">
        <w:rPr>
          <w:b/>
          <w:szCs w:val="28"/>
        </w:rPr>
        <w:t xml:space="preserve">21.02.09 </w:t>
      </w:r>
      <w:r w:rsidR="001A2F30" w:rsidRPr="001A2F30">
        <w:rPr>
          <w:szCs w:val="28"/>
        </w:rPr>
        <w:t>Гидро</w:t>
      </w:r>
      <w:r w:rsidR="00DA7ACE">
        <w:rPr>
          <w:szCs w:val="28"/>
        </w:rPr>
        <w:t>гео</w:t>
      </w:r>
      <w:r w:rsidR="001A2F30" w:rsidRPr="001A2F30">
        <w:rPr>
          <w:szCs w:val="28"/>
        </w:rPr>
        <w:t xml:space="preserve">логия и инженерная геология </w:t>
      </w:r>
      <w:r>
        <w:t>базовой</w:t>
      </w:r>
      <w:r w:rsidRPr="007323F8">
        <w:t xml:space="preserve"> подготовки</w:t>
      </w:r>
      <w:r>
        <w:t xml:space="preserve"> </w:t>
      </w:r>
      <w:r w:rsidRPr="00164BAB">
        <w:t xml:space="preserve">и примерной программы дисциплины </w:t>
      </w:r>
      <w:r>
        <w:t xml:space="preserve">авторов А.В. Жмулин; Н.В. </w:t>
      </w:r>
      <w:r w:rsidR="0074711D">
        <w:t>Масягина, рекомендованной</w:t>
      </w:r>
      <w:r>
        <w:t xml:space="preserve"> Федеральным государственным учреждением «Федеральный институт развития образования» (ФГУ «ФИРО». Заключение экспертного совета </w:t>
      </w:r>
      <w:r w:rsidRPr="00D61A4E">
        <w:t>№772 от 13 июля 2010)</w:t>
      </w:r>
    </w:p>
    <w:p w:rsidR="00963299" w:rsidRDefault="00963299" w:rsidP="00D9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</w:t>
      </w:r>
      <w:r w:rsidR="0074711D">
        <w:t>П</w:t>
      </w:r>
      <w:r>
        <w:t>ОУ ОО «Омский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63299" w:rsidRPr="001668E5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Составители:  </w:t>
      </w:r>
    </w:p>
    <w:p w:rsidR="00AC416C" w:rsidRDefault="00AC416C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Кудреватых А.А.</w:t>
      </w:r>
      <w:r w:rsidRPr="00B052C9">
        <w:t>, преподаватель</w:t>
      </w:r>
      <w:r>
        <w:t xml:space="preserve"> высшей квалификационной категории </w:t>
      </w:r>
      <w:r w:rsidRPr="0077489F">
        <w:t>Б</w:t>
      </w:r>
      <w:r>
        <w:t>П</w:t>
      </w:r>
      <w:r w:rsidRPr="0077489F">
        <w:t>ОУ ОО</w:t>
      </w:r>
      <w:r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963299" w:rsidRPr="00B052C9" w:rsidRDefault="00AC416C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Салов Д.А.</w:t>
      </w:r>
      <w:r w:rsidR="0074711D" w:rsidRPr="00B052C9">
        <w:t xml:space="preserve"> преподаватель </w:t>
      </w:r>
      <w:r w:rsidR="0074711D">
        <w:t xml:space="preserve">высшей квалификационной категории </w:t>
      </w:r>
      <w:r w:rsidR="0074711D" w:rsidRPr="00B052C9">
        <w:t>Б</w:t>
      </w:r>
      <w:r w:rsidR="0074711D">
        <w:t>П</w:t>
      </w:r>
      <w:r w:rsidR="0074711D" w:rsidRPr="00B052C9">
        <w:t>ОУ</w:t>
      </w:r>
      <w:r w:rsidR="0074711D" w:rsidRPr="0077489F">
        <w:t xml:space="preserve"> ОО</w:t>
      </w:r>
      <w:r w:rsidR="0074711D">
        <w:rPr>
          <w:sz w:val="28"/>
          <w:szCs w:val="28"/>
        </w:rPr>
        <w:t xml:space="preserve"> </w:t>
      </w:r>
      <w:r w:rsidR="0074711D" w:rsidRPr="00B052C9">
        <w:t>«Омский строительный колледж»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</w:p>
    <w:p w:rsidR="00963299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ap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08339E" w:rsidRDefault="0008339E" w:rsidP="0008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aps/>
          <w:sz w:val="28"/>
          <w:szCs w:val="28"/>
        </w:rPr>
      </w:pPr>
    </w:p>
    <w:p w:rsidR="0008339E" w:rsidRPr="00AC217D" w:rsidRDefault="0008339E" w:rsidP="0008339E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460B9D" w:rsidRPr="00DF7C63" w:rsidTr="00842C6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60B9D" w:rsidRDefault="00460B9D" w:rsidP="00460B9D">
            <w:pPr>
              <w:jc w:val="both"/>
            </w:pPr>
            <w:r>
              <w:t>Рассмотрен на заседании</w:t>
            </w:r>
          </w:p>
          <w:p w:rsidR="00460B9D" w:rsidRDefault="00460B9D" w:rsidP="00460B9D">
            <w:pPr>
              <w:jc w:val="both"/>
            </w:pPr>
            <w:r>
              <w:t>предметной (цикловой) комиссии</w:t>
            </w:r>
          </w:p>
          <w:p w:rsidR="00460B9D" w:rsidRDefault="00460B9D" w:rsidP="00460B9D">
            <w:r>
              <w:t>гуманитарных и общеобразовательных дисциплин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60B9D" w:rsidRDefault="00460B9D" w:rsidP="00460B9D">
            <w:pPr>
              <w:jc w:val="both"/>
            </w:pPr>
            <w:r>
              <w:t>УТВЕРЖДАЮ</w:t>
            </w:r>
          </w:p>
          <w:p w:rsidR="00460B9D" w:rsidRDefault="00460B9D" w:rsidP="00460B9D">
            <w:pPr>
              <w:jc w:val="both"/>
            </w:pPr>
            <w:r>
              <w:t xml:space="preserve">Зам.директора </w:t>
            </w:r>
          </w:p>
          <w:p w:rsidR="00460B9D" w:rsidRDefault="00460B9D" w:rsidP="00460B9D">
            <w:pPr>
              <w:jc w:val="both"/>
            </w:pPr>
            <w:r>
              <w:t>БПОУ ОО «ОСК»</w:t>
            </w:r>
          </w:p>
        </w:tc>
      </w:tr>
      <w:tr w:rsidR="00460B9D" w:rsidRPr="00DF7C63" w:rsidTr="00842C6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60B9D" w:rsidRDefault="00460B9D" w:rsidP="00460B9D">
            <w:pPr>
              <w:jc w:val="both"/>
            </w:pPr>
            <w:r>
              <w:t>Протокол №  1 «</w:t>
            </w:r>
            <w:r w:rsidR="00AC416C">
              <w:t>30</w:t>
            </w:r>
            <w:r>
              <w:t>» августа 202</w:t>
            </w:r>
            <w:r w:rsidR="00AC416C">
              <w:t>1</w:t>
            </w:r>
            <w:r>
              <w:t xml:space="preserve"> г.</w:t>
            </w:r>
          </w:p>
          <w:p w:rsidR="00460B9D" w:rsidRDefault="00460B9D" w:rsidP="00460B9D">
            <w:pPr>
              <w:jc w:val="both"/>
            </w:pPr>
            <w:r>
              <w:t>Председатель комиссии ____________Пащенко О.П.</w:t>
            </w:r>
          </w:p>
          <w:p w:rsidR="00460B9D" w:rsidRDefault="00460B9D" w:rsidP="00460B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60B9D" w:rsidRDefault="00460B9D" w:rsidP="00460B9D">
            <w:pPr>
              <w:jc w:val="both"/>
            </w:pPr>
            <w:r>
              <w:t>«___» _________ 202</w:t>
            </w:r>
            <w:r w:rsidR="00AC416C">
              <w:t>1</w:t>
            </w:r>
            <w:r>
              <w:t xml:space="preserve"> г.</w:t>
            </w:r>
          </w:p>
          <w:p w:rsidR="00460B9D" w:rsidRDefault="00460B9D" w:rsidP="00AC416C">
            <w:pPr>
              <w:jc w:val="both"/>
            </w:pPr>
            <w:r>
              <w:t>____________</w:t>
            </w:r>
            <w:r w:rsidR="00AC416C">
              <w:t>Ремденок И.А.</w:t>
            </w:r>
          </w:p>
        </w:tc>
      </w:tr>
    </w:tbl>
    <w:p w:rsidR="000A590F" w:rsidRDefault="000A590F">
      <w:r>
        <w:br w:type="page"/>
      </w: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1A2F30" w:rsidRPr="001A2F30">
        <w:rPr>
          <w:b/>
          <w:sz w:val="28"/>
          <w:szCs w:val="28"/>
        </w:rPr>
        <w:t>21.02.09 Гидро</w:t>
      </w:r>
      <w:r w:rsidR="00DA7ACE">
        <w:rPr>
          <w:b/>
          <w:sz w:val="28"/>
          <w:szCs w:val="28"/>
        </w:rPr>
        <w:t>гео</w:t>
      </w:r>
      <w:r w:rsidR="001A2F30" w:rsidRPr="001A2F30">
        <w:rPr>
          <w:b/>
          <w:sz w:val="28"/>
          <w:szCs w:val="28"/>
        </w:rPr>
        <w:t>логия и инженерная геология (базовая подготовка)</w:t>
      </w:r>
      <w:r w:rsidRPr="00C215CB">
        <w:rPr>
          <w:b/>
          <w:bCs/>
          <w:sz w:val="28"/>
          <w:szCs w:val="28"/>
        </w:rPr>
        <w:t>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обучающихся 3</w:t>
      </w:r>
      <w:r w:rsidR="001A2F30">
        <w:rPr>
          <w:color w:val="000000"/>
          <w:sz w:val="28"/>
          <w:szCs w:val="28"/>
        </w:rPr>
        <w:t>36</w:t>
      </w:r>
      <w:r w:rsidRPr="00992DA5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</w:t>
      </w:r>
      <w:r w:rsidR="001A2F30">
        <w:rPr>
          <w:color w:val="000000"/>
          <w:sz w:val="28"/>
          <w:szCs w:val="28"/>
        </w:rPr>
        <w:t>68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</w:t>
      </w:r>
      <w:r w:rsidR="001A2F30">
        <w:rPr>
          <w:sz w:val="28"/>
          <w:szCs w:val="28"/>
        </w:rPr>
        <w:t>68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Объем часов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</w:t>
            </w:r>
            <w:r w:rsidR="001A2F30">
              <w:rPr>
                <w:sz w:val="28"/>
                <w:szCs w:val="28"/>
                <w:lang w:val="ru-RU"/>
              </w:rPr>
              <w:t>36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</w:t>
            </w:r>
            <w:r w:rsidR="001A2F30">
              <w:rPr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r w:rsidRPr="0077489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1A2F30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</w:t>
            </w:r>
            <w:r w:rsidR="001A2F30">
              <w:rPr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7489F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</w:t>
            </w:r>
            <w:r w:rsidR="001A2F30">
              <w:rPr>
                <w:b w:val="0"/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1A2F30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8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Default="00963299" w:rsidP="0008339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cs="Times New Roman"/>
          <w:color w:val="auto"/>
          <w:sz w:val="28"/>
          <w:szCs w:val="28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</w:p>
    <w:p w:rsidR="00963299" w:rsidRPr="00DF7EEB" w:rsidRDefault="00963299" w:rsidP="0008339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0224"/>
        <w:gridCol w:w="425"/>
        <w:gridCol w:w="425"/>
        <w:gridCol w:w="490"/>
        <w:gridCol w:w="1019"/>
        <w:gridCol w:w="927"/>
      </w:tblGrid>
      <w:tr w:rsidR="0043513D" w:rsidRPr="00E4366D" w:rsidTr="0043513D">
        <w:trPr>
          <w:trHeight w:val="409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41" w:type="pct"/>
            <w:vMerge w:val="restar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38" w:type="pct"/>
            <w:gridSpan w:val="3"/>
          </w:tcPr>
          <w:p w:rsidR="0043513D" w:rsidRPr="007F4768" w:rsidRDefault="0043513D" w:rsidP="0043513D">
            <w:r w:rsidRPr="007F4768">
              <w:t>С ОВЗ</w:t>
            </w:r>
          </w:p>
        </w:tc>
        <w:tc>
          <w:tcPr>
            <w:tcW w:w="333" w:type="pct"/>
            <w:vMerge w:val="restart"/>
          </w:tcPr>
          <w:p w:rsidR="0043513D" w:rsidRPr="007F4768" w:rsidRDefault="00DB2F07" w:rsidP="0043513D">
            <w:r w:rsidRPr="003237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3" w:type="pct"/>
            <w:vMerge w:val="restart"/>
          </w:tcPr>
          <w:p w:rsidR="0043513D" w:rsidRPr="007F4768" w:rsidRDefault="00DB2F07" w:rsidP="0043513D">
            <w:r w:rsidRPr="003237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513D" w:rsidRPr="00E4366D" w:rsidTr="0043513D">
        <w:trPr>
          <w:trHeight w:val="376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41" w:type="pct"/>
            <w:vMerge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43513D" w:rsidRPr="0043513D" w:rsidRDefault="0043513D" w:rsidP="0043513D">
            <w:pPr>
              <w:ind w:left="-112" w:right="-116"/>
              <w:rPr>
                <w:sz w:val="12"/>
              </w:rPr>
            </w:pPr>
            <w:r w:rsidRPr="0043513D">
              <w:rPr>
                <w:sz w:val="12"/>
              </w:rPr>
              <w:t>слабослышащие</w:t>
            </w:r>
          </w:p>
        </w:tc>
        <w:tc>
          <w:tcPr>
            <w:tcW w:w="139" w:type="pct"/>
          </w:tcPr>
          <w:p w:rsidR="0043513D" w:rsidRPr="0043513D" w:rsidRDefault="0043513D" w:rsidP="0043513D">
            <w:pPr>
              <w:ind w:left="-13" w:right="-116"/>
              <w:rPr>
                <w:sz w:val="12"/>
              </w:rPr>
            </w:pPr>
            <w:r w:rsidRPr="0043513D">
              <w:rPr>
                <w:sz w:val="12"/>
              </w:rPr>
              <w:t>слабовидящие</w:t>
            </w:r>
          </w:p>
        </w:tc>
        <w:tc>
          <w:tcPr>
            <w:tcW w:w="160" w:type="pct"/>
          </w:tcPr>
          <w:p w:rsidR="0043513D" w:rsidRPr="0043513D" w:rsidRDefault="0043513D" w:rsidP="0043513D">
            <w:pPr>
              <w:ind w:left="-110" w:right="-41"/>
              <w:rPr>
                <w:sz w:val="12"/>
              </w:rPr>
            </w:pPr>
            <w:r w:rsidRPr="0043513D">
              <w:rPr>
                <w:sz w:val="12"/>
              </w:rPr>
              <w:t>ПОДА</w:t>
            </w:r>
          </w:p>
        </w:tc>
        <w:tc>
          <w:tcPr>
            <w:tcW w:w="333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0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43513D" w:rsidRPr="00E4366D" w:rsidTr="0043513D">
        <w:trPr>
          <w:trHeight w:val="222"/>
        </w:trPr>
        <w:tc>
          <w:tcPr>
            <w:tcW w:w="585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42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43513D" w:rsidRPr="00E4366D" w:rsidRDefault="0043513D" w:rsidP="0043513D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43513D" w:rsidRPr="00E4366D" w:rsidTr="0043513D">
        <w:trPr>
          <w:trHeight w:val="752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44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43513D" w:rsidRPr="00E4366D" w:rsidTr="0043513D">
        <w:trPr>
          <w:trHeight w:val="1182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77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43513D" w:rsidRPr="00E4366D" w:rsidTr="00417C63">
        <w:trPr>
          <w:trHeight w:val="559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34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77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r w:rsidRPr="00E4366D">
              <w:t>Выполнение комплексов утренней гигиенической гимнастики.</w:t>
            </w: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366D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513D" w:rsidRPr="00E4366D" w:rsidRDefault="0043513D" w:rsidP="0043513D"/>
        </w:tc>
      </w:tr>
      <w:tr w:rsidR="0043513D" w:rsidRPr="00E4366D" w:rsidTr="0043513D">
        <w:trPr>
          <w:trHeight w:val="2124"/>
        </w:trPr>
        <w:tc>
          <w:tcPr>
            <w:tcW w:w="585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2.</w:t>
            </w:r>
          </w:p>
          <w:p w:rsidR="0043513D" w:rsidRPr="00E4366D" w:rsidRDefault="0043513D" w:rsidP="0043513D">
            <w:r w:rsidRPr="00E436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3341" w:type="pct"/>
          </w:tcPr>
          <w:p w:rsidR="0043513D" w:rsidRPr="00E4366D" w:rsidRDefault="0043513D" w:rsidP="0043513D"/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AC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</w:t>
            </w:r>
            <w:r w:rsidR="00AC416C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03" w:type="pct"/>
            <w:shd w:val="clear" w:color="auto" w:fill="FFFFFF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49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43513D" w:rsidRPr="00E4366D" w:rsidRDefault="0043513D" w:rsidP="0043513D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  <w:p w:rsidR="0043513D" w:rsidRPr="00E4366D" w:rsidRDefault="0043513D" w:rsidP="0043513D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43513D" w:rsidRPr="00E4366D" w:rsidTr="0043513D">
        <w:trPr>
          <w:trHeight w:val="149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99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4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69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0A590F" w:rsidRDefault="0043513D" w:rsidP="0043513D">
            <w:r w:rsidRPr="000A590F">
              <w:t xml:space="preserve">Закрепление техники бега на короткие дистанции Закрепление техники низкого старта.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5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0A590F" w:rsidRDefault="0043513D" w:rsidP="0043513D">
            <w:r w:rsidRPr="000A590F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5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</w:tcPr>
          <w:p w:rsidR="0043513D" w:rsidRPr="000A590F" w:rsidRDefault="0043513D" w:rsidP="0043513D">
            <w:pPr>
              <w:rPr>
                <w:szCs w:val="20"/>
              </w:rPr>
            </w:pPr>
            <w:r w:rsidRPr="000A590F">
              <w:rPr>
                <w:szCs w:val="20"/>
              </w:rPr>
              <w:t xml:space="preserve">Закрепление техники прыжка в длину с места, с разбега.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1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0A590F" w:rsidRDefault="0043513D" w:rsidP="0043513D">
            <w:pPr>
              <w:rPr>
                <w:szCs w:val="18"/>
              </w:rPr>
            </w:pPr>
            <w:r w:rsidRPr="000A590F">
              <w:rPr>
                <w:szCs w:val="18"/>
              </w:rPr>
              <w:t xml:space="preserve">Закрепление техники эстафетного бега.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6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51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2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2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7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r w:rsidRPr="00251B90">
              <w:t xml:space="preserve">Закрепление техники эстафетного бега.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7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56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</w:tcPr>
          <w:p w:rsidR="0043513D" w:rsidRPr="00E4366D" w:rsidRDefault="0043513D" w:rsidP="0043513D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0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</w:t>
            </w:r>
            <w:r w:rsidRPr="00E4366D">
              <w:lastRenderedPageBreak/>
              <w:t>игроков. Двусторонняя игра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2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6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5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88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2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>
              <w:t>сс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69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>
              <w:t>сс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43513D" w:rsidRPr="00E4366D" w:rsidTr="0043513D">
        <w:trPr>
          <w:trHeight w:val="10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3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52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/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5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4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3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35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20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  <w:vAlign w:val="center"/>
          </w:tcPr>
          <w:p w:rsidR="0043513D" w:rsidRPr="00251B90" w:rsidRDefault="0043513D" w:rsidP="0043513D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>
              <w:t>н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95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>
              <w:t>н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44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251B90" w:rsidRDefault="0043513D" w:rsidP="0043513D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32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/>
        </w:tc>
        <w:tc>
          <w:tcPr>
            <w:tcW w:w="139" w:type="pct"/>
            <w:vAlign w:val="center"/>
          </w:tcPr>
          <w:p w:rsidR="0043513D" w:rsidRPr="002E06B7" w:rsidRDefault="0043513D" w:rsidP="0043513D"/>
        </w:tc>
        <w:tc>
          <w:tcPr>
            <w:tcW w:w="160" w:type="pct"/>
            <w:vAlign w:val="center"/>
          </w:tcPr>
          <w:p w:rsidR="0043513D" w:rsidRPr="002E06B7" w:rsidRDefault="0043513D" w:rsidP="0043513D"/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32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43513D" w:rsidRPr="00E4366D" w:rsidTr="0043513D">
        <w:trPr>
          <w:trHeight w:val="105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80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</w:pPr>
            <w:r w:rsidRPr="00E4366D"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3D5AFD">
        <w:trPr>
          <w:trHeight w:val="135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</w:tcPr>
          <w:p w:rsidR="00417C63" w:rsidRPr="00E4366D" w:rsidRDefault="00417C63" w:rsidP="00417C63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275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110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  <w:r>
              <w:t>.</w:t>
            </w:r>
            <w:r w:rsidRPr="00251B90">
              <w:t xml:space="preserve">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95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>Закрепление техники приёма: топ-спин, топс-удар, сеча. Двусторонняя игра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110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 xml:space="preserve">Совершенствование тактики игры, стили игры. Двусторонняя игра.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3D5AFD">
        <w:trPr>
          <w:trHeight w:val="110"/>
        </w:trPr>
        <w:tc>
          <w:tcPr>
            <w:tcW w:w="585" w:type="pct"/>
            <w:vMerge/>
          </w:tcPr>
          <w:p w:rsidR="00417C63" w:rsidRPr="00E4366D" w:rsidRDefault="00417C63" w:rsidP="00417C63"/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 xml:space="preserve">Совершенствование тактики игры. Двусторонняя игра. </w:t>
            </w:r>
            <w:r w:rsidRPr="00251B90">
              <w:t>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10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65"/>
        </w:trPr>
        <w:tc>
          <w:tcPr>
            <w:tcW w:w="585" w:type="pct"/>
            <w:vMerge/>
          </w:tcPr>
          <w:p w:rsidR="0043513D" w:rsidRPr="00E4366D" w:rsidRDefault="0043513D" w:rsidP="0043513D"/>
        </w:tc>
        <w:tc>
          <w:tcPr>
            <w:tcW w:w="3341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251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43513D" w:rsidRPr="00E4366D" w:rsidRDefault="0043513D" w:rsidP="0043513D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43513D" w:rsidRPr="00E4366D" w:rsidTr="0043513D">
        <w:trPr>
          <w:trHeight w:val="251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0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r w:rsidRPr="00E4366D"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77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5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5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5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5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rPr>
                <w:b/>
              </w:rPr>
            </w:pPr>
            <w:r w:rsidRPr="00251B90">
              <w:t>Закрепление техники передачи мяча на месте. 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12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104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Закрепление техники удара по мячу ногой, головой. 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113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 xml:space="preserve">Соверш. передачи мяча в парах, тройках в движении.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5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417C63" w:rsidRPr="00251B90" w:rsidRDefault="00417C63" w:rsidP="00417C63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17C63" w:rsidRPr="00E4366D" w:rsidTr="00053A73">
        <w:trPr>
          <w:trHeight w:val="6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58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66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6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43513D" w:rsidRPr="00E4366D" w:rsidRDefault="0043513D" w:rsidP="0043513D">
            <w:pPr>
              <w:jc w:val="both"/>
            </w:pPr>
            <w:r w:rsidRPr="00E4366D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43513D" w:rsidRPr="00E4366D" w:rsidRDefault="0043513D" w:rsidP="0043513D">
            <w:pPr>
              <w:jc w:val="both"/>
              <w:rPr>
                <w:b/>
                <w:bCs/>
              </w:rPr>
            </w:pPr>
            <w:r w:rsidRPr="00E4366D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17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 w:rsidRPr="00251B90">
              <w:t>Обучить комплексу упражнений с гантелями.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>
              <w:t>+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right="-16"/>
            </w:pPr>
            <w:r>
              <w:t>+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>
              <w:t>Закрепление к</w:t>
            </w:r>
            <w:r w:rsidRPr="00251B90">
              <w:t>омплекс</w:t>
            </w:r>
            <w:r>
              <w:t>ов</w:t>
            </w:r>
            <w:r w:rsidRPr="00251B90">
              <w:t xml:space="preserve"> упражнений на тренажерах.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Default="00417C63" w:rsidP="00417C63">
            <w:pPr>
              <w:ind w:right="-16"/>
            </w:pPr>
            <w:r>
              <w:t>+</w:t>
            </w:r>
          </w:p>
        </w:tc>
        <w:tc>
          <w:tcPr>
            <w:tcW w:w="160" w:type="pct"/>
          </w:tcPr>
          <w:p w:rsidR="00417C63" w:rsidRDefault="00417C63" w:rsidP="00417C63">
            <w:pPr>
              <w:ind w:right="-16"/>
            </w:pPr>
            <w:r>
              <w:t>+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D80DE7">
        <w:trPr>
          <w:trHeight w:val="552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251B90" w:rsidRDefault="00417C63" w:rsidP="00417C63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pPr>
              <w:ind w:right="-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5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4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b"/>
              <w:ind w:hanging="827"/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87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92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43513D" w:rsidRPr="00E4366D" w:rsidRDefault="0043513D" w:rsidP="0043513D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</w:t>
            </w:r>
            <w:r w:rsidRPr="00E4366D">
              <w:lastRenderedPageBreak/>
              <w:t xml:space="preserve">развивающих упражнений, в том числе, в парах, с предметами. </w:t>
            </w:r>
          </w:p>
          <w:p w:rsidR="0043513D" w:rsidRPr="00E4366D" w:rsidRDefault="0043513D" w:rsidP="0043513D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104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E8368D">
        <w:trPr>
          <w:trHeight w:val="113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E4366D" w:rsidRDefault="00417C63" w:rsidP="00417C63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Pr="0077726E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</w:t>
            </w:r>
          </w:p>
        </w:tc>
        <w:tc>
          <w:tcPr>
            <w:tcW w:w="160" w:type="pct"/>
          </w:tcPr>
          <w:p w:rsidR="00417C63" w:rsidRPr="0077726E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77726E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E8368D">
        <w:trPr>
          <w:trHeight w:val="15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E4366D" w:rsidRDefault="00417C63" w:rsidP="00417C63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417C63" w:rsidRDefault="00417C63" w:rsidP="00417C63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77726E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E8368D">
        <w:trPr>
          <w:trHeight w:val="238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17C63" w:rsidRPr="00417C63" w:rsidRDefault="00417C63" w:rsidP="00417C63">
            <w:pPr>
              <w:pStyle w:val="ab"/>
              <w:ind w:hanging="720"/>
              <w:rPr>
                <w:b/>
              </w:rPr>
            </w:pPr>
            <w:r w:rsidRPr="00417C63">
              <w:rPr>
                <w:b/>
              </w:rPr>
              <w:t xml:space="preserve">Самостоятельная работа обучающихся.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16"/>
            </w:pPr>
          </w:p>
        </w:tc>
        <w:tc>
          <w:tcPr>
            <w:tcW w:w="139" w:type="pct"/>
          </w:tcPr>
          <w:p w:rsidR="00417C63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17C63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301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pStyle w:val="ab"/>
              <w:ind w:hanging="72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3341" w:type="pct"/>
          </w:tcPr>
          <w:p w:rsidR="0043513D" w:rsidRPr="00E4366D" w:rsidRDefault="0043513D" w:rsidP="0043513D"/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3.1. ** Сущность и содержание ППФП в достижении высоких профессиональных результатов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  <w:p w:rsidR="0043513D" w:rsidRPr="00E4366D" w:rsidRDefault="0043513D" w:rsidP="0043513D">
            <w:pPr>
              <w:jc w:val="both"/>
            </w:pPr>
            <w:r w:rsidRPr="00E4366D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профессиограмма.</w:t>
            </w:r>
          </w:p>
          <w:p w:rsidR="0043513D" w:rsidRPr="00E4366D" w:rsidRDefault="0043513D" w:rsidP="0043513D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43513D" w:rsidRPr="00E4366D" w:rsidRDefault="0043513D" w:rsidP="0043513D">
            <w:pPr>
              <w:jc w:val="both"/>
            </w:pPr>
            <w:r w:rsidRPr="00E4366D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43513D" w:rsidRPr="00E4366D" w:rsidRDefault="0043513D" w:rsidP="0043513D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43513D" w:rsidRPr="00E4366D" w:rsidRDefault="0043513D" w:rsidP="0043513D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60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43513D" w:rsidRPr="00E4366D" w:rsidTr="0043513D">
        <w:trPr>
          <w:trHeight w:val="6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60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03" w:type="pct"/>
            <w:vMerge/>
            <w:shd w:val="clear" w:color="auto" w:fill="FFFFFF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76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9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212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92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2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12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417C63" w:rsidRPr="001A2F30" w:rsidRDefault="00417C63" w:rsidP="00417C63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12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05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13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113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8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8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8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8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8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005DA0">
        <w:trPr>
          <w:trHeight w:val="6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417C63" w:rsidRDefault="00417C63" w:rsidP="00417C63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417C63" w:rsidRPr="00251B90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  <w:p w:rsidR="0043513D" w:rsidRPr="00E4366D" w:rsidRDefault="0043513D" w:rsidP="0043513D">
            <w:pPr>
              <w:jc w:val="both"/>
            </w:pPr>
            <w:r w:rsidRPr="00E4366D"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vAlign w:val="center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03" w:type="pc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  <w:vMerge w:val="restar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>Тема 3.2. Военно – прикладная физическая подготовка</w:t>
            </w: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43513D" w:rsidRPr="00E4366D" w:rsidRDefault="0043513D" w:rsidP="0043513D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43513D" w:rsidRPr="00E4366D" w:rsidRDefault="0043513D" w:rsidP="0043513D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0" w:type="pct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Закрепление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17C63" w:rsidRPr="00E4366D" w:rsidRDefault="00417C63" w:rsidP="00417C63">
            <w:r w:rsidRPr="00E4366D">
              <w:t>Совершенствование 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417C63" w:rsidRPr="00E4366D" w:rsidRDefault="00417C63" w:rsidP="00417C63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17C63" w:rsidRPr="00E4366D" w:rsidTr="00497E6B">
        <w:trPr>
          <w:trHeight w:val="20"/>
        </w:trPr>
        <w:tc>
          <w:tcPr>
            <w:tcW w:w="585" w:type="pct"/>
            <w:vMerge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417C63" w:rsidRPr="00E4366D" w:rsidRDefault="00417C63" w:rsidP="00417C63">
            <w:r w:rsidRPr="00E4366D">
              <w:t>Совершенствование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417C63" w:rsidRDefault="00417C63" w:rsidP="00417C63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417C63" w:rsidRPr="002E06B7" w:rsidRDefault="00417C63" w:rsidP="00417C63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417C63" w:rsidRPr="002E06B7" w:rsidRDefault="00417C63" w:rsidP="00417C63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417C63" w:rsidRPr="00E4366D" w:rsidRDefault="00417C63" w:rsidP="0041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  <w:vMerge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43513D" w:rsidRPr="00E4366D" w:rsidRDefault="0043513D" w:rsidP="0043513D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39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160" w:type="pct"/>
            <w:vAlign w:val="center"/>
          </w:tcPr>
          <w:p w:rsidR="0043513D" w:rsidRPr="002E06B7" w:rsidRDefault="0043513D" w:rsidP="0043513D">
            <w:r w:rsidRPr="002E06B7">
              <w:t>р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3513D" w:rsidRPr="0077726E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03" w:type="pct"/>
            <w:vMerge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3513D" w:rsidRPr="00E4366D" w:rsidTr="0043513D">
        <w:trPr>
          <w:trHeight w:val="20"/>
        </w:trPr>
        <w:tc>
          <w:tcPr>
            <w:tcW w:w="585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43513D" w:rsidRPr="00E4366D" w:rsidRDefault="0043513D" w:rsidP="0043513D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9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0" w:type="pct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</w:t>
            </w:r>
            <w:r>
              <w:rPr>
                <w:bCs/>
                <w:i/>
              </w:rPr>
              <w:t>36</w:t>
            </w:r>
          </w:p>
        </w:tc>
        <w:tc>
          <w:tcPr>
            <w:tcW w:w="303" w:type="pct"/>
            <w:shd w:val="clear" w:color="auto" w:fill="auto"/>
          </w:tcPr>
          <w:p w:rsidR="0043513D" w:rsidRPr="00E4366D" w:rsidRDefault="0043513D" w:rsidP="00435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08339E" w:rsidRPr="005A25C4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Р реферирование </w:t>
      </w:r>
    </w:p>
    <w:p w:rsidR="0008339E" w:rsidRPr="005A25C4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С сообщение на тему </w:t>
      </w:r>
    </w:p>
    <w:p w:rsidR="0008339E" w:rsidRPr="005A25C4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СС судейство по видам спорта (волейбол, баскетбол, футбол, легкая атлетика) </w:t>
      </w:r>
    </w:p>
    <w:p w:rsidR="0008339E" w:rsidRPr="005A25C4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КГ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08339E" w:rsidRPr="005A25C4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ИС занятия по настольным, интеллектуальным видам спорта </w:t>
      </w:r>
    </w:p>
    <w:p w:rsidR="0008339E" w:rsidRDefault="0008339E" w:rsidP="0008339E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>Н наблюдение занятия по физической культуре (с ведением протокола наблюдения)</w:t>
      </w:r>
    </w:p>
    <w:p w:rsidR="00963299" w:rsidRDefault="0008339E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r w:rsidRPr="005A25C4">
        <w:rPr>
          <w:rFonts w:eastAsia="Calibri"/>
          <w:sz w:val="18"/>
          <w:szCs w:val="28"/>
          <w:lang w:eastAsia="en-US"/>
        </w:rPr>
        <w:t>О Оздоровительная ходьба</w:t>
      </w:r>
      <w:r w:rsidR="00963299">
        <w:rPr>
          <w:b/>
          <w:bCs/>
          <w:sz w:val="20"/>
          <w:szCs w:val="20"/>
        </w:rPr>
        <w:br w:type="textWrapping" w:clear="all"/>
      </w:r>
    </w:p>
    <w:p w:rsidR="00963299" w:rsidRDefault="00963299" w:rsidP="003667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715D80">
      <w:pPr>
        <w:spacing w:line="360" w:lineRule="auto"/>
        <w:jc w:val="both"/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715D80">
      <w:pPr>
        <w:pStyle w:val="610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EF46C0">
      <w:pPr>
        <w:pStyle w:val="610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715D80">
      <w:pPr>
        <w:pStyle w:val="610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715D80">
      <w:pPr>
        <w:pStyle w:val="213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963299" w:rsidRPr="000752E9" w:rsidRDefault="00963299" w:rsidP="00715D80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36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715D80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304" w:line="36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715D8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b/>
          <w:sz w:val="28"/>
          <w:szCs w:val="28"/>
        </w:rPr>
      </w:pPr>
      <w:r w:rsidRPr="00417C63">
        <w:rPr>
          <w:rFonts w:eastAsia="Calibri"/>
          <w:b/>
          <w:sz w:val="28"/>
          <w:szCs w:val="28"/>
        </w:rPr>
        <w:lastRenderedPageBreak/>
        <w:t>3.2. Информационное обеспечение реализации программы.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- устно (для лиц с нарушениями зрения, опорно- двигательного аппарата)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lastRenderedPageBreak/>
        <w:t>Выделено три вида нозологий: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а) слабослыщащие, позднооглохщие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б) слабовидящие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в) с поражениями ОДА.</w:t>
      </w:r>
    </w:p>
    <w:p w:rsidR="00417C63" w:rsidRPr="00417C63" w:rsidRDefault="00417C63" w:rsidP="007A7922">
      <w:pPr>
        <w:shd w:val="clear" w:color="auto" w:fill="FFFFFF"/>
        <w:tabs>
          <w:tab w:val="left" w:pos="375"/>
        </w:tabs>
        <w:ind w:left="20" w:right="20" w:firstLine="40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для студентов с ОВЗ могут быть организованы в следующих видах деятельности: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Р- реферирование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С- сообщение на тему 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СС судейство по видам спорта (волейбол, баскетбол, футбол, легкая атлетика) 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КГ-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ИС- занятия по настольным, интеллектуальным видам спорта </w:t>
      </w:r>
    </w:p>
    <w:p w:rsidR="00417C63" w:rsidRPr="00417C63" w:rsidRDefault="00417C63" w:rsidP="00417C63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 xml:space="preserve">Н - наблюдение занятия по физической культуре (с ведением протокола наблюдения) </w:t>
      </w:r>
    </w:p>
    <w:p w:rsidR="00417C63" w:rsidRPr="00417C63" w:rsidRDefault="00417C63" w:rsidP="00417C63">
      <w:pPr>
        <w:tabs>
          <w:tab w:val="left" w:pos="375"/>
        </w:tabs>
        <w:ind w:left="20" w:right="20" w:hanging="446"/>
        <w:jc w:val="both"/>
        <w:rPr>
          <w:rFonts w:eastAsia="Calibri"/>
          <w:sz w:val="28"/>
          <w:szCs w:val="28"/>
        </w:rPr>
      </w:pPr>
      <w:r w:rsidRPr="00417C63">
        <w:rPr>
          <w:rFonts w:eastAsia="Calibri"/>
          <w:sz w:val="28"/>
          <w:szCs w:val="28"/>
        </w:rPr>
        <w:t>О - Оздоровительная ходьба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4C36D4" w:rsidRDefault="004C36D4" w:rsidP="004C36D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4C36D4" w:rsidRDefault="004C36D4" w:rsidP="004C36D4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Физическая культура : учебник и практикум для СПО / А. Б. Муллер [и др.]. — М. : Издательство Юрайт, 2018. — 424 с. — (Серия : Профессиональное образование). 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Гришина Ю.И. Физическая культура студента: учеб. пособие / Ю.И Гришина. - Ростов н/Д : Феникс, 2019. - 283 с. ил. – (Высшее образование).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2016 г. -192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Строевая подготовка: учебник / И.М. Андриенко, А.А. Котов, А.В. Моисеев, Е.В. Смирнов, И.В. Шпильной. — Москва: КНОРУС, 2017. — 170 с. — (Военная подготовка).</w:t>
      </w:r>
    </w:p>
    <w:p w:rsidR="004C36D4" w:rsidRDefault="004C36D4" w:rsidP="004C36D4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Дополнительная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461A5A" w:rsidRDefault="00461A5A" w:rsidP="00461A5A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Бароненко В. А. 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2015. - 336 с.: ил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Гуревич, И.А. Физическая культура и здоровье. 300 соревновательно - игровых заданий: учебно-метод. пособие / И.А. Гуревич. -Рек. РИПО. . - Минск : Высшая школа, 2012. - 349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Тяжелая атлетика(текст): учебник для вузов. / Л.С. Дворкин; 1-я и 2-я главы – Л.С. Дворкин, А.П. Слободян. – М.: Советский спорт, 2005. – 600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Легкая атлетика: Учеб. Пособие для студ. высш. пед. учеб. заведений / А.И. Жилкин, В.С. Кузьмин, Е.В. Сидорчук. – 2-е изд., стер. – М.: Издательский центр «Академия», 2005. – 464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Указ президента РФ о Всероссийском физкультурно-спортивном комплексе «Готов к труду и обороне» 24 марта 2014 года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Спортивные игры. 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 - М.:Издательский центр "Академия", 2012. - 519 с. - (Высшее профессиональное образование). - Библиогр.: с. 512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Постановление</w:t>
      </w:r>
      <w:r>
        <w:rPr>
          <w:szCs w:val="28"/>
          <w:shd w:val="clear" w:color="auto" w:fill="FFFFFF"/>
        </w:rPr>
        <w:t xml:space="preserve"> Правительства </w:t>
      </w:r>
      <w:r>
        <w:rPr>
          <w:bCs/>
          <w:szCs w:val="28"/>
          <w:shd w:val="clear" w:color="auto" w:fill="FFFFFF"/>
        </w:rPr>
        <w:t>Российской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Федерации</w:t>
      </w:r>
      <w:r>
        <w:rPr>
          <w:szCs w:val="28"/>
          <w:shd w:val="clear" w:color="auto" w:fill="FFFFFF"/>
        </w:rPr>
        <w:t xml:space="preserve"> от 11 июня </w:t>
      </w:r>
      <w:r>
        <w:rPr>
          <w:bCs/>
          <w:szCs w:val="28"/>
          <w:shd w:val="clear" w:color="auto" w:fill="FFFFFF"/>
        </w:rPr>
        <w:t>2014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>
        <w:rPr>
          <w:bCs/>
          <w:szCs w:val="28"/>
          <w:shd w:val="clear" w:color="auto" w:fill="FFFFFF"/>
        </w:rPr>
        <w:t>спортивном</w:t>
      </w:r>
      <w:r>
        <w:rPr>
          <w:szCs w:val="28"/>
          <w:shd w:val="clear" w:color="auto" w:fill="FFFFFF"/>
        </w:rPr>
        <w:t xml:space="preserve"> комплексе "Готов к труду и обороне" (</w:t>
      </w:r>
      <w:r>
        <w:rPr>
          <w:bCs/>
          <w:szCs w:val="28"/>
          <w:shd w:val="clear" w:color="auto" w:fill="FFFFFF"/>
        </w:rPr>
        <w:t>ГТО</w:t>
      </w:r>
      <w:r>
        <w:rPr>
          <w:szCs w:val="28"/>
          <w:shd w:val="clear" w:color="auto" w:fill="FFFFFF"/>
        </w:rPr>
        <w:t>)".</w:t>
      </w:r>
    </w:p>
    <w:p w:rsidR="004C36D4" w:rsidRDefault="004C36D4" w:rsidP="004C36D4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http://lib.sportedu.ru/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4C36D4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4C36D4" w:rsidP="004C36D4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461A5A" w:rsidRDefault="00461A5A" w:rsidP="00461A5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461A5A" w:rsidRPr="00E33A82" w:rsidRDefault="00461A5A" w:rsidP="00461A5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 соответствии с П</w:t>
      </w:r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</w:t>
      </w: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461A5A" w:rsidRPr="00E33A82" w:rsidRDefault="00461A5A" w:rsidP="00461A5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461A5A" w:rsidRPr="00E33A82" w:rsidRDefault="00461A5A" w:rsidP="00461A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A82"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461A5A" w:rsidRPr="00D82A7A" w:rsidRDefault="00461A5A" w:rsidP="00461A5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61A5A" w:rsidRPr="00D82A7A" w:rsidRDefault="00461A5A" w:rsidP="00461A5A">
      <w:pPr>
        <w:spacing w:line="360" w:lineRule="auto"/>
        <w:ind w:firstLine="567"/>
        <w:jc w:val="both"/>
        <w:rPr>
          <w:sz w:val="28"/>
          <w:szCs w:val="28"/>
        </w:rPr>
      </w:pPr>
      <w:r w:rsidRPr="00D82A7A"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461A5A" w:rsidRPr="00504EFF" w:rsidRDefault="00461A5A" w:rsidP="00461A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461A5A" w:rsidRPr="00504EFF" w:rsidRDefault="00461A5A" w:rsidP="00461A5A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461A5A" w:rsidRPr="00504EFF" w:rsidRDefault="00461A5A" w:rsidP="00461A5A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461A5A" w:rsidRPr="00504EFF" w:rsidRDefault="00461A5A" w:rsidP="00461A5A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б) слабовидящие</w:t>
      </w:r>
    </w:p>
    <w:p w:rsidR="00461A5A" w:rsidRPr="00504EFF" w:rsidRDefault="00461A5A" w:rsidP="00461A5A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в) с поражениями ОДА.</w:t>
      </w:r>
    </w:p>
    <w:p w:rsidR="00461A5A" w:rsidRPr="00504EFF" w:rsidRDefault="00461A5A" w:rsidP="00461A5A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 w:rsidRPr="00504EFF"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 w:rsidRPr="00504EFF">
        <w:rPr>
          <w:rFonts w:eastAsia="Calibri"/>
          <w:sz w:val="28"/>
          <w:szCs w:val="28"/>
          <w:lang w:eastAsia="en-US"/>
        </w:rPr>
        <w:t>: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Р</w:t>
      </w:r>
      <w:r w:rsidRPr="00D82A7A">
        <w:rPr>
          <w:rFonts w:eastAsia="Calibri"/>
          <w:sz w:val="28"/>
          <w:szCs w:val="28"/>
          <w:lang w:eastAsia="en-US"/>
        </w:rPr>
        <w:t>- реферирование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</w:t>
      </w:r>
      <w:r w:rsidRPr="00D82A7A"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СС</w:t>
      </w:r>
      <w:r w:rsidRPr="00D82A7A"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КГ</w:t>
      </w:r>
      <w:r w:rsidRPr="00D82A7A"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ИС</w:t>
      </w:r>
      <w:r w:rsidRPr="00D82A7A"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461A5A" w:rsidRDefault="00461A5A" w:rsidP="00461A5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 xml:space="preserve">Н </w:t>
      </w:r>
      <w:r w:rsidRPr="00D82A7A"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461A5A" w:rsidRPr="00D82A7A" w:rsidRDefault="00461A5A" w:rsidP="00461A5A">
      <w:pPr>
        <w:numPr>
          <w:ilvl w:val="0"/>
          <w:numId w:val="40"/>
        </w:numPr>
        <w:ind w:left="284"/>
        <w:rPr>
          <w:i/>
          <w:iCs/>
          <w:caps/>
          <w:sz w:val="28"/>
          <w:szCs w:val="28"/>
        </w:rPr>
      </w:pPr>
      <w:r w:rsidRPr="00D82A7A">
        <w:rPr>
          <w:rFonts w:eastAsia="Calibri"/>
          <w:sz w:val="28"/>
          <w:szCs w:val="28"/>
          <w:lang w:eastAsia="en-US"/>
        </w:rPr>
        <w:t xml:space="preserve"> </w:t>
      </w:r>
      <w:r w:rsidRPr="00D82A7A">
        <w:rPr>
          <w:rFonts w:eastAsia="Calibri"/>
          <w:b/>
          <w:sz w:val="28"/>
          <w:szCs w:val="28"/>
          <w:lang w:eastAsia="en-US"/>
        </w:rPr>
        <w:t>О</w:t>
      </w:r>
      <w:r w:rsidRPr="00D82A7A">
        <w:rPr>
          <w:rFonts w:eastAsia="Calibri"/>
          <w:sz w:val="28"/>
          <w:szCs w:val="28"/>
          <w:lang w:eastAsia="en-US"/>
        </w:rPr>
        <w:t xml:space="preserve"> Оздоровительная ходьба</w:t>
      </w:r>
      <w:r w:rsidRPr="00D82A7A">
        <w:rPr>
          <w:i/>
          <w:iCs/>
          <w:caps/>
          <w:sz w:val="28"/>
          <w:szCs w:val="28"/>
        </w:rPr>
        <w:br w:type="page"/>
      </w:r>
    </w:p>
    <w:p w:rsidR="00461A5A" w:rsidRDefault="00461A5A">
      <w:pPr>
        <w:rPr>
          <w:i/>
          <w:iCs/>
          <w:caps/>
          <w:sz w:val="28"/>
          <w:szCs w:val="28"/>
        </w:rPr>
      </w:pP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6325"/>
      </w:tblGrid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  <w:r w:rsidR="009D0873" w:rsidRPr="009D0873">
              <w:rPr>
                <w:sz w:val="28"/>
                <w:szCs w:val="28"/>
              </w:rPr>
              <w:t xml:space="preserve"> с использованием ДОТ.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пробегания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</w:t>
            </w:r>
            <w:r w:rsidRPr="001F0889">
              <w:rPr>
                <w:sz w:val="28"/>
                <w:szCs w:val="28"/>
              </w:rPr>
              <w:lastRenderedPageBreak/>
              <w:t xml:space="preserve">фрагмента занятия с решением задачи по 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tbl>
      <w:tblPr>
        <w:tblpPr w:leftFromText="180" w:rightFromText="180" w:vertAnchor="page" w:horzAnchor="margin" w:tblpXSpec="center" w:tblpY="587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0B6DF3" w:rsidRPr="00207844" w:rsidTr="000B6DF3">
        <w:trPr>
          <w:trHeight w:val="112"/>
        </w:trPr>
        <w:tc>
          <w:tcPr>
            <w:tcW w:w="5388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lastRenderedPageBreak/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207844" w:rsidTr="000B6DF3">
        <w:trPr>
          <w:trHeight w:val="150"/>
        </w:trPr>
        <w:tc>
          <w:tcPr>
            <w:tcW w:w="5388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963299" w:rsidRDefault="00963299" w:rsidP="00715D80"/>
    <w:p w:rsidR="00963299" w:rsidRDefault="00963299" w:rsidP="000B6DF3">
      <w:pPr>
        <w:ind w:left="-284"/>
        <w:jc w:val="center"/>
        <w:rPr>
          <w:sz w:val="28"/>
          <w:szCs w:val="28"/>
        </w:rPr>
      </w:pPr>
      <w:r w:rsidRPr="00836041">
        <w:rPr>
          <w:sz w:val="28"/>
          <w:szCs w:val="28"/>
        </w:rPr>
        <w:t>Контрольные тесты для оценки физической подготовки студентов 2 курса</w:t>
      </w:r>
    </w:p>
    <w:tbl>
      <w:tblPr>
        <w:tblpPr w:leftFromText="180" w:rightFromText="180" w:vertAnchor="page" w:horzAnchor="margin" w:tblpXSpec="center" w:tblpY="1083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0B6DF3" w:rsidRPr="00E86CD2" w:rsidTr="000B6DF3">
        <w:trPr>
          <w:trHeight w:val="112"/>
        </w:trPr>
        <w:tc>
          <w:tcPr>
            <w:tcW w:w="5353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E86CD2" w:rsidTr="000B6DF3">
        <w:trPr>
          <w:trHeight w:val="132"/>
        </w:trPr>
        <w:tc>
          <w:tcPr>
            <w:tcW w:w="5353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0B6DF3" w:rsidRDefault="000B6DF3">
      <w:pPr>
        <w:rPr>
          <w:sz w:val="28"/>
          <w:szCs w:val="28"/>
        </w:rPr>
      </w:pPr>
    </w:p>
    <w:p w:rsidR="000B6DF3" w:rsidRDefault="000B6DF3" w:rsidP="000B6DF3">
      <w:pPr>
        <w:ind w:hanging="284"/>
        <w:jc w:val="center"/>
        <w:rPr>
          <w:sz w:val="28"/>
          <w:szCs w:val="28"/>
        </w:rPr>
      </w:pPr>
    </w:p>
    <w:p w:rsidR="00963299" w:rsidRDefault="00963299" w:rsidP="000B6DF3">
      <w:pPr>
        <w:ind w:hanging="284"/>
        <w:jc w:val="center"/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>изической подготовки студентов 3-4</w:t>
      </w:r>
      <w:r w:rsidRPr="004F0B4A">
        <w:rPr>
          <w:sz w:val="28"/>
          <w:szCs w:val="28"/>
        </w:rPr>
        <w:t xml:space="preserve"> курса</w:t>
      </w:r>
    </w:p>
    <w:p w:rsidR="00963299" w:rsidRDefault="00963299"/>
    <w:sectPr w:rsidR="00963299" w:rsidSect="00B36612">
      <w:pgSz w:w="11906" w:h="16838"/>
      <w:pgMar w:top="851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F4" w:rsidRDefault="001977F4" w:rsidP="00E65C0D">
      <w:r>
        <w:separator/>
      </w:r>
    </w:p>
  </w:endnote>
  <w:endnote w:type="continuationSeparator" w:id="0">
    <w:p w:rsidR="001977F4" w:rsidRDefault="001977F4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D" w:rsidRDefault="0043513D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61B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F4" w:rsidRDefault="001977F4" w:rsidP="00E65C0D">
      <w:r>
        <w:separator/>
      </w:r>
    </w:p>
  </w:footnote>
  <w:footnote w:type="continuationSeparator" w:id="0">
    <w:p w:rsidR="001977F4" w:rsidRDefault="001977F4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854786A"/>
    <w:multiLevelType w:val="hybridMultilevel"/>
    <w:tmpl w:val="58008E20"/>
    <w:lvl w:ilvl="0" w:tplc="B652EC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8"/>
  </w:num>
  <w:num w:numId="14">
    <w:abstractNumId w:val="29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0"/>
    <w:rsid w:val="00003FBE"/>
    <w:rsid w:val="00013BB0"/>
    <w:rsid w:val="00043EB9"/>
    <w:rsid w:val="000533B0"/>
    <w:rsid w:val="00054200"/>
    <w:rsid w:val="0006048D"/>
    <w:rsid w:val="000752E9"/>
    <w:rsid w:val="0008339E"/>
    <w:rsid w:val="00093705"/>
    <w:rsid w:val="000A590F"/>
    <w:rsid w:val="000B6DF3"/>
    <w:rsid w:val="000C0C3F"/>
    <w:rsid w:val="000C16F8"/>
    <w:rsid w:val="000D036F"/>
    <w:rsid w:val="000D3E58"/>
    <w:rsid w:val="0013180E"/>
    <w:rsid w:val="00140BD2"/>
    <w:rsid w:val="00141E45"/>
    <w:rsid w:val="00147613"/>
    <w:rsid w:val="00147D0B"/>
    <w:rsid w:val="00151F88"/>
    <w:rsid w:val="001613E8"/>
    <w:rsid w:val="00164BAB"/>
    <w:rsid w:val="001668E5"/>
    <w:rsid w:val="00176C41"/>
    <w:rsid w:val="0019657A"/>
    <w:rsid w:val="001977F4"/>
    <w:rsid w:val="001A2F30"/>
    <w:rsid w:val="001D4D08"/>
    <w:rsid w:val="001E05E8"/>
    <w:rsid w:val="001F5FE3"/>
    <w:rsid w:val="00200B39"/>
    <w:rsid w:val="00207844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7661B"/>
    <w:rsid w:val="0028331E"/>
    <w:rsid w:val="002A3E33"/>
    <w:rsid w:val="002B6514"/>
    <w:rsid w:val="002C529F"/>
    <w:rsid w:val="002D6715"/>
    <w:rsid w:val="002F250B"/>
    <w:rsid w:val="002F6382"/>
    <w:rsid w:val="00317B3F"/>
    <w:rsid w:val="003237AD"/>
    <w:rsid w:val="003320D7"/>
    <w:rsid w:val="00334577"/>
    <w:rsid w:val="00366749"/>
    <w:rsid w:val="003A2EF1"/>
    <w:rsid w:val="003B62A5"/>
    <w:rsid w:val="003D70F6"/>
    <w:rsid w:val="003E0716"/>
    <w:rsid w:val="003F162C"/>
    <w:rsid w:val="003F72A6"/>
    <w:rsid w:val="00413743"/>
    <w:rsid w:val="00417C63"/>
    <w:rsid w:val="00417EE1"/>
    <w:rsid w:val="004311A3"/>
    <w:rsid w:val="00431762"/>
    <w:rsid w:val="004337C6"/>
    <w:rsid w:val="0043513D"/>
    <w:rsid w:val="004602F6"/>
    <w:rsid w:val="00460B9D"/>
    <w:rsid w:val="00461A5A"/>
    <w:rsid w:val="00471578"/>
    <w:rsid w:val="0047462C"/>
    <w:rsid w:val="004825DF"/>
    <w:rsid w:val="004A21EC"/>
    <w:rsid w:val="004A6F44"/>
    <w:rsid w:val="004C36D4"/>
    <w:rsid w:val="004C6061"/>
    <w:rsid w:val="004F0119"/>
    <w:rsid w:val="004F0B4A"/>
    <w:rsid w:val="00507762"/>
    <w:rsid w:val="00526AC5"/>
    <w:rsid w:val="00532DDE"/>
    <w:rsid w:val="005362AF"/>
    <w:rsid w:val="00547563"/>
    <w:rsid w:val="005726F7"/>
    <w:rsid w:val="00574780"/>
    <w:rsid w:val="00575142"/>
    <w:rsid w:val="005848AE"/>
    <w:rsid w:val="00586FBA"/>
    <w:rsid w:val="005908C2"/>
    <w:rsid w:val="005A0A4B"/>
    <w:rsid w:val="005A7AB5"/>
    <w:rsid w:val="005C77B0"/>
    <w:rsid w:val="005D4C6D"/>
    <w:rsid w:val="00621C24"/>
    <w:rsid w:val="00623A0F"/>
    <w:rsid w:val="0062722C"/>
    <w:rsid w:val="00657A24"/>
    <w:rsid w:val="00660EB7"/>
    <w:rsid w:val="0066572C"/>
    <w:rsid w:val="00673028"/>
    <w:rsid w:val="006A28BF"/>
    <w:rsid w:val="006A41D2"/>
    <w:rsid w:val="006B41DE"/>
    <w:rsid w:val="006B5263"/>
    <w:rsid w:val="006C5FA4"/>
    <w:rsid w:val="006E0E64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5E13"/>
    <w:rsid w:val="00785E71"/>
    <w:rsid w:val="007A4B9D"/>
    <w:rsid w:val="007A7922"/>
    <w:rsid w:val="007C77DC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A5AA7"/>
    <w:rsid w:val="008B5F4B"/>
    <w:rsid w:val="008C00DC"/>
    <w:rsid w:val="008C31B1"/>
    <w:rsid w:val="008C3344"/>
    <w:rsid w:val="008D01C7"/>
    <w:rsid w:val="008F5FE7"/>
    <w:rsid w:val="00914286"/>
    <w:rsid w:val="009363AA"/>
    <w:rsid w:val="009442BE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C1F74"/>
    <w:rsid w:val="009D0873"/>
    <w:rsid w:val="00A07DA3"/>
    <w:rsid w:val="00A20A8B"/>
    <w:rsid w:val="00A50439"/>
    <w:rsid w:val="00A50810"/>
    <w:rsid w:val="00A5133E"/>
    <w:rsid w:val="00A64C0C"/>
    <w:rsid w:val="00AA0D14"/>
    <w:rsid w:val="00AB2808"/>
    <w:rsid w:val="00AB2D29"/>
    <w:rsid w:val="00AB7611"/>
    <w:rsid w:val="00AC217D"/>
    <w:rsid w:val="00AC306D"/>
    <w:rsid w:val="00AC416C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52245"/>
    <w:rsid w:val="00B823C1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C01EBC"/>
    <w:rsid w:val="00C16532"/>
    <w:rsid w:val="00C16B3F"/>
    <w:rsid w:val="00C215CB"/>
    <w:rsid w:val="00C255B4"/>
    <w:rsid w:val="00C2654B"/>
    <w:rsid w:val="00C31614"/>
    <w:rsid w:val="00C54A6A"/>
    <w:rsid w:val="00C64E7B"/>
    <w:rsid w:val="00C76CF4"/>
    <w:rsid w:val="00C90BE3"/>
    <w:rsid w:val="00CA130F"/>
    <w:rsid w:val="00CA6BD9"/>
    <w:rsid w:val="00CC09CA"/>
    <w:rsid w:val="00CE0A95"/>
    <w:rsid w:val="00CF0CD1"/>
    <w:rsid w:val="00CF1C34"/>
    <w:rsid w:val="00CF5AFD"/>
    <w:rsid w:val="00D10E94"/>
    <w:rsid w:val="00D121BE"/>
    <w:rsid w:val="00D27F33"/>
    <w:rsid w:val="00D3371E"/>
    <w:rsid w:val="00D565B0"/>
    <w:rsid w:val="00D61A4E"/>
    <w:rsid w:val="00D772FF"/>
    <w:rsid w:val="00D91734"/>
    <w:rsid w:val="00D9510E"/>
    <w:rsid w:val="00DA5B4B"/>
    <w:rsid w:val="00DA7ACE"/>
    <w:rsid w:val="00DB2A95"/>
    <w:rsid w:val="00DB2F07"/>
    <w:rsid w:val="00DB6CA0"/>
    <w:rsid w:val="00DB7A3F"/>
    <w:rsid w:val="00DC434F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33BEA"/>
    <w:rsid w:val="00F36F01"/>
    <w:rsid w:val="00F37146"/>
    <w:rsid w:val="00F46137"/>
    <w:rsid w:val="00F70742"/>
    <w:rsid w:val="00F90D71"/>
    <w:rsid w:val="00F924C4"/>
    <w:rsid w:val="00FA0083"/>
    <w:rsid w:val="00FA3B75"/>
    <w:rsid w:val="00FE36A5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2021-10-04T12:05:00Z</cp:lastPrinted>
  <dcterms:created xsi:type="dcterms:W3CDTF">2023-10-04T16:39:00Z</dcterms:created>
  <dcterms:modified xsi:type="dcterms:W3CDTF">2023-10-04T16:39:00Z</dcterms:modified>
</cp:coreProperties>
</file>