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6322F2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90274" w:rsidRPr="00E462A4" w:rsidRDefault="00690274" w:rsidP="00690274">
      <w:pPr>
        <w:jc w:val="center"/>
        <w:rPr>
          <w:b/>
        </w:rPr>
      </w:pPr>
    </w:p>
    <w:p w:rsidR="00690274" w:rsidRDefault="00690274" w:rsidP="00690274">
      <w:pPr>
        <w:jc w:val="center"/>
        <w:rPr>
          <w:b/>
          <w:sz w:val="28"/>
          <w:szCs w:val="28"/>
        </w:rPr>
      </w:pPr>
      <w:r w:rsidRPr="00BC2EB2">
        <w:rPr>
          <w:b/>
          <w:sz w:val="28"/>
          <w:szCs w:val="28"/>
        </w:rPr>
        <w:t>ЕН.0</w:t>
      </w:r>
      <w:r w:rsidR="003B1983">
        <w:rPr>
          <w:b/>
          <w:sz w:val="28"/>
          <w:szCs w:val="28"/>
        </w:rPr>
        <w:t>2</w:t>
      </w:r>
      <w:r w:rsidRPr="00BC2EB2">
        <w:rPr>
          <w:b/>
          <w:sz w:val="28"/>
          <w:szCs w:val="28"/>
        </w:rPr>
        <w:t xml:space="preserve"> </w:t>
      </w:r>
      <w:r w:rsidR="00D82473"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D636CC">
        <w:rPr>
          <w:b/>
          <w:sz w:val="28"/>
          <w:szCs w:val="28"/>
        </w:rPr>
        <w:t xml:space="preserve"> </w:t>
      </w:r>
      <w:r w:rsidRPr="00BC2EB2">
        <w:rPr>
          <w:b/>
          <w:sz w:val="28"/>
          <w:szCs w:val="28"/>
        </w:rPr>
        <w:t>природопользования</w:t>
      </w:r>
    </w:p>
    <w:p w:rsidR="00690274" w:rsidRPr="00BC2EB2" w:rsidRDefault="00690274" w:rsidP="00690274">
      <w:pPr>
        <w:jc w:val="center"/>
        <w:rPr>
          <w:b/>
          <w:sz w:val="28"/>
          <w:szCs w:val="28"/>
        </w:rPr>
      </w:pPr>
    </w:p>
    <w:p w:rsidR="00690274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</w:p>
    <w:p w:rsidR="00690274" w:rsidRPr="005674A2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 по специальности СПО </w:t>
      </w:r>
    </w:p>
    <w:p w:rsidR="003B1983" w:rsidRDefault="003B1983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b/>
          <w:sz w:val="28"/>
          <w:szCs w:val="28"/>
        </w:rPr>
      </w:pPr>
      <w:r w:rsidRPr="003B1983">
        <w:rPr>
          <w:b/>
          <w:bCs/>
          <w:sz w:val="28"/>
          <w:szCs w:val="28"/>
        </w:rPr>
        <w:t>21.02.09 Гидрогеология и инженерная геология</w:t>
      </w:r>
      <w:r w:rsidRPr="003B1983">
        <w:rPr>
          <w:b/>
          <w:sz w:val="28"/>
          <w:szCs w:val="28"/>
        </w:rPr>
        <w:t xml:space="preserve"> </w:t>
      </w:r>
    </w:p>
    <w:p w:rsidR="00690274" w:rsidRPr="00BC2EB2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 w:rsidRPr="00BC2EB2">
        <w:rPr>
          <w:sz w:val="28"/>
          <w:szCs w:val="28"/>
        </w:rPr>
        <w:t>базовая подготовка</w:t>
      </w:r>
    </w:p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both"/>
      </w:pPr>
      <w:r w:rsidRPr="00E462A4">
        <w:tab/>
      </w: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2E1385" w:rsidRDefault="002E1385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2A5955" w:rsidRDefault="00690274" w:rsidP="00690274">
      <w:pPr>
        <w:jc w:val="center"/>
        <w:rPr>
          <w:sz w:val="28"/>
          <w:szCs w:val="28"/>
        </w:rPr>
      </w:pPr>
      <w:r w:rsidRPr="002A5955">
        <w:rPr>
          <w:sz w:val="28"/>
          <w:szCs w:val="28"/>
        </w:rPr>
        <w:t>20</w:t>
      </w:r>
      <w:r w:rsidR="00406A43">
        <w:rPr>
          <w:sz w:val="28"/>
          <w:szCs w:val="28"/>
        </w:rPr>
        <w:t>2</w:t>
      </w:r>
      <w:r w:rsidR="000F6B59">
        <w:rPr>
          <w:sz w:val="28"/>
          <w:szCs w:val="28"/>
        </w:rPr>
        <w:t>1</w:t>
      </w:r>
      <w:r w:rsidR="00406A43">
        <w:rPr>
          <w:sz w:val="28"/>
          <w:szCs w:val="28"/>
        </w:rPr>
        <w:t xml:space="preserve"> г.</w:t>
      </w:r>
    </w:p>
    <w:p w:rsidR="00A93344" w:rsidRDefault="00A9334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3B1983" w:rsidRDefault="003B1983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  <w:r>
        <w:lastRenderedPageBreak/>
        <w:t>Рабочая п</w:t>
      </w:r>
      <w:r w:rsidRPr="00E462A4">
        <w:t>рограмма учебной дисциплины «</w:t>
      </w:r>
      <w:r w:rsidR="00D82473">
        <w:t>Э</w:t>
      </w:r>
      <w:r w:rsidRPr="00BC2EB2">
        <w:rPr>
          <w:b/>
        </w:rPr>
        <w:t>кологическ</w:t>
      </w:r>
      <w:r w:rsidR="00D82473">
        <w:rPr>
          <w:b/>
        </w:rPr>
        <w:t>ие основы</w:t>
      </w:r>
      <w:r w:rsidR="003B1983">
        <w:rPr>
          <w:b/>
        </w:rPr>
        <w:t xml:space="preserve"> </w:t>
      </w:r>
      <w:r>
        <w:rPr>
          <w:b/>
        </w:rPr>
        <w:t>природопользования</w:t>
      </w:r>
      <w:r w:rsidRPr="00E462A4">
        <w:t>» разработан</w:t>
      </w:r>
      <w:r>
        <w:t>а</w:t>
      </w:r>
      <w:r w:rsidRPr="00E462A4">
        <w:t xml:space="preserve"> по специальност</w:t>
      </w:r>
      <w:r>
        <w:t xml:space="preserve">и </w:t>
      </w:r>
      <w:r w:rsidRPr="00E462A4">
        <w:t xml:space="preserve">среднего профессионально образования </w:t>
      </w:r>
      <w:r>
        <w:t xml:space="preserve">(далее СПО) </w:t>
      </w:r>
      <w:r w:rsidR="003B1983" w:rsidRPr="003B1983">
        <w:rPr>
          <w:b/>
          <w:bCs/>
        </w:rPr>
        <w:t>21.02.09 Гидрогеология и инженерная геология</w:t>
      </w:r>
      <w:r w:rsidR="006111D8" w:rsidRPr="006111D8">
        <w:rPr>
          <w:b/>
        </w:rPr>
        <w:t xml:space="preserve"> </w:t>
      </w:r>
      <w:r w:rsidRPr="00E462A4">
        <w:t>–</w:t>
      </w:r>
      <w:r w:rsidR="00D636CC">
        <w:t xml:space="preserve"> </w:t>
      </w:r>
      <w:r w:rsidRPr="00E462A4">
        <w:t>базов</w:t>
      </w:r>
      <w:r>
        <w:t xml:space="preserve">ая </w:t>
      </w:r>
      <w:r w:rsidRPr="00E462A4">
        <w:t>подготовк</w:t>
      </w:r>
      <w:r>
        <w:t>а</w:t>
      </w:r>
      <w:r w:rsidRPr="00E462A4">
        <w:t>.</w:t>
      </w:r>
    </w:p>
    <w:p w:rsidR="00690274" w:rsidRDefault="00690274" w:rsidP="00690274">
      <w:pPr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62A4">
        <w:t>Организация</w:t>
      </w:r>
      <w:r w:rsidR="003B1983">
        <w:t xml:space="preserve"> </w:t>
      </w:r>
      <w:r w:rsidRPr="00E462A4">
        <w:t>-</w:t>
      </w:r>
      <w:r w:rsidR="003B1983">
        <w:t xml:space="preserve"> </w:t>
      </w:r>
      <w:r w:rsidRPr="00E462A4">
        <w:t>разработчик:</w:t>
      </w:r>
      <w:r w:rsidR="003B1983">
        <w:t xml:space="preserve"> </w:t>
      </w:r>
      <w:r>
        <w:t>Б</w:t>
      </w:r>
      <w:r w:rsidR="006322F2">
        <w:t>П</w:t>
      </w:r>
      <w:r>
        <w:t>ОУ ОО «Омский строительный колледж»</w:t>
      </w:r>
    </w:p>
    <w:p w:rsidR="00690274" w:rsidRPr="00E462A4" w:rsidRDefault="00690274" w:rsidP="00690274">
      <w:pPr>
        <w:jc w:val="both"/>
      </w:pPr>
    </w:p>
    <w:p w:rsidR="00690274" w:rsidRDefault="00690274" w:rsidP="00690274">
      <w:pPr>
        <w:jc w:val="both"/>
      </w:pPr>
      <w:r w:rsidRPr="00E462A4">
        <w:t>Разработчик:</w:t>
      </w:r>
      <w:r>
        <w:t xml:space="preserve"> </w:t>
      </w:r>
      <w:r w:rsidR="00246C01">
        <w:t>Меркулова Е.М</w:t>
      </w:r>
      <w:r>
        <w:t>., преподаватель</w:t>
      </w:r>
      <w:r w:rsidR="00D636CC">
        <w:t xml:space="preserve"> </w:t>
      </w:r>
      <w:r w:rsidR="006322F2">
        <w:t>БП</w:t>
      </w:r>
      <w:r>
        <w:t>ОУ ОО  «Омский строительный колледж»</w:t>
      </w:r>
    </w:p>
    <w:p w:rsidR="00690274" w:rsidRPr="00A7001E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tbl>
      <w:tblPr>
        <w:tblpPr w:leftFromText="180" w:rightFromText="180" w:vertAnchor="text" w:horzAnchor="margin" w:tblpY="17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  <w:p w:rsidR="00690274" w:rsidRPr="00DF7C63" w:rsidRDefault="00690274" w:rsidP="004E3E51">
            <w:pPr>
              <w:jc w:val="both"/>
            </w:pPr>
            <w:r w:rsidRPr="00DF7C63">
              <w:t>Рассмотрен</w:t>
            </w:r>
            <w:r>
              <w:t>а</w:t>
            </w:r>
            <w:r w:rsidRPr="00DF7C63">
              <w:t xml:space="preserve"> на заседании</w:t>
            </w:r>
          </w:p>
          <w:p w:rsidR="00690274" w:rsidRDefault="00690274" w:rsidP="004E3E51">
            <w:pPr>
              <w:jc w:val="both"/>
            </w:pPr>
            <w:r w:rsidRPr="00DF7C63">
              <w:t>предметной (цикловой) комиссии</w:t>
            </w:r>
          </w:p>
          <w:p w:rsidR="00B8215A" w:rsidRPr="00DF7C63" w:rsidRDefault="000F6B59" w:rsidP="00B8215A">
            <w:pPr>
              <w:jc w:val="both"/>
            </w:pPr>
            <w:r>
              <w:t>естественнонаучных и общеобразовательных дисциплин</w:t>
            </w:r>
            <w:r w:rsidR="00B8215A" w:rsidRPr="00B8215A"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УТВЕРЖДАЮ</w:t>
            </w:r>
          </w:p>
          <w:p w:rsidR="00690274" w:rsidRPr="00DF7C63" w:rsidRDefault="00690274" w:rsidP="004E3E51">
            <w:pPr>
              <w:jc w:val="both"/>
            </w:pPr>
            <w:proofErr w:type="spellStart"/>
            <w:r w:rsidRPr="00DF7C63">
              <w:t>Зам.директора</w:t>
            </w:r>
            <w:proofErr w:type="spellEnd"/>
          </w:p>
          <w:p w:rsidR="00690274" w:rsidRPr="00DF7C63" w:rsidRDefault="00690274" w:rsidP="004E3E51">
            <w:pPr>
              <w:jc w:val="both"/>
            </w:pPr>
            <w:r w:rsidRPr="00DF7C63">
              <w:t>по учебной работе</w:t>
            </w: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Протокол №  ___</w:t>
            </w:r>
            <w:r w:rsidR="00B8215A" w:rsidRPr="00B8215A">
              <w:rPr>
                <w:u w:val="single"/>
              </w:rPr>
              <w:t>1</w:t>
            </w:r>
            <w:r w:rsidRPr="00DF7C63">
              <w:t xml:space="preserve">__ </w:t>
            </w:r>
            <w:r>
              <w:t xml:space="preserve">от </w:t>
            </w:r>
            <w:r w:rsidRPr="00DF7C63">
              <w:t>«___</w:t>
            </w:r>
            <w:r w:rsidR="000F6B59">
              <w:rPr>
                <w:u w:val="single"/>
              </w:rPr>
              <w:t xml:space="preserve"> </w:t>
            </w:r>
            <w:r w:rsidRPr="00DF7C63">
              <w:t>__» __</w:t>
            </w:r>
            <w:r w:rsidR="00B8215A" w:rsidRPr="00B8215A">
              <w:rPr>
                <w:u w:val="single"/>
              </w:rPr>
              <w:t>августа</w:t>
            </w:r>
            <w:r w:rsidRPr="00DF7C63">
              <w:t xml:space="preserve">_ </w:t>
            </w:r>
            <w:r w:rsidRPr="00B8215A">
              <w:rPr>
                <w:u w:val="single"/>
              </w:rPr>
              <w:t>20</w:t>
            </w:r>
            <w:r w:rsidR="00406A43">
              <w:rPr>
                <w:u w:val="single"/>
              </w:rPr>
              <w:t>2</w:t>
            </w:r>
            <w:r w:rsidR="000F6B59">
              <w:rPr>
                <w:u w:val="single"/>
              </w:rPr>
              <w:t>1</w:t>
            </w:r>
            <w:r w:rsidRPr="00DF7C63">
              <w:t>__ г.</w:t>
            </w:r>
          </w:p>
          <w:p w:rsidR="00690274" w:rsidRDefault="00690274" w:rsidP="004E3E51">
            <w:pPr>
              <w:jc w:val="both"/>
            </w:pPr>
            <w:r w:rsidRPr="00DF7C63">
              <w:t>Председатель комиссии _____________</w:t>
            </w:r>
            <w:r w:rsidR="00D636CC">
              <w:t xml:space="preserve"> </w:t>
            </w:r>
            <w:r w:rsidR="000F6B59">
              <w:t>Горбачева И.С</w:t>
            </w:r>
            <w:r w:rsidR="003B1983">
              <w:t>.</w:t>
            </w:r>
          </w:p>
          <w:p w:rsidR="00690274" w:rsidRPr="00DF7C63" w:rsidRDefault="00690274" w:rsidP="004E3E51">
            <w:pPr>
              <w:jc w:val="both"/>
            </w:pPr>
            <w:r>
              <w:t>Методист__________________________</w:t>
            </w:r>
            <w:r w:rsidR="003B1983">
              <w:t xml:space="preserve"> Тимофеева И.В.</w:t>
            </w:r>
          </w:p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«_____» _________ 20</w:t>
            </w:r>
            <w:r w:rsidR="00406A43">
              <w:t>2</w:t>
            </w:r>
            <w:r w:rsidRPr="00DF7C63">
              <w:t>__ г.</w:t>
            </w:r>
          </w:p>
          <w:p w:rsidR="00690274" w:rsidRPr="00DF7C63" w:rsidRDefault="00690274" w:rsidP="000F6B59">
            <w:pPr>
              <w:jc w:val="both"/>
            </w:pPr>
            <w:r w:rsidRPr="00DF7C63">
              <w:t>____________</w:t>
            </w:r>
            <w:r w:rsidR="003B1983">
              <w:t xml:space="preserve"> </w:t>
            </w:r>
            <w:proofErr w:type="spellStart"/>
            <w:r w:rsidR="000F6B59">
              <w:t>Ремденок</w:t>
            </w:r>
            <w:proofErr w:type="spellEnd"/>
            <w:r w:rsidR="000F6B59">
              <w:t xml:space="preserve"> И.А.</w:t>
            </w: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E86E68">
            <w:pPr>
              <w:jc w:val="both"/>
            </w:pP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</w:tc>
      </w:tr>
      <w:tr w:rsidR="00690274" w:rsidRPr="00DF7C63" w:rsidTr="004E3E51">
        <w:trPr>
          <w:trHeight w:val="82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</w:tc>
      </w:tr>
    </w:tbl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01B93" w:rsidRDefault="00BC2EB2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9366D" w:rsidRDefault="00D9366D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973" w:rsidRPr="00A20A8B" w:rsidRDefault="00001973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981"/>
        <w:tblW w:w="0" w:type="auto"/>
        <w:tblLook w:val="01E0" w:firstRow="1" w:lastRow="1" w:firstColumn="1" w:lastColumn="1" w:noHBand="0" w:noVBand="0"/>
      </w:tblPr>
      <w:tblGrid>
        <w:gridCol w:w="7734"/>
        <w:gridCol w:w="1919"/>
      </w:tblGrid>
      <w:tr w:rsidR="00D9366D" w:rsidRPr="00A20A8B">
        <w:trPr>
          <w:trHeight w:val="3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D9366D" w:rsidP="00001B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9366D" w:rsidRPr="00A20A8B">
        <w:trPr>
          <w:trHeight w:val="95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 xml:space="preserve">ПАСПОРТ </w:t>
            </w:r>
            <w:r w:rsidR="002A5955" w:rsidRPr="006B76A1">
              <w:rPr>
                <w:b/>
                <w:caps/>
              </w:rPr>
              <w:t xml:space="preserve">РАБОЧЕЙ </w:t>
            </w:r>
            <w:r w:rsidRPr="006B76A1">
              <w:rPr>
                <w:b/>
                <w:caps/>
              </w:rPr>
              <w:t>ПРОГРАММЫ УЧЕБНОЙ ДИСЦИПЛИНЫ</w:t>
            </w:r>
          </w:p>
          <w:p w:rsidR="00D9366D" w:rsidRPr="00A20A8B" w:rsidRDefault="00D9366D" w:rsidP="00001B93"/>
        </w:tc>
        <w:tc>
          <w:tcPr>
            <w:tcW w:w="1919" w:type="dxa"/>
            <w:shd w:val="clear" w:color="auto" w:fill="auto"/>
          </w:tcPr>
          <w:p w:rsidR="00D9366D" w:rsidRPr="00A20A8B" w:rsidRDefault="00ED106D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СТРУКТУРА и содержание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6D" w:rsidRPr="00A20A8B">
        <w:trPr>
          <w:trHeight w:val="7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условия реализации программы учебной дисциплины</w:t>
            </w:r>
          </w:p>
          <w:p w:rsidR="00D9366D" w:rsidRPr="006B76A1" w:rsidRDefault="00D9366D" w:rsidP="00001B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3B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983">
              <w:rPr>
                <w:sz w:val="28"/>
                <w:szCs w:val="28"/>
              </w:rPr>
              <w:t>1</w:t>
            </w:r>
          </w:p>
        </w:tc>
      </w:tr>
    </w:tbl>
    <w:p w:rsidR="00001B93" w:rsidRPr="00A20A8B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01B0" w:rsidRDefault="000401B0" w:rsidP="000401B0">
      <w:pPr>
        <w:jc w:val="center"/>
        <w:rPr>
          <w:b/>
        </w:rPr>
      </w:pPr>
    </w:p>
    <w:p w:rsidR="00D9366D" w:rsidRPr="00E462A4" w:rsidRDefault="00D9366D" w:rsidP="000401B0">
      <w:pPr>
        <w:jc w:val="center"/>
      </w:pPr>
    </w:p>
    <w:p w:rsidR="000401B0" w:rsidRDefault="000401B0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A93344" w:rsidRDefault="00A93344"/>
    <w:p w:rsidR="00A93344" w:rsidRDefault="00A93344"/>
    <w:p w:rsidR="00D636CC" w:rsidRDefault="00D636CC"/>
    <w:p w:rsidR="00D636CC" w:rsidRDefault="00D636CC"/>
    <w:p w:rsidR="00D636CC" w:rsidRDefault="00D636CC"/>
    <w:p w:rsidR="00D636CC" w:rsidRDefault="00D636CC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t xml:space="preserve">1. ПАСПОРТ </w:t>
      </w:r>
      <w:r w:rsidR="002A5955">
        <w:rPr>
          <w:b/>
        </w:rPr>
        <w:t xml:space="preserve">РАБОЧЕЙ </w:t>
      </w:r>
      <w:r w:rsidRPr="00E462A4">
        <w:rPr>
          <w:b/>
        </w:rPr>
        <w:t>ПРОГРАММЫ УЧЕБНОЙ ДИСЦИПЛИНЫ</w:t>
      </w:r>
    </w:p>
    <w:p w:rsidR="00417821" w:rsidRDefault="00BC2EB2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3B19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82473"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D636CC">
        <w:rPr>
          <w:b/>
          <w:sz w:val="28"/>
          <w:szCs w:val="28"/>
        </w:rPr>
        <w:t xml:space="preserve"> </w:t>
      </w:r>
      <w:r w:rsidR="00417821" w:rsidRPr="00417821">
        <w:rPr>
          <w:b/>
          <w:sz w:val="28"/>
          <w:szCs w:val="28"/>
        </w:rPr>
        <w:t>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CE018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</w:t>
      </w:r>
    </w:p>
    <w:p w:rsidR="00CE0182" w:rsidRPr="00717EED" w:rsidRDefault="00BC2E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является частью программы</w:t>
      </w:r>
      <w:r w:rsidR="00F43C5C">
        <w:rPr>
          <w:sz w:val="28"/>
          <w:szCs w:val="28"/>
        </w:rPr>
        <w:t xml:space="preserve"> подготовки специалистов среднего звена по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</w:t>
      </w:r>
      <w:r w:rsidR="003B1983" w:rsidRPr="003B1983">
        <w:rPr>
          <w:b/>
          <w:bCs/>
          <w:sz w:val="28"/>
          <w:szCs w:val="28"/>
        </w:rPr>
        <w:t>Гидрогеология и инженерная геология</w:t>
      </w:r>
      <w:r w:rsidR="00D636CC" w:rsidRPr="006111D8">
        <w:rPr>
          <w:b/>
        </w:rPr>
        <w:t xml:space="preserve"> </w:t>
      </w:r>
      <w:r w:rsidR="00CE0182" w:rsidRPr="00717EED">
        <w:rPr>
          <w:sz w:val="28"/>
          <w:szCs w:val="28"/>
        </w:rPr>
        <w:t>(базов</w:t>
      </w:r>
      <w:r w:rsidR="00001B93">
        <w:rPr>
          <w:sz w:val="28"/>
          <w:szCs w:val="28"/>
        </w:rPr>
        <w:t>ая</w:t>
      </w:r>
      <w:r w:rsidR="00CE0182" w:rsidRPr="00717EED">
        <w:rPr>
          <w:sz w:val="28"/>
          <w:szCs w:val="28"/>
        </w:rPr>
        <w:t xml:space="preserve"> подготовк</w:t>
      </w:r>
      <w:r w:rsidR="00001B93">
        <w:rPr>
          <w:sz w:val="28"/>
          <w:szCs w:val="28"/>
        </w:rPr>
        <w:t>а</w:t>
      </w:r>
      <w:r w:rsidR="00CE0182" w:rsidRPr="00717EED">
        <w:rPr>
          <w:sz w:val="28"/>
          <w:szCs w:val="28"/>
        </w:rPr>
        <w:t>)</w:t>
      </w:r>
    </w:p>
    <w:p w:rsidR="00CE0182" w:rsidRDefault="003B1983" w:rsidP="00CE01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182" w:rsidRPr="00717EED">
        <w:rPr>
          <w:sz w:val="28"/>
          <w:szCs w:val="28"/>
        </w:rPr>
        <w:t>Программа учебной дисциплины может быть использована</w:t>
      </w:r>
      <w:r>
        <w:rPr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</w:t>
      </w:r>
      <w:r w:rsidR="00CE0182" w:rsidRPr="00717EED">
        <w:rPr>
          <w:sz w:val="28"/>
          <w:szCs w:val="28"/>
        </w:rPr>
        <w:lastRenderedPageBreak/>
        <w:t>(полного) общего образования. Опыт работы не требуется</w:t>
      </w:r>
      <w:r w:rsidR="00BC2EB2">
        <w:rPr>
          <w:sz w:val="28"/>
          <w:szCs w:val="28"/>
        </w:rPr>
        <w:t>.</w:t>
      </w:r>
    </w:p>
    <w:p w:rsidR="00BC2EB2" w:rsidRPr="00717EED" w:rsidRDefault="00BC2EB2" w:rsidP="00CE0182">
      <w:pPr>
        <w:widowControl w:val="0"/>
        <w:jc w:val="both"/>
        <w:rPr>
          <w:sz w:val="28"/>
          <w:szCs w:val="28"/>
        </w:rPr>
      </w:pPr>
    </w:p>
    <w:p w:rsidR="00CE0182" w:rsidRDefault="00CE0182" w:rsidP="00BC2E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717EED">
        <w:rPr>
          <w:sz w:val="28"/>
          <w:szCs w:val="28"/>
        </w:rPr>
        <w:t xml:space="preserve"> дисциплина входит в цикл</w:t>
      </w:r>
      <w:r w:rsidR="00D636CC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 xml:space="preserve">математических и естественнонаучных </w:t>
      </w:r>
      <w:r w:rsidRPr="007708E6">
        <w:rPr>
          <w:sz w:val="28"/>
          <w:szCs w:val="28"/>
        </w:rPr>
        <w:t>дисциплин</w:t>
      </w:r>
      <w:r w:rsidR="00001B93">
        <w:rPr>
          <w:sz w:val="28"/>
          <w:szCs w:val="28"/>
        </w:rPr>
        <w:t xml:space="preserve"> и является вариативной</w:t>
      </w:r>
      <w:r w:rsidRPr="007708E6">
        <w:rPr>
          <w:sz w:val="28"/>
          <w:szCs w:val="28"/>
        </w:rPr>
        <w:t>.</w:t>
      </w:r>
    </w:p>
    <w:p w:rsidR="00BC2EB2" w:rsidRPr="007708E6" w:rsidRDefault="00BC2EB2" w:rsidP="00BC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по базово</w:t>
      </w:r>
      <w:r w:rsidR="006E4AEE" w:rsidRPr="00717EED">
        <w:rPr>
          <w:b/>
          <w:sz w:val="28"/>
          <w:szCs w:val="28"/>
        </w:rPr>
        <w:t>й</w:t>
      </w:r>
      <w:r w:rsidR="003B1983">
        <w:rPr>
          <w:b/>
          <w:sz w:val="28"/>
          <w:szCs w:val="28"/>
        </w:rPr>
        <w:t xml:space="preserve"> </w:t>
      </w:r>
      <w:r w:rsidR="006E4AEE" w:rsidRPr="00717EED">
        <w:rPr>
          <w:b/>
          <w:sz w:val="28"/>
          <w:szCs w:val="28"/>
        </w:rPr>
        <w:t>подготовке</w:t>
      </w:r>
    </w:p>
    <w:p w:rsidR="00CE0182" w:rsidRDefault="00C55B7D" w:rsidP="00CE018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 w:rsidR="003B1983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уметь</w:t>
      </w:r>
      <w:r w:rsidR="00CE0182">
        <w:rPr>
          <w:b/>
          <w:sz w:val="28"/>
          <w:szCs w:val="28"/>
        </w:rPr>
        <w:t>:</w:t>
      </w:r>
    </w:p>
    <w:p w:rsidR="003B1983" w:rsidRPr="003B1983" w:rsidRDefault="0098403E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3B1983" w:rsidRPr="003B1983" w:rsidRDefault="00771E12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анализировать причины возникновения экологических аварий и катастроф;</w:t>
      </w:r>
    </w:p>
    <w:p w:rsidR="003B1983" w:rsidRDefault="00771E12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3B1983" w:rsidRPr="003B1983" w:rsidRDefault="003B1983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Pr="003B1983">
        <w:rPr>
          <w:color w:val="000000"/>
          <w:spacing w:val="1"/>
          <w:sz w:val="28"/>
          <w:szCs w:val="28"/>
        </w:rPr>
        <w:t>определить экологическую пригодность выпускаемой продукции;</w:t>
      </w:r>
    </w:p>
    <w:p w:rsidR="003B1983" w:rsidRPr="003B1983" w:rsidRDefault="003B1983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Pr="003B1983">
        <w:rPr>
          <w:color w:val="000000"/>
          <w:spacing w:val="1"/>
          <w:sz w:val="28"/>
          <w:szCs w:val="28"/>
        </w:rPr>
        <w:t>оценивать состояние экологии окружающей среды на производственном объекте;</w:t>
      </w:r>
    </w:p>
    <w:p w:rsidR="00CE0182" w:rsidRPr="00CE0182" w:rsidRDefault="003B1983" w:rsidP="003B1983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5B7D" w:rsidRPr="00A20A8B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знать</w:t>
      </w:r>
      <w:r w:rsidR="00CE0182">
        <w:rPr>
          <w:b/>
          <w:sz w:val="28"/>
          <w:szCs w:val="28"/>
        </w:rPr>
        <w:t>:</w:t>
      </w:r>
    </w:p>
    <w:p w:rsidR="0045166B" w:rsidRPr="0045166B" w:rsidRDefault="00D636CC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45166B" w:rsidRPr="0045166B" w:rsidRDefault="0045166B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5166B">
        <w:rPr>
          <w:sz w:val="28"/>
          <w:szCs w:val="28"/>
        </w:rPr>
        <w:t xml:space="preserve">задачи охраны окружающей среды, </w:t>
      </w:r>
      <w:proofErr w:type="spellStart"/>
      <w:r w:rsidRPr="0045166B">
        <w:rPr>
          <w:sz w:val="28"/>
          <w:szCs w:val="28"/>
        </w:rPr>
        <w:t>природоресурсный</w:t>
      </w:r>
      <w:proofErr w:type="spellEnd"/>
      <w:r w:rsidRPr="0045166B">
        <w:rPr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45166B" w:rsidRPr="0045166B" w:rsidRDefault="00D636CC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основные источники и масштабы образования отходов производства;</w:t>
      </w:r>
    </w:p>
    <w:p w:rsidR="0045166B" w:rsidRPr="0045166B" w:rsidRDefault="00D636CC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45166B" w:rsidRPr="0045166B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5166B">
        <w:rPr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45166B" w:rsidRPr="0045166B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5166B">
        <w:rPr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442FC" w:rsidRPr="0098403E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45166B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C21BE1" w:rsidRPr="00C21BE1" w:rsidRDefault="00C21BE1" w:rsidP="00E91255">
      <w:pPr>
        <w:jc w:val="both"/>
        <w:rPr>
          <w:sz w:val="28"/>
          <w:szCs w:val="28"/>
        </w:rPr>
      </w:pPr>
      <w:r w:rsidRPr="00C21BE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E65625" w:rsidRPr="00E65625" w:rsidRDefault="00C21BE1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21BE1">
        <w:rPr>
          <w:b/>
          <w:sz w:val="28"/>
          <w:szCs w:val="28"/>
        </w:rPr>
        <w:t>по базовой подготовке</w:t>
      </w:r>
      <w:r w:rsidR="00422061">
        <w:rPr>
          <w:b/>
          <w:sz w:val="28"/>
          <w:szCs w:val="28"/>
        </w:rPr>
        <w:t>:</w:t>
      </w:r>
    </w:p>
    <w:p w:rsidR="00CE0182" w:rsidRPr="007708E6" w:rsidRDefault="00D51A60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>4</w:t>
      </w:r>
      <w:r w:rsidR="00FF1E0F">
        <w:rPr>
          <w:sz w:val="28"/>
          <w:szCs w:val="28"/>
        </w:rPr>
        <w:t>8</w:t>
      </w:r>
      <w:r w:rsidRPr="007708E6">
        <w:rPr>
          <w:sz w:val="28"/>
          <w:szCs w:val="28"/>
        </w:rPr>
        <w:t>часов, в том числе:</w:t>
      </w:r>
    </w:p>
    <w:p w:rsidR="00D51A60" w:rsidRPr="007708E6" w:rsidRDefault="00D51A60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обучающегося </w:t>
      </w:r>
      <w:r w:rsidR="00BC2EB2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часов;</w:t>
      </w:r>
    </w:p>
    <w:p w:rsidR="00911135" w:rsidRPr="007708E6" w:rsidRDefault="00D51A60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FF1E0F">
        <w:rPr>
          <w:sz w:val="28"/>
          <w:szCs w:val="28"/>
        </w:rPr>
        <w:t>4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,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обучающегося </w:t>
      </w:r>
      <w:r w:rsidR="00EE4B0B" w:rsidRPr="00E91255">
        <w:rPr>
          <w:sz w:val="28"/>
          <w:szCs w:val="28"/>
        </w:rPr>
        <w:t>1</w:t>
      </w:r>
      <w:r w:rsidR="00FF1E0F" w:rsidRPr="00E91255">
        <w:rPr>
          <w:sz w:val="28"/>
          <w:szCs w:val="28"/>
        </w:rPr>
        <w:t>6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.</w:t>
      </w:r>
    </w:p>
    <w:p w:rsidR="00D51A60" w:rsidRDefault="00D51A60" w:rsidP="008442FC">
      <w:pPr>
        <w:rPr>
          <w:sz w:val="28"/>
          <w:szCs w:val="28"/>
        </w:rPr>
      </w:pPr>
    </w:p>
    <w:p w:rsidR="00EE4B0B" w:rsidRDefault="00EE4B0B" w:rsidP="008442FC">
      <w:pPr>
        <w:rPr>
          <w:b/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5040D8">
        <w:rPr>
          <w:b/>
          <w:sz w:val="28"/>
          <w:szCs w:val="28"/>
        </w:rPr>
        <w:t>СТРУКТУРА И</w:t>
      </w:r>
      <w:r w:rsidR="00D636CC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45166B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FF1E0F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</w:t>
            </w:r>
            <w:r w:rsidR="00FF1E0F">
              <w:rPr>
                <w:iCs/>
                <w:sz w:val="28"/>
                <w:szCs w:val="28"/>
              </w:rPr>
              <w:t>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FF1E0F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6322F2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6322F2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717EED" w:rsidRPr="006224B9" w:rsidRDefault="00B71A15" w:rsidP="00AB56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5655B6" w:rsidP="00AB56AD">
            <w:pPr>
              <w:jc w:val="both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Подготовка</w:t>
            </w:r>
            <w:r w:rsidR="0045166B">
              <w:rPr>
                <w:sz w:val="28"/>
                <w:szCs w:val="28"/>
              </w:rPr>
              <w:t xml:space="preserve"> </w:t>
            </w:r>
            <w:r w:rsidR="00B71A15"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6322F2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 w:rsidR="0045166B">
              <w:rPr>
                <w:i/>
                <w:sz w:val="28"/>
                <w:szCs w:val="28"/>
              </w:rPr>
              <w:t xml:space="preserve"> </w:t>
            </w:r>
            <w:r w:rsidR="006322F2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6A6D2D" w:rsidRPr="00AE5E03" w:rsidRDefault="006A6D2D" w:rsidP="006A6D2D"/>
    <w:p w:rsidR="006A6D2D" w:rsidRPr="00A20A8B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D2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6A6D2D">
        <w:rPr>
          <w:sz w:val="28"/>
          <w:szCs w:val="28"/>
        </w:rPr>
        <w:t>экологических основ природопользования.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 Оборудование учебного кабинета: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посадочные места по количеству обучающихся;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рабочее место преподавателя;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Технические средства обучения: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lastRenderedPageBreak/>
        <w:t>- компьютер с программным обеспечением, мультимедиа для показа презентаций по дисциплине.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6D2D" w:rsidRPr="00A20A8B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6D2D" w:rsidRPr="00AE5E03" w:rsidRDefault="006A6D2D" w:rsidP="0018432E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D2CD8" w:rsidRPr="004D4250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D4250">
        <w:rPr>
          <w:bCs/>
          <w:sz w:val="28"/>
          <w:szCs w:val="28"/>
        </w:rPr>
        <w:t xml:space="preserve">Гальперин, М.В. </w:t>
      </w:r>
      <w:r w:rsidRPr="004D4250">
        <w:rPr>
          <w:sz w:val="28"/>
          <w:szCs w:val="28"/>
        </w:rPr>
        <w:t xml:space="preserve">Экологические основы землепользования [Текст]: учебник для студ. СПО. / М.В. Гальперин.- </w:t>
      </w:r>
      <w:proofErr w:type="spellStart"/>
      <w:r w:rsidRPr="004D4250">
        <w:rPr>
          <w:sz w:val="28"/>
          <w:szCs w:val="28"/>
        </w:rPr>
        <w:t>Реком</w:t>
      </w:r>
      <w:proofErr w:type="spellEnd"/>
      <w:r w:rsidRPr="004D4250">
        <w:rPr>
          <w:sz w:val="28"/>
          <w:szCs w:val="28"/>
        </w:rPr>
        <w:t xml:space="preserve">. Мин. образ. РФ. . - 2-е изд. </w:t>
      </w:r>
      <w:proofErr w:type="spellStart"/>
      <w:r w:rsidRPr="004D4250">
        <w:rPr>
          <w:sz w:val="28"/>
          <w:szCs w:val="28"/>
        </w:rPr>
        <w:t>испр</w:t>
      </w:r>
      <w:proofErr w:type="spellEnd"/>
      <w:r w:rsidRPr="004D4250">
        <w:rPr>
          <w:sz w:val="28"/>
          <w:szCs w:val="28"/>
        </w:rPr>
        <w:t>. и доп. - М.: ИД ФОРУМ-ИНФРА-М, 2017. - 256 с.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Колесников, С.И. Экологические основы природопользования: Учебник / С.И. Колесников. - М.: Дашков и К, </w:t>
      </w:r>
      <w:r w:rsidR="00F67788" w:rsidRPr="00990343">
        <w:rPr>
          <w:sz w:val="28"/>
          <w:szCs w:val="28"/>
        </w:rPr>
        <w:t>201</w:t>
      </w:r>
      <w:r w:rsidR="00F67788">
        <w:rPr>
          <w:sz w:val="28"/>
          <w:szCs w:val="28"/>
        </w:rPr>
        <w:t>8</w:t>
      </w:r>
      <w:r w:rsidR="00F67788" w:rsidRPr="00990343">
        <w:rPr>
          <w:sz w:val="28"/>
          <w:szCs w:val="28"/>
        </w:rPr>
        <w:t xml:space="preserve">. - </w:t>
      </w:r>
      <w:r w:rsidR="00F67788">
        <w:rPr>
          <w:sz w:val="28"/>
          <w:szCs w:val="28"/>
        </w:rPr>
        <w:t>23</w:t>
      </w:r>
      <w:r w:rsidR="00F67788" w:rsidRPr="00990343">
        <w:rPr>
          <w:sz w:val="28"/>
          <w:szCs w:val="28"/>
        </w:rPr>
        <w:t>4 c.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4D4250">
        <w:rPr>
          <w:color w:val="FF0000"/>
          <w:sz w:val="28"/>
          <w:szCs w:val="28"/>
        </w:rPr>
        <w:t>рофессиональн</w:t>
      </w:r>
      <w:r>
        <w:rPr>
          <w:color w:val="FF0000"/>
          <w:sz w:val="28"/>
          <w:szCs w:val="28"/>
        </w:rPr>
        <w:t>ый стандарт</w:t>
      </w:r>
      <w:r w:rsidRPr="004D4250">
        <w:rPr>
          <w:color w:val="FF0000"/>
          <w:sz w:val="28"/>
          <w:szCs w:val="28"/>
        </w:rPr>
        <w:t xml:space="preserve"> Специалист в области инженерно-геодезических изысканий (</w:t>
      </w:r>
      <w:r w:rsidRPr="004D4250">
        <w:rPr>
          <w:bCs/>
          <w:color w:val="FF0000"/>
          <w:sz w:val="28"/>
          <w:szCs w:val="28"/>
        </w:rPr>
        <w:t>утв. </w:t>
      </w:r>
      <w:hyperlink r:id="rId9" w:anchor="0" w:history="1">
        <w:r w:rsidRPr="004D4250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D4250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D4250">
        <w:rPr>
          <w:color w:val="FF0000"/>
          <w:sz w:val="28"/>
          <w:szCs w:val="28"/>
        </w:rPr>
        <w:t xml:space="preserve"> от 7 июня 2016 года N 286н, </w:t>
      </w:r>
      <w:r w:rsidRPr="004D4250">
        <w:rPr>
          <w:bCs/>
          <w:color w:val="FF0000"/>
          <w:sz w:val="28"/>
          <w:szCs w:val="28"/>
        </w:rPr>
        <w:t xml:space="preserve">регистрационный номер </w:t>
      </w:r>
      <w:r w:rsidRPr="004D4250">
        <w:rPr>
          <w:color w:val="FF0000"/>
          <w:sz w:val="28"/>
          <w:szCs w:val="28"/>
        </w:rPr>
        <w:t>42692 от 29 июня 2016 года)</w:t>
      </w:r>
    </w:p>
    <w:p w:rsidR="006A6D2D" w:rsidRDefault="006A6D2D" w:rsidP="006A6D2D">
      <w:pPr>
        <w:rPr>
          <w:sz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9D2CD8" w:rsidRPr="00990343" w:rsidRDefault="009D2CD8" w:rsidP="009D2CD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A4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990343">
        <w:rPr>
          <w:sz w:val="28"/>
          <w:szCs w:val="28"/>
        </w:rPr>
        <w:t>Введенин</w:t>
      </w:r>
      <w:proofErr w:type="spellEnd"/>
      <w:r w:rsidRPr="00990343">
        <w:rPr>
          <w:sz w:val="28"/>
          <w:szCs w:val="28"/>
        </w:rPr>
        <w:t xml:space="preserve"> Н.Н.</w:t>
      </w:r>
      <w:r w:rsidR="00406A43">
        <w:rPr>
          <w:sz w:val="28"/>
          <w:szCs w:val="28"/>
        </w:rPr>
        <w:t xml:space="preserve"> </w:t>
      </w:r>
      <w:r w:rsidRPr="00990343">
        <w:rPr>
          <w:sz w:val="28"/>
          <w:szCs w:val="28"/>
        </w:rPr>
        <w:t>Аграрное право, вопросы и ответы. М.: Юриспруденция 2006. -198с.</w:t>
      </w:r>
    </w:p>
    <w:p w:rsidR="009D2CD8" w:rsidRPr="00990343" w:rsidRDefault="009D2CD8" w:rsidP="0024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A43">
        <w:rPr>
          <w:sz w:val="28"/>
          <w:szCs w:val="28"/>
        </w:rPr>
        <w:t>6</w:t>
      </w:r>
      <w:r w:rsidRPr="00990343">
        <w:rPr>
          <w:sz w:val="28"/>
          <w:szCs w:val="28"/>
        </w:rPr>
        <w:t xml:space="preserve">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9D2CD8" w:rsidRPr="00990343" w:rsidRDefault="009D2CD8" w:rsidP="0024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 w:rsidR="00406A43">
        <w:rPr>
          <w:sz w:val="28"/>
          <w:szCs w:val="28"/>
        </w:rPr>
        <w:t>7</w:t>
      </w:r>
      <w:r w:rsidRPr="00990343">
        <w:rPr>
          <w:sz w:val="28"/>
          <w:szCs w:val="28"/>
        </w:rPr>
        <w:t>.  Проблемы экологии России. Под редакцией Данилова-</w:t>
      </w:r>
      <w:proofErr w:type="spellStart"/>
      <w:r w:rsidRPr="00990343">
        <w:rPr>
          <w:sz w:val="28"/>
          <w:szCs w:val="28"/>
        </w:rPr>
        <w:t>Данильяна</w:t>
      </w:r>
      <w:proofErr w:type="spellEnd"/>
      <w:r w:rsidRPr="00990343">
        <w:rPr>
          <w:sz w:val="28"/>
          <w:szCs w:val="28"/>
        </w:rPr>
        <w:t xml:space="preserve"> В. И.. - М.: ВИНИТИ, 2003.- 278с.</w:t>
      </w:r>
    </w:p>
    <w:p w:rsidR="009D2CD8" w:rsidRDefault="009D2CD8" w:rsidP="0024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3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 w:rsidR="00406A43">
        <w:rPr>
          <w:sz w:val="28"/>
          <w:szCs w:val="28"/>
        </w:rPr>
        <w:t>8</w:t>
      </w:r>
      <w:r w:rsidRPr="00990343">
        <w:rPr>
          <w:sz w:val="28"/>
          <w:szCs w:val="28"/>
        </w:rPr>
        <w:t xml:space="preserve">.  </w:t>
      </w:r>
      <w:r w:rsidRPr="00990343">
        <w:rPr>
          <w:bCs/>
          <w:sz w:val="28"/>
          <w:szCs w:val="28"/>
        </w:rPr>
        <w:t xml:space="preserve">С.А. </w:t>
      </w:r>
      <w:proofErr w:type="spellStart"/>
      <w:r w:rsidRPr="00990343">
        <w:rPr>
          <w:bCs/>
          <w:sz w:val="28"/>
          <w:szCs w:val="28"/>
        </w:rPr>
        <w:t>Буланенков</w:t>
      </w:r>
      <w:proofErr w:type="spellEnd"/>
      <w:r w:rsidRPr="00990343">
        <w:rPr>
          <w:bCs/>
          <w:sz w:val="28"/>
          <w:szCs w:val="28"/>
        </w:rPr>
        <w:t>, С.Н. Воронов, П.П. Губченко и др. Под общей редакцией М.И. Фалеева. Защита населения и территорий от чрезвычайных ситуаций. Калуга: ГУП «</w:t>
      </w:r>
      <w:proofErr w:type="spellStart"/>
      <w:r w:rsidRPr="00990343">
        <w:rPr>
          <w:bCs/>
          <w:sz w:val="28"/>
          <w:szCs w:val="28"/>
        </w:rPr>
        <w:t>Облиздат</w:t>
      </w:r>
      <w:proofErr w:type="spellEnd"/>
      <w:r w:rsidRPr="00990343">
        <w:rPr>
          <w:bCs/>
          <w:sz w:val="28"/>
          <w:szCs w:val="28"/>
        </w:rPr>
        <w:t>», 2001.-216с.</w:t>
      </w:r>
    </w:p>
    <w:p w:rsidR="00406A43" w:rsidRPr="00406A43" w:rsidRDefault="00406A43" w:rsidP="00406A43">
      <w:pPr>
        <w:pStyle w:val="af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6A43">
        <w:rPr>
          <w:sz w:val="28"/>
          <w:szCs w:val="28"/>
        </w:rPr>
        <w:t xml:space="preserve">Константинов, В.М. Экологические основы природопользования: Учебное пособие для учреждений сред. проф. образования / В.М. Константинов, Ю.Б. </w:t>
      </w:r>
      <w:proofErr w:type="spellStart"/>
      <w:r w:rsidRPr="00406A43">
        <w:rPr>
          <w:sz w:val="28"/>
          <w:szCs w:val="28"/>
        </w:rPr>
        <w:t>Челидзе</w:t>
      </w:r>
      <w:proofErr w:type="spellEnd"/>
      <w:r w:rsidRPr="00406A43">
        <w:rPr>
          <w:sz w:val="28"/>
          <w:szCs w:val="28"/>
        </w:rPr>
        <w:t>. - М.: ИЦ Академия, 2015. - 240 c.</w:t>
      </w:r>
    </w:p>
    <w:p w:rsidR="00406A43" w:rsidRDefault="00406A43" w:rsidP="00406A4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</w:t>
      </w:r>
      <w:r>
        <w:rPr>
          <w:sz w:val="28"/>
          <w:szCs w:val="28"/>
        </w:rPr>
        <w:t>5</w:t>
      </w:r>
      <w:r w:rsidRPr="00990343">
        <w:rPr>
          <w:sz w:val="28"/>
          <w:szCs w:val="28"/>
        </w:rPr>
        <w:t>. - 304 c.</w:t>
      </w:r>
    </w:p>
    <w:p w:rsidR="00406A43" w:rsidRPr="00990343" w:rsidRDefault="00406A43" w:rsidP="0024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1</w:t>
      </w:r>
      <w:r w:rsidR="00406A43">
        <w:rPr>
          <w:sz w:val="28"/>
          <w:szCs w:val="28"/>
        </w:rPr>
        <w:t>1</w:t>
      </w:r>
      <w:r w:rsidRPr="00A93344">
        <w:rPr>
          <w:sz w:val="28"/>
          <w:szCs w:val="28"/>
        </w:rPr>
        <w:t>. Федеральные законы:</w:t>
      </w:r>
    </w:p>
    <w:p w:rsidR="00A93344" w:rsidRPr="00A93344" w:rsidRDefault="00B42001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344" w:rsidRPr="00A93344">
        <w:rPr>
          <w:sz w:val="28"/>
          <w:szCs w:val="28"/>
        </w:rPr>
        <w:t>ФЗ "Об охране окружающей среды"</w:t>
      </w:r>
      <w:r>
        <w:rPr>
          <w:sz w:val="28"/>
          <w:szCs w:val="28"/>
        </w:rPr>
        <w:t>,</w:t>
      </w:r>
      <w:r w:rsidR="00A93344" w:rsidRPr="00A93344">
        <w:rPr>
          <w:sz w:val="28"/>
          <w:szCs w:val="28"/>
        </w:rPr>
        <w:t xml:space="preserve"> 2002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Ф3-Водный кодекс, </w:t>
      </w:r>
      <w:r w:rsidR="00B42001">
        <w:rPr>
          <w:sz w:val="28"/>
          <w:szCs w:val="28"/>
        </w:rPr>
        <w:t>2006</w:t>
      </w:r>
      <w:r w:rsidRPr="00A93344">
        <w:rPr>
          <w:sz w:val="28"/>
          <w:szCs w:val="28"/>
        </w:rPr>
        <w:t xml:space="preserve"> . ФЗ -</w:t>
      </w:r>
      <w:r w:rsidR="00B42001">
        <w:rPr>
          <w:sz w:val="28"/>
          <w:szCs w:val="28"/>
        </w:rPr>
        <w:t xml:space="preserve"> </w:t>
      </w:r>
      <w:r w:rsidRPr="00A93344">
        <w:rPr>
          <w:sz w:val="28"/>
          <w:szCs w:val="28"/>
        </w:rPr>
        <w:t xml:space="preserve">Лесной кодекс, </w:t>
      </w:r>
      <w:r w:rsidR="00B42001">
        <w:rPr>
          <w:sz w:val="28"/>
          <w:szCs w:val="28"/>
        </w:rPr>
        <w:t>2006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Земельный кодекс,</w:t>
      </w:r>
      <w:r w:rsidR="00B42001">
        <w:rPr>
          <w:sz w:val="28"/>
          <w:szCs w:val="28"/>
        </w:rPr>
        <w:t xml:space="preserve"> </w:t>
      </w:r>
      <w:r w:rsidRPr="00A93344">
        <w:rPr>
          <w:sz w:val="28"/>
          <w:szCs w:val="28"/>
        </w:rPr>
        <w:t>2001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охране атмосферного воздуха», 1999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животном мире», 1995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 «О недрах», 1992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</w:t>
      </w:r>
      <w:r w:rsidRPr="00A93344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A93344">
        <w:rPr>
          <w:b/>
          <w:bCs/>
          <w:sz w:val="28"/>
          <w:szCs w:val="28"/>
        </w:rPr>
        <w:t>»</w:t>
      </w:r>
      <w:r w:rsidRPr="00A93344">
        <w:rPr>
          <w:bCs/>
          <w:sz w:val="28"/>
          <w:szCs w:val="28"/>
        </w:rPr>
        <w:t>,1994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</w:t>
      </w:r>
      <w:proofErr w:type="spellStart"/>
      <w:r w:rsidRPr="00A93344">
        <w:rPr>
          <w:sz w:val="28"/>
          <w:szCs w:val="28"/>
        </w:rPr>
        <w:t>санитарно</w:t>
      </w:r>
      <w:proofErr w:type="spellEnd"/>
      <w:r w:rsidRPr="00A93344">
        <w:rPr>
          <w:sz w:val="28"/>
          <w:szCs w:val="28"/>
        </w:rPr>
        <w:t xml:space="preserve"> -эпидемиологическом благополучии населения», 1999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радиационной безопасности», 1996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экологической экспертизе», 1995</w:t>
      </w:r>
    </w:p>
    <w:p w:rsidR="006A6D2D" w:rsidRPr="00ED61C0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Интернет ресурсы: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lastRenderedPageBreak/>
        <w:t xml:space="preserve">Портал Департамента природопользования и </w:t>
      </w:r>
      <w:proofErr w:type="spellStart"/>
      <w:r w:rsidRPr="0047585D">
        <w:rPr>
          <w:bCs/>
          <w:sz w:val="28"/>
          <w:szCs w:val="28"/>
        </w:rPr>
        <w:t>охраныокр</w:t>
      </w:r>
      <w:r>
        <w:rPr>
          <w:bCs/>
          <w:sz w:val="28"/>
          <w:szCs w:val="28"/>
        </w:rPr>
        <w:t>ужающей</w:t>
      </w:r>
      <w:proofErr w:type="spellEnd"/>
      <w:r>
        <w:rPr>
          <w:bCs/>
          <w:sz w:val="28"/>
          <w:szCs w:val="28"/>
        </w:rPr>
        <w:t xml:space="preserve">  </w:t>
      </w:r>
      <w:r w:rsidRPr="0047585D">
        <w:rPr>
          <w:bCs/>
          <w:sz w:val="28"/>
          <w:szCs w:val="28"/>
        </w:rPr>
        <w:t xml:space="preserve"> среды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Москвы</w:t>
      </w:r>
      <w:r>
        <w:rPr>
          <w:bCs/>
          <w:sz w:val="28"/>
          <w:szCs w:val="28"/>
        </w:rPr>
        <w:t xml:space="preserve">         -      www.</w:t>
      </w:r>
      <w:r w:rsidRPr="0047585D">
        <w:rPr>
          <w:bCs/>
          <w:sz w:val="28"/>
          <w:szCs w:val="28"/>
        </w:rPr>
        <w:t xml:space="preserve">moseco.ru  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Ассоциация Экосистема </w:t>
      </w:r>
      <w:proofErr w:type="gramStart"/>
      <w:r w:rsidRPr="0047585D">
        <w:rPr>
          <w:bCs/>
          <w:sz w:val="28"/>
          <w:szCs w:val="28"/>
        </w:rPr>
        <w:t>описании</w:t>
      </w:r>
      <w:proofErr w:type="gramEnd"/>
      <w:r w:rsidRPr="0047585D">
        <w:rPr>
          <w:bCs/>
          <w:sz w:val="28"/>
          <w:szCs w:val="28"/>
        </w:rPr>
        <w:t xml:space="preserve"> проблем экологии, природопользования и охраны  природы</w:t>
      </w:r>
      <w:r>
        <w:rPr>
          <w:bCs/>
          <w:sz w:val="28"/>
          <w:szCs w:val="28"/>
        </w:rPr>
        <w:t>-  www.</w:t>
      </w:r>
      <w:r w:rsidRPr="0047585D">
        <w:rPr>
          <w:bCs/>
          <w:sz w:val="28"/>
          <w:szCs w:val="28"/>
        </w:rPr>
        <w:t>ecosystema.ru.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7585D">
        <w:rPr>
          <w:bCs/>
          <w:sz w:val="28"/>
          <w:szCs w:val="28"/>
        </w:rPr>
        <w:t>бразовательный портал</w:t>
      </w:r>
      <w:r w:rsidRPr="00096B5D">
        <w:rPr>
          <w:bCs/>
          <w:sz w:val="28"/>
          <w:szCs w:val="28"/>
        </w:rPr>
        <w:t>-www.claw.ru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Министерство Природных Ресурсов и Экологии Российской Федерации.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Федеральная служба по надзору в сфере природопользования</w:t>
      </w:r>
      <w:r>
        <w:rPr>
          <w:bCs/>
          <w:sz w:val="28"/>
          <w:szCs w:val="28"/>
        </w:rPr>
        <w:t xml:space="preserve">      - 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mnr.gov.ru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к</w:t>
      </w:r>
      <w:r w:rsidRPr="0047585D">
        <w:rPr>
          <w:bCs/>
          <w:sz w:val="28"/>
          <w:szCs w:val="28"/>
        </w:rPr>
        <w:t>аталог событий (Экология, Природопользование</w:t>
      </w:r>
      <w:r>
        <w:rPr>
          <w:bCs/>
          <w:sz w:val="28"/>
          <w:szCs w:val="28"/>
        </w:rPr>
        <w:t xml:space="preserve">) –   </w:t>
      </w:r>
    </w:p>
    <w:p w:rsidR="006A6D2D" w:rsidRPr="0047585D" w:rsidRDefault="00F30392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hyperlink r:id="rId10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www.konferencii.ru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Комитет промышленного развития, экологии </w:t>
      </w:r>
      <w:proofErr w:type="spellStart"/>
      <w:r w:rsidRPr="0047585D">
        <w:rPr>
          <w:bCs/>
          <w:sz w:val="28"/>
          <w:szCs w:val="28"/>
        </w:rPr>
        <w:t>иприродопользован</w:t>
      </w:r>
      <w:r>
        <w:rPr>
          <w:bCs/>
          <w:sz w:val="28"/>
          <w:szCs w:val="28"/>
        </w:rPr>
        <w:t>ия</w:t>
      </w:r>
      <w:proofErr w:type="spellEnd"/>
      <w:r>
        <w:rPr>
          <w:bCs/>
          <w:sz w:val="28"/>
          <w:szCs w:val="28"/>
        </w:rPr>
        <w:t xml:space="preserve">   -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nature.gov.ru </w:t>
      </w:r>
    </w:p>
    <w:p w:rsidR="006A6D2D" w:rsidRPr="0018432E" w:rsidRDefault="006A6D2D" w:rsidP="00A9334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32E">
        <w:rPr>
          <w:bCs/>
          <w:sz w:val="28"/>
          <w:szCs w:val="28"/>
        </w:rPr>
        <w:t xml:space="preserve">Прогноз. Экология и природопользование. Основные </w:t>
      </w:r>
      <w:proofErr w:type="spellStart"/>
      <w:r w:rsidRPr="0018432E">
        <w:rPr>
          <w:bCs/>
          <w:sz w:val="28"/>
          <w:szCs w:val="28"/>
        </w:rPr>
        <w:t>задачи</w:t>
      </w:r>
      <w:proofErr w:type="gramStart"/>
      <w:r w:rsidRPr="0018432E">
        <w:rPr>
          <w:bCs/>
          <w:sz w:val="28"/>
          <w:szCs w:val="28"/>
        </w:rPr>
        <w:t>:м</w:t>
      </w:r>
      <w:proofErr w:type="gramEnd"/>
      <w:r w:rsidRPr="0018432E">
        <w:rPr>
          <w:bCs/>
          <w:sz w:val="28"/>
          <w:szCs w:val="28"/>
        </w:rPr>
        <w:t>ониторинг</w:t>
      </w:r>
      <w:proofErr w:type="spellEnd"/>
      <w:r w:rsidRPr="0018432E">
        <w:rPr>
          <w:bCs/>
          <w:sz w:val="28"/>
          <w:szCs w:val="28"/>
        </w:rPr>
        <w:t xml:space="preserve"> основных  объектов в сфере природопользования - </w:t>
      </w:r>
      <w:hyperlink r:id="rId11" w:history="1">
        <w:r w:rsidRPr="0018432E">
          <w:rPr>
            <w:rStyle w:val="ac"/>
            <w:bCs/>
            <w:color w:val="auto"/>
            <w:sz w:val="28"/>
            <w:szCs w:val="28"/>
            <w:u w:val="none"/>
          </w:rPr>
          <w:t>www.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prognoz</w:t>
        </w:r>
        <w:r w:rsidRPr="0018432E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по экологии. Отдел природопользования и защиты окружающей среды</w:t>
      </w:r>
    </w:p>
    <w:p w:rsidR="006A6D2D" w:rsidRDefault="00F30392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hyperlink r:id="rId12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www.aboutecology.ru</w:t>
        </w:r>
      </w:hyperlink>
    </w:p>
    <w:p w:rsidR="009D2CD8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9D2CD8">
        <w:rPr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CD8">
        <w:rPr>
          <w:bCs/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9D2CD8">
        <w:rPr>
          <w:bCs/>
          <w:sz w:val="28"/>
          <w:szCs w:val="28"/>
        </w:rPr>
        <w:t>тьюторами</w:t>
      </w:r>
      <w:proofErr w:type="spellEnd"/>
      <w:r w:rsidRPr="009D2CD8">
        <w:rPr>
          <w:bCs/>
          <w:sz w:val="28"/>
          <w:szCs w:val="28"/>
        </w:rPr>
        <w:t>, психологом, социальным педагогом, социальными работниками, волонтерами.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9D2CD8">
        <w:rPr>
          <w:bCs/>
          <w:sz w:val="28"/>
          <w:szCs w:val="28"/>
        </w:rPr>
        <w:t>профориентационной</w:t>
      </w:r>
      <w:proofErr w:type="spellEnd"/>
      <w:r w:rsidRPr="009D2CD8">
        <w:rPr>
          <w:bCs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9D2CD8">
        <w:rPr>
          <w:bCs/>
          <w:sz w:val="28"/>
          <w:szCs w:val="28"/>
        </w:rPr>
        <w:t>социо</w:t>
      </w:r>
      <w:proofErr w:type="spellEnd"/>
      <w:r w:rsidRPr="009D2CD8">
        <w:rPr>
          <w:bCs/>
          <w:sz w:val="28"/>
          <w:szCs w:val="28"/>
        </w:rPr>
        <w:t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9D2CD8">
        <w:rPr>
          <w:bCs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</w:t>
      </w:r>
      <w:proofErr w:type="spellStart"/>
      <w:r w:rsidRPr="009D2CD8">
        <w:rPr>
          <w:bCs/>
          <w:sz w:val="28"/>
          <w:szCs w:val="28"/>
        </w:rPr>
        <w:t>методов:при</w:t>
      </w:r>
      <w:proofErr w:type="spellEnd"/>
      <w:r w:rsidRPr="009D2CD8">
        <w:rPr>
          <w:bCs/>
          <w:sz w:val="28"/>
          <w:szCs w:val="28"/>
        </w:rPr>
        <w:t xml:space="preserve">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 увеличенным шрифтом;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форме электронного документа;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аудиофайла;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70"/>
        <w:gridCol w:w="2779"/>
        <w:gridCol w:w="3697"/>
      </w:tblGrid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D2CD8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9D2CD8" w:rsidRPr="0085623F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8B0F7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039"/>
      </w:tblGrid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студента при </w:t>
            </w:r>
          </w:p>
          <w:p w:rsidR="00E229DD" w:rsidRDefault="00E229DD" w:rsidP="00E229DD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выполнении практических работ, собеседовании по их результатам;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студента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процессе освоения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учебной дисциплины;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оценка решения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ситуационных задач;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защиты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рефератов и презентаций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результатов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практической работы;</w:t>
            </w:r>
          </w:p>
          <w:p w:rsidR="00E229DD" w:rsidRPr="006A6D2D" w:rsidRDefault="00E229DD" w:rsidP="00E229D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-зачет</w:t>
            </w: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18432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анализировать причины возникновения экологических аварий и катастроф;</w:t>
            </w:r>
          </w:p>
          <w:p w:rsidR="00DE2453" w:rsidRPr="006A6D2D" w:rsidRDefault="00DE2453" w:rsidP="0018432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694508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DE2453" w:rsidRPr="006A6D2D" w:rsidRDefault="00DE2453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694508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Уметь </w:t>
            </w:r>
            <w:r>
              <w:rPr>
                <w:color w:val="000000"/>
                <w:spacing w:val="1"/>
                <w:sz w:val="28"/>
                <w:szCs w:val="28"/>
              </w:rPr>
              <w:t>определить экологическую пригодность выпускаемой продукции;</w:t>
            </w:r>
          </w:p>
          <w:p w:rsidR="00DE2453" w:rsidRPr="006A6D2D" w:rsidRDefault="00DE2453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Уметь </w:t>
            </w:r>
            <w:r>
              <w:rPr>
                <w:color w:val="000000"/>
                <w:spacing w:val="1"/>
                <w:sz w:val="28"/>
                <w:szCs w:val="28"/>
              </w:rPr>
              <w:t>оценивать состояние экологии окружающей среды на производственном объекте;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t>виды и классификацию природных ресурсов, условия устойчивого состояния экосистем;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студента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процессе освоения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учебной дисциплины;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решения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ситуационных задач;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-письменный опрос;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-устный опрос;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собеседования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выполненного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практического задания;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-тестирование;</w:t>
            </w:r>
          </w:p>
          <w:p w:rsidR="00DE2453" w:rsidRDefault="00DE2453" w:rsidP="00E229DD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E229DD" w:rsidRPr="006A6D2D" w:rsidRDefault="00E229DD" w:rsidP="00E229DD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-зачет</w:t>
            </w:r>
            <w:r w:rsidRPr="006A6D2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E229DD" w:rsidRPr="00A20A8B" w:rsidTr="0018432E">
        <w:trPr>
          <w:trHeight w:val="86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задачи охраны окружающей среды, </w:t>
            </w:r>
            <w:proofErr w:type="spellStart"/>
            <w:r>
              <w:rPr>
                <w:sz w:val="28"/>
                <w:szCs w:val="28"/>
              </w:rPr>
              <w:t>природоресурсный</w:t>
            </w:r>
            <w:proofErr w:type="spellEnd"/>
            <w:r>
              <w:rPr>
                <w:sz w:val="28"/>
                <w:szCs w:val="28"/>
              </w:rPr>
              <w:t xml:space="preserve"> потенциал и охраняемые природные территории Российской Федерации;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основные источники и масштабы образования отходов производства;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основные источники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техноген-ного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правовые основы, правила и нормы природопользования и экологической безопасности;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принципы и методы </w:t>
            </w:r>
            <w:proofErr w:type="spellStart"/>
            <w:proofErr w:type="gramStart"/>
            <w:r>
              <w:rPr>
                <w:sz w:val="28"/>
                <w:szCs w:val="28"/>
              </w:rPr>
              <w:t>рациональ-ного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природопользования, мониторинга окружающей среды, экологического контроля и экологического регулирования;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0E9F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B60E9F" w:rsidSect="002E1385">
          <w:footerReference w:type="even" r:id="rId13"/>
          <w:footerReference w:type="default" r:id="rId14"/>
          <w:pgSz w:w="11907" w:h="16840"/>
          <w:pgMar w:top="284" w:right="851" w:bottom="567" w:left="851" w:header="709" w:footer="709" w:gutter="0"/>
          <w:pgNumType w:start="1"/>
          <w:cols w:space="720"/>
          <w:titlePg/>
        </w:sectPr>
      </w:pPr>
    </w:p>
    <w:p w:rsidR="00B60E9F" w:rsidRPr="00A20A8B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952BC5">
        <w:rPr>
          <w:b/>
          <w:sz w:val="28"/>
          <w:szCs w:val="28"/>
        </w:rPr>
        <w:t xml:space="preserve"> </w:t>
      </w:r>
      <w:r w:rsidRPr="00C47F7B">
        <w:rPr>
          <w:b/>
          <w:sz w:val="28"/>
          <w:szCs w:val="28"/>
        </w:rPr>
        <w:t>Экологические основы природопользования</w:t>
      </w:r>
    </w:p>
    <w:p w:rsidR="00B60E9F" w:rsidRPr="00A20A8B" w:rsidRDefault="00B60E9F" w:rsidP="00B6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66"/>
        <w:gridCol w:w="10092"/>
        <w:gridCol w:w="992"/>
        <w:gridCol w:w="1228"/>
      </w:tblGrid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B60E9F" w:rsidRPr="00C75495" w:rsidRDefault="00B60E9F" w:rsidP="009545D9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5F2023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DEF238" id="Line 9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7V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" strokeweight=".25pt"/>
                  </w:pict>
                </mc:Fallback>
              </mc:AlternateContent>
            </w:r>
            <w:r w:rsidR="00B60E9F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обучающихся.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47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 w:rsidR="0055585E"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3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14254A" w:rsidP="009545D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0E9F" w:rsidRPr="007A0852">
              <w:rPr>
                <w:bCs/>
              </w:rPr>
              <w:t xml:space="preserve">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B60E9F" w:rsidRPr="007A0852" w:rsidRDefault="0014254A" w:rsidP="009545D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B60E9F" w:rsidRPr="007A0852">
              <w:rPr>
                <w:bCs/>
              </w:rPr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/>
                <w:bCs/>
                <w:i/>
              </w:rPr>
              <w:t>Практическое занятие</w:t>
            </w:r>
            <w:r w:rsidRPr="007A0852">
              <w:rPr>
                <w:bCs/>
              </w:rPr>
              <w:t xml:space="preserve">: «Определить источники загрязнения окружающей среды  и пути их </w:t>
            </w:r>
            <w:r w:rsidRPr="007A0852">
              <w:rPr>
                <w:bCs/>
              </w:rPr>
              <w:lastRenderedPageBreak/>
              <w:t xml:space="preserve">преодоления». 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lastRenderedPageBreak/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567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>Самостоятельная работа обучающихся: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3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Радиация, радиоактивное загрязнение.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193433" w:rsidRPr="00193433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93433">
              <w:rPr>
                <w:b/>
                <w:bCs/>
                <w:iCs/>
              </w:rPr>
              <w:t>Природные и техногенные условия территорий (акваторий)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193433" w:rsidRDefault="00193433" w:rsidP="00193433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B60E9F" w:rsidRPr="007A0852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369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B60E9F" w:rsidRPr="007A0852" w:rsidRDefault="00B60E9F" w:rsidP="009545D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2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94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B60E9F" w:rsidRPr="007A0852" w:rsidRDefault="00B60E9F" w:rsidP="009545D9">
            <w:pPr>
              <w:ind w:left="142"/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18432E" w:rsidRPr="002E1385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18432E" w:rsidRDefault="00B60E9F" w:rsidP="0018432E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 w:rsidR="0055585E"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193433" w:rsidP="00193433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6B04FC">
            <w:pPr>
              <w:jc w:val="both"/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B60E9F" w:rsidRPr="00C75495" w:rsidRDefault="00193433" w:rsidP="009545D9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3B1983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85" w:rsidRPr="00C75495" w:rsidRDefault="002E1385" w:rsidP="009545D9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  <w:p w:rsidR="002E1385" w:rsidRPr="00C75495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73DE">
              <w:rPr>
                <w:b/>
              </w:rPr>
              <w:t>Зачет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E1385" w:rsidRPr="007E39C7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E1385" w:rsidRPr="007A0852" w:rsidTr="003B198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3B198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к за</w:t>
            </w:r>
            <w:r>
              <w:t>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7A1E" w:rsidRPr="00A20A8B" w:rsidRDefault="00B60E9F" w:rsidP="007E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E39C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sectPr w:rsidR="00B37A1E" w:rsidRPr="00A20A8B" w:rsidSect="005F5F1C">
      <w:footerReference w:type="even" r:id="rId15"/>
      <w:footerReference w:type="default" r:id="rId16"/>
      <w:pgSz w:w="16840" w:h="11907" w:orient="landscape"/>
      <w:pgMar w:top="426" w:right="567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92" w:rsidRDefault="00F30392">
      <w:r>
        <w:separator/>
      </w:r>
    </w:p>
  </w:endnote>
  <w:endnote w:type="continuationSeparator" w:id="0">
    <w:p w:rsidR="00F30392" w:rsidRDefault="00F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42B6">
      <w:rPr>
        <w:rStyle w:val="af"/>
        <w:noProof/>
      </w:rPr>
      <w:t>10</w: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42B6">
      <w:rPr>
        <w:rStyle w:val="af"/>
        <w:noProof/>
      </w:rPr>
      <w:t>13</w: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92" w:rsidRDefault="00F30392">
      <w:r>
        <w:separator/>
      </w:r>
    </w:p>
  </w:footnote>
  <w:footnote w:type="continuationSeparator" w:id="0">
    <w:p w:rsidR="00F30392" w:rsidRDefault="00F3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877E3"/>
    <w:multiLevelType w:val="hybridMultilevel"/>
    <w:tmpl w:val="53CC2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5268"/>
    <w:multiLevelType w:val="hybridMultilevel"/>
    <w:tmpl w:val="CADCFE0A"/>
    <w:lvl w:ilvl="0" w:tplc="688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45A46"/>
    <w:multiLevelType w:val="hybridMultilevel"/>
    <w:tmpl w:val="F14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8"/>
  </w:num>
  <w:num w:numId="5">
    <w:abstractNumId w:val="15"/>
  </w:num>
  <w:num w:numId="6">
    <w:abstractNumId w:val="7"/>
  </w:num>
  <w:num w:numId="7">
    <w:abstractNumId w:val="16"/>
  </w:num>
  <w:num w:numId="8">
    <w:abstractNumId w:val="4"/>
  </w:num>
  <w:num w:numId="9">
    <w:abstractNumId w:val="22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20"/>
  </w:num>
  <w:num w:numId="15">
    <w:abstractNumId w:val="19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3"/>
  </w:num>
  <w:num w:numId="22">
    <w:abstractNumId w:val="21"/>
  </w:num>
  <w:num w:numId="23">
    <w:abstractNumId w:val="14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B0"/>
    <w:rsid w:val="00001973"/>
    <w:rsid w:val="00001B93"/>
    <w:rsid w:val="000023E0"/>
    <w:rsid w:val="000059A8"/>
    <w:rsid w:val="00016482"/>
    <w:rsid w:val="00037D8B"/>
    <w:rsid w:val="000401B0"/>
    <w:rsid w:val="00041186"/>
    <w:rsid w:val="0005015A"/>
    <w:rsid w:val="0006691B"/>
    <w:rsid w:val="000765F0"/>
    <w:rsid w:val="00082F08"/>
    <w:rsid w:val="00084FB7"/>
    <w:rsid w:val="00093DD0"/>
    <w:rsid w:val="00096B5D"/>
    <w:rsid w:val="000A53FD"/>
    <w:rsid w:val="000B4527"/>
    <w:rsid w:val="000C46D1"/>
    <w:rsid w:val="000E2A57"/>
    <w:rsid w:val="000F5530"/>
    <w:rsid w:val="000F6B59"/>
    <w:rsid w:val="000F77B5"/>
    <w:rsid w:val="00115916"/>
    <w:rsid w:val="00123A7F"/>
    <w:rsid w:val="00124AA7"/>
    <w:rsid w:val="00133AED"/>
    <w:rsid w:val="0014254A"/>
    <w:rsid w:val="00144542"/>
    <w:rsid w:val="001449AC"/>
    <w:rsid w:val="00145757"/>
    <w:rsid w:val="001540BA"/>
    <w:rsid w:val="00162983"/>
    <w:rsid w:val="00164BA5"/>
    <w:rsid w:val="00167B5C"/>
    <w:rsid w:val="00175FCC"/>
    <w:rsid w:val="001775D4"/>
    <w:rsid w:val="0018432E"/>
    <w:rsid w:val="0018476B"/>
    <w:rsid w:val="00185216"/>
    <w:rsid w:val="00191995"/>
    <w:rsid w:val="00193433"/>
    <w:rsid w:val="001A47F4"/>
    <w:rsid w:val="001C6DF4"/>
    <w:rsid w:val="001E2E7B"/>
    <w:rsid w:val="002039CB"/>
    <w:rsid w:val="002064BE"/>
    <w:rsid w:val="00211611"/>
    <w:rsid w:val="00211B74"/>
    <w:rsid w:val="00232C80"/>
    <w:rsid w:val="00240D96"/>
    <w:rsid w:val="0024174D"/>
    <w:rsid w:val="00246C01"/>
    <w:rsid w:val="00270788"/>
    <w:rsid w:val="002808C2"/>
    <w:rsid w:val="0028094B"/>
    <w:rsid w:val="002A5955"/>
    <w:rsid w:val="002B65DE"/>
    <w:rsid w:val="002C3109"/>
    <w:rsid w:val="002D2A87"/>
    <w:rsid w:val="002D572D"/>
    <w:rsid w:val="002E1385"/>
    <w:rsid w:val="002E1CC1"/>
    <w:rsid w:val="002F2C2E"/>
    <w:rsid w:val="003047FF"/>
    <w:rsid w:val="0031168F"/>
    <w:rsid w:val="003238A1"/>
    <w:rsid w:val="00332034"/>
    <w:rsid w:val="0033637A"/>
    <w:rsid w:val="003422CE"/>
    <w:rsid w:val="00353A66"/>
    <w:rsid w:val="00362E2F"/>
    <w:rsid w:val="00380471"/>
    <w:rsid w:val="00383E66"/>
    <w:rsid w:val="003A6AC5"/>
    <w:rsid w:val="003B1983"/>
    <w:rsid w:val="003C25BE"/>
    <w:rsid w:val="003F38A6"/>
    <w:rsid w:val="003F60EC"/>
    <w:rsid w:val="00406A43"/>
    <w:rsid w:val="004075B1"/>
    <w:rsid w:val="0041431A"/>
    <w:rsid w:val="00417821"/>
    <w:rsid w:val="0042028B"/>
    <w:rsid w:val="00422061"/>
    <w:rsid w:val="00442CD0"/>
    <w:rsid w:val="0045166B"/>
    <w:rsid w:val="0047585D"/>
    <w:rsid w:val="004871A6"/>
    <w:rsid w:val="004928EC"/>
    <w:rsid w:val="004B05FD"/>
    <w:rsid w:val="004C10BE"/>
    <w:rsid w:val="004C4EB7"/>
    <w:rsid w:val="004D01E6"/>
    <w:rsid w:val="004D5015"/>
    <w:rsid w:val="004E3E51"/>
    <w:rsid w:val="004F0FEA"/>
    <w:rsid w:val="004F4338"/>
    <w:rsid w:val="005173A7"/>
    <w:rsid w:val="005241CE"/>
    <w:rsid w:val="0055585E"/>
    <w:rsid w:val="00557CE4"/>
    <w:rsid w:val="005655B6"/>
    <w:rsid w:val="005762DB"/>
    <w:rsid w:val="005907AF"/>
    <w:rsid w:val="00594097"/>
    <w:rsid w:val="00596EF6"/>
    <w:rsid w:val="005D59BF"/>
    <w:rsid w:val="005E00BD"/>
    <w:rsid w:val="005F2023"/>
    <w:rsid w:val="005F5F1C"/>
    <w:rsid w:val="005F6A8A"/>
    <w:rsid w:val="0060496D"/>
    <w:rsid w:val="006111D8"/>
    <w:rsid w:val="00622D50"/>
    <w:rsid w:val="00625065"/>
    <w:rsid w:val="006322F2"/>
    <w:rsid w:val="00634884"/>
    <w:rsid w:val="00657B80"/>
    <w:rsid w:val="00660EC1"/>
    <w:rsid w:val="00664AD1"/>
    <w:rsid w:val="00666E67"/>
    <w:rsid w:val="006708E9"/>
    <w:rsid w:val="00673A62"/>
    <w:rsid w:val="00675398"/>
    <w:rsid w:val="00682C5D"/>
    <w:rsid w:val="00690274"/>
    <w:rsid w:val="00694508"/>
    <w:rsid w:val="006A6D2D"/>
    <w:rsid w:val="006B04FC"/>
    <w:rsid w:val="006B76A1"/>
    <w:rsid w:val="006C2BE9"/>
    <w:rsid w:val="006D63E4"/>
    <w:rsid w:val="006E4AEE"/>
    <w:rsid w:val="006F1872"/>
    <w:rsid w:val="00702517"/>
    <w:rsid w:val="00707121"/>
    <w:rsid w:val="00717EED"/>
    <w:rsid w:val="00720E79"/>
    <w:rsid w:val="00726A44"/>
    <w:rsid w:val="00741EFB"/>
    <w:rsid w:val="00746087"/>
    <w:rsid w:val="0076077D"/>
    <w:rsid w:val="007609BD"/>
    <w:rsid w:val="007708E6"/>
    <w:rsid w:val="00771E12"/>
    <w:rsid w:val="00772285"/>
    <w:rsid w:val="0078761D"/>
    <w:rsid w:val="00791013"/>
    <w:rsid w:val="00795DF9"/>
    <w:rsid w:val="007A4525"/>
    <w:rsid w:val="007B3760"/>
    <w:rsid w:val="007C7F4C"/>
    <w:rsid w:val="007E41AF"/>
    <w:rsid w:val="007E73DE"/>
    <w:rsid w:val="007F1875"/>
    <w:rsid w:val="007F5798"/>
    <w:rsid w:val="00813D5A"/>
    <w:rsid w:val="0082240B"/>
    <w:rsid w:val="00825DC6"/>
    <w:rsid w:val="00831659"/>
    <w:rsid w:val="008442FC"/>
    <w:rsid w:val="008466CD"/>
    <w:rsid w:val="008539CC"/>
    <w:rsid w:val="0085623F"/>
    <w:rsid w:val="008568DF"/>
    <w:rsid w:val="0085711A"/>
    <w:rsid w:val="00890ABF"/>
    <w:rsid w:val="00896F75"/>
    <w:rsid w:val="008B0F70"/>
    <w:rsid w:val="008B10B3"/>
    <w:rsid w:val="008B36D0"/>
    <w:rsid w:val="008B4BD4"/>
    <w:rsid w:val="008D1CD0"/>
    <w:rsid w:val="008D2CA4"/>
    <w:rsid w:val="008D3681"/>
    <w:rsid w:val="008E5DBC"/>
    <w:rsid w:val="008F5201"/>
    <w:rsid w:val="00911135"/>
    <w:rsid w:val="00911370"/>
    <w:rsid w:val="00926073"/>
    <w:rsid w:val="009310B9"/>
    <w:rsid w:val="00932421"/>
    <w:rsid w:val="00947011"/>
    <w:rsid w:val="00952BC5"/>
    <w:rsid w:val="009545D9"/>
    <w:rsid w:val="009618F7"/>
    <w:rsid w:val="0098403E"/>
    <w:rsid w:val="009B5836"/>
    <w:rsid w:val="009D2CD8"/>
    <w:rsid w:val="009E475A"/>
    <w:rsid w:val="009E4841"/>
    <w:rsid w:val="009F1A43"/>
    <w:rsid w:val="00A01003"/>
    <w:rsid w:val="00A02F8D"/>
    <w:rsid w:val="00A05C0A"/>
    <w:rsid w:val="00A12C39"/>
    <w:rsid w:val="00A138E9"/>
    <w:rsid w:val="00A174E5"/>
    <w:rsid w:val="00A22951"/>
    <w:rsid w:val="00A23060"/>
    <w:rsid w:val="00A448F8"/>
    <w:rsid w:val="00A642B6"/>
    <w:rsid w:val="00A80CB1"/>
    <w:rsid w:val="00A8414A"/>
    <w:rsid w:val="00A93344"/>
    <w:rsid w:val="00A9349F"/>
    <w:rsid w:val="00AA1D4F"/>
    <w:rsid w:val="00AB0963"/>
    <w:rsid w:val="00AB56AD"/>
    <w:rsid w:val="00AB7568"/>
    <w:rsid w:val="00AC7BDF"/>
    <w:rsid w:val="00AD11B3"/>
    <w:rsid w:val="00AD2F61"/>
    <w:rsid w:val="00AD4085"/>
    <w:rsid w:val="00AD7D17"/>
    <w:rsid w:val="00AE1F51"/>
    <w:rsid w:val="00B016D6"/>
    <w:rsid w:val="00B13CA7"/>
    <w:rsid w:val="00B21684"/>
    <w:rsid w:val="00B32929"/>
    <w:rsid w:val="00B37A1E"/>
    <w:rsid w:val="00B42001"/>
    <w:rsid w:val="00B500A2"/>
    <w:rsid w:val="00B60E9F"/>
    <w:rsid w:val="00B62B56"/>
    <w:rsid w:val="00B71A15"/>
    <w:rsid w:val="00B8215A"/>
    <w:rsid w:val="00B9390B"/>
    <w:rsid w:val="00BA4EB1"/>
    <w:rsid w:val="00BA5F0E"/>
    <w:rsid w:val="00BB02BB"/>
    <w:rsid w:val="00BC2EB2"/>
    <w:rsid w:val="00BF65BA"/>
    <w:rsid w:val="00C02C4A"/>
    <w:rsid w:val="00C044F7"/>
    <w:rsid w:val="00C06EDE"/>
    <w:rsid w:val="00C11E69"/>
    <w:rsid w:val="00C11F5C"/>
    <w:rsid w:val="00C141FF"/>
    <w:rsid w:val="00C213F9"/>
    <w:rsid w:val="00C21BE1"/>
    <w:rsid w:val="00C3297B"/>
    <w:rsid w:val="00C36A75"/>
    <w:rsid w:val="00C47F7B"/>
    <w:rsid w:val="00C55B7D"/>
    <w:rsid w:val="00C73824"/>
    <w:rsid w:val="00C92E6E"/>
    <w:rsid w:val="00CB7002"/>
    <w:rsid w:val="00CB7D7B"/>
    <w:rsid w:val="00CC20C1"/>
    <w:rsid w:val="00CD4668"/>
    <w:rsid w:val="00CE0182"/>
    <w:rsid w:val="00CF5EB5"/>
    <w:rsid w:val="00D07E0C"/>
    <w:rsid w:val="00D2309F"/>
    <w:rsid w:val="00D312FE"/>
    <w:rsid w:val="00D327D5"/>
    <w:rsid w:val="00D371FC"/>
    <w:rsid w:val="00D45CA9"/>
    <w:rsid w:val="00D51A60"/>
    <w:rsid w:val="00D52250"/>
    <w:rsid w:val="00D53999"/>
    <w:rsid w:val="00D5503A"/>
    <w:rsid w:val="00D562D3"/>
    <w:rsid w:val="00D636CC"/>
    <w:rsid w:val="00D70EE8"/>
    <w:rsid w:val="00D72C1E"/>
    <w:rsid w:val="00D73134"/>
    <w:rsid w:val="00D77F53"/>
    <w:rsid w:val="00D8242B"/>
    <w:rsid w:val="00D82473"/>
    <w:rsid w:val="00D9366D"/>
    <w:rsid w:val="00D96D94"/>
    <w:rsid w:val="00DA5ED7"/>
    <w:rsid w:val="00DB7894"/>
    <w:rsid w:val="00DD0341"/>
    <w:rsid w:val="00DD51BE"/>
    <w:rsid w:val="00DE0D76"/>
    <w:rsid w:val="00DE2453"/>
    <w:rsid w:val="00DE3447"/>
    <w:rsid w:val="00DF1F0E"/>
    <w:rsid w:val="00DF354B"/>
    <w:rsid w:val="00E04EA2"/>
    <w:rsid w:val="00E06F50"/>
    <w:rsid w:val="00E229DD"/>
    <w:rsid w:val="00E26CE0"/>
    <w:rsid w:val="00E3768D"/>
    <w:rsid w:val="00E40116"/>
    <w:rsid w:val="00E42B76"/>
    <w:rsid w:val="00E44C76"/>
    <w:rsid w:val="00E46080"/>
    <w:rsid w:val="00E65625"/>
    <w:rsid w:val="00E75BEA"/>
    <w:rsid w:val="00E802FF"/>
    <w:rsid w:val="00E81B7D"/>
    <w:rsid w:val="00E840EB"/>
    <w:rsid w:val="00E85679"/>
    <w:rsid w:val="00E86E68"/>
    <w:rsid w:val="00E91255"/>
    <w:rsid w:val="00EA2A1E"/>
    <w:rsid w:val="00EA5100"/>
    <w:rsid w:val="00EC6E4A"/>
    <w:rsid w:val="00EC7E4D"/>
    <w:rsid w:val="00ED106D"/>
    <w:rsid w:val="00ED61C0"/>
    <w:rsid w:val="00EE4B0B"/>
    <w:rsid w:val="00EF2D65"/>
    <w:rsid w:val="00EF7676"/>
    <w:rsid w:val="00F060F8"/>
    <w:rsid w:val="00F240D9"/>
    <w:rsid w:val="00F24164"/>
    <w:rsid w:val="00F30392"/>
    <w:rsid w:val="00F32841"/>
    <w:rsid w:val="00F3639B"/>
    <w:rsid w:val="00F4246A"/>
    <w:rsid w:val="00F43C5C"/>
    <w:rsid w:val="00F441E3"/>
    <w:rsid w:val="00F46088"/>
    <w:rsid w:val="00F461EB"/>
    <w:rsid w:val="00F64619"/>
    <w:rsid w:val="00F67788"/>
    <w:rsid w:val="00F71495"/>
    <w:rsid w:val="00F72B8C"/>
    <w:rsid w:val="00F74D9A"/>
    <w:rsid w:val="00F93885"/>
    <w:rsid w:val="00FA4FD8"/>
    <w:rsid w:val="00FA7B28"/>
    <w:rsid w:val="00FB0C48"/>
    <w:rsid w:val="00FC2A1B"/>
    <w:rsid w:val="00FC6182"/>
    <w:rsid w:val="00FC700F"/>
    <w:rsid w:val="00FE6FC2"/>
    <w:rsid w:val="00FF1E0F"/>
    <w:rsid w:val="00FF61A3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header"/>
    <w:basedOn w:val="a"/>
    <w:link w:val="af3"/>
    <w:unhideWhenUsed/>
    <w:rsid w:val="002E13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385"/>
    <w:rPr>
      <w:sz w:val="24"/>
      <w:szCs w:val="24"/>
    </w:rPr>
  </w:style>
  <w:style w:type="paragraph" w:styleId="af4">
    <w:name w:val="List Paragraph"/>
    <w:basedOn w:val="a"/>
    <w:uiPriority w:val="34"/>
    <w:qFormat/>
    <w:rsid w:val="0040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header"/>
    <w:basedOn w:val="a"/>
    <w:link w:val="af3"/>
    <w:unhideWhenUsed/>
    <w:rsid w:val="002E13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385"/>
    <w:rPr>
      <w:sz w:val="24"/>
      <w:szCs w:val="24"/>
    </w:rPr>
  </w:style>
  <w:style w:type="paragraph" w:styleId="af4">
    <w:name w:val="List Paragraph"/>
    <w:basedOn w:val="a"/>
    <w:uiPriority w:val="34"/>
    <w:qFormat/>
    <w:rsid w:val="0040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outecolog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no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onferenci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193C-6261-4134-824E-4EE9D67E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user</cp:lastModifiedBy>
  <cp:revision>2</cp:revision>
  <cp:lastPrinted>2022-02-18T06:33:00Z</cp:lastPrinted>
  <dcterms:created xsi:type="dcterms:W3CDTF">2023-10-04T16:31:00Z</dcterms:created>
  <dcterms:modified xsi:type="dcterms:W3CDTF">2023-10-04T16:31:00Z</dcterms:modified>
</cp:coreProperties>
</file>