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C" w:rsidRPr="00B5509C" w:rsidRDefault="009D6B15" w:rsidP="00B5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09C">
        <w:rPr>
          <w:rFonts w:ascii="Times New Roman" w:hAnsi="Times New Roman" w:cs="Times New Roman"/>
          <w:b/>
          <w:sz w:val="28"/>
          <w:szCs w:val="28"/>
        </w:rPr>
        <w:t>СПИСОК МЕТОДИЧЕСКИХ ПОСОБИЙ ПО ДИСЦИПЛИНАМ ЦИКЛОВ</w:t>
      </w:r>
    </w:p>
    <w:p w:rsidR="009D6B15" w:rsidRPr="00B5509C" w:rsidRDefault="00B5509C" w:rsidP="00B5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 xml:space="preserve">ООД, </w:t>
      </w:r>
      <w:r w:rsidR="009D6B15" w:rsidRPr="00B5509C">
        <w:rPr>
          <w:rFonts w:ascii="Times New Roman" w:hAnsi="Times New Roman" w:cs="Times New Roman"/>
          <w:b/>
          <w:sz w:val="28"/>
          <w:szCs w:val="28"/>
        </w:rPr>
        <w:t>ОГСЭ, ЕН</w:t>
      </w:r>
    </w:p>
    <w:p w:rsidR="009D6B15" w:rsidRPr="00B5509C" w:rsidRDefault="009D6B15" w:rsidP="00B5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15" w:rsidRPr="00B5509C" w:rsidRDefault="009D6B15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09C" w:rsidRPr="00B5509C" w:rsidRDefault="00B5509C" w:rsidP="00B5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B5509C" w:rsidRPr="00B5509C" w:rsidRDefault="00B5509C" w:rsidP="00B55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5509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1.Цыгал М.М. </w:t>
      </w:r>
      <w:r w:rsidRPr="00B5509C">
        <w:rPr>
          <w:rFonts w:ascii="Times New Roman" w:hAnsi="Times New Roman" w:cs="Times New Roman"/>
          <w:sz w:val="28"/>
          <w:szCs w:val="28"/>
          <w:lang w:bidi="en-US"/>
        </w:rPr>
        <w:t>Памятки по развитию различных видов речевой деятельности на уроках английского языка</w:t>
      </w:r>
    </w:p>
    <w:p w:rsidR="00B5509C" w:rsidRPr="00B5509C" w:rsidRDefault="00B5509C" w:rsidP="00B5509C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5509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2.Высоцкая Л.В. </w:t>
      </w:r>
      <w:r w:rsidRPr="00B5509C">
        <w:rPr>
          <w:rFonts w:ascii="Times New Roman" w:hAnsi="Times New Roman" w:cs="Times New Roman"/>
          <w:sz w:val="28"/>
          <w:szCs w:val="28"/>
          <w:lang w:bidi="en-US"/>
        </w:rPr>
        <w:t>ЭОР по специальности 08.02.08 Монтаж и эксплуатация оборудования и систем газоснабжения, дисциплина ОП.11 Менеджмент, ОГСЭ.05 Психология общения.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 xml:space="preserve">3.Пащенко О.П. </w:t>
      </w:r>
      <w:r w:rsidRPr="00B5509C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самостоятельной работы по учебной дисциплине ОГСЭ.01 Философия;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eastAsia="Calibri" w:hAnsi="Times New Roman" w:cs="Times New Roman"/>
          <w:b/>
          <w:sz w:val="28"/>
          <w:szCs w:val="28"/>
        </w:rPr>
        <w:t>4.Паленичкина Н.В</w:t>
      </w:r>
      <w:r w:rsidRPr="00B550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55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5509C">
        <w:rPr>
          <w:rFonts w:ascii="Times New Roman" w:eastAsia="Calibri" w:hAnsi="Times New Roman" w:cs="Times New Roman"/>
          <w:sz w:val="28"/>
          <w:szCs w:val="28"/>
        </w:rPr>
        <w:t xml:space="preserve">ККОС по ОГСЭ.03 Иностранный язык в профессиональной деятельности </w:t>
      </w:r>
      <w:r w:rsidRPr="00B5509C">
        <w:rPr>
          <w:rFonts w:ascii="Times New Roman" w:hAnsi="Times New Roman" w:cs="Times New Roman"/>
          <w:sz w:val="28"/>
          <w:szCs w:val="28"/>
        </w:rPr>
        <w:t>специальности 08.02.08 Монтаж и эксплуатация оборудования и систем газоснабжения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5.Горбачёва И.С. Э</w:t>
      </w:r>
      <w:r w:rsidRPr="00B5509C">
        <w:rPr>
          <w:rFonts w:ascii="Times New Roman" w:hAnsi="Times New Roman" w:cs="Times New Roman"/>
          <w:sz w:val="28"/>
          <w:szCs w:val="28"/>
        </w:rPr>
        <w:t xml:space="preserve">лектронный образовательный ресурс по дисциплине ОУД.09 Информатика, и ЕН 01 Информатика по специальности 08.02.01 Строительство и эксплуатация зданий и сооружений. 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6.Пастухова С.В</w:t>
      </w:r>
      <w:r w:rsidRPr="00B5509C">
        <w:rPr>
          <w:rFonts w:ascii="Times New Roman" w:hAnsi="Times New Roman" w:cs="Times New Roman"/>
          <w:sz w:val="28"/>
          <w:szCs w:val="28"/>
        </w:rPr>
        <w:t xml:space="preserve">. </w:t>
      </w:r>
      <w:r w:rsidRPr="00B5509C">
        <w:rPr>
          <w:rFonts w:ascii="Times New Roman" w:hAnsi="Times New Roman" w:cs="Times New Roman"/>
          <w:b/>
          <w:sz w:val="28"/>
          <w:szCs w:val="28"/>
        </w:rPr>
        <w:t>Э</w:t>
      </w:r>
      <w:r w:rsidRPr="00B5509C">
        <w:rPr>
          <w:rFonts w:ascii="Times New Roman" w:hAnsi="Times New Roman" w:cs="Times New Roman"/>
          <w:sz w:val="28"/>
          <w:szCs w:val="28"/>
        </w:rPr>
        <w:t>лектронный образовательный ресурс по дисциплинам ОУД.11 Химия, ОУД.13 Биология, ОУД.15 Экология, ЕН.03 Экологические основы природопользования;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5509C">
        <w:rPr>
          <w:rFonts w:ascii="Times New Roman" w:hAnsi="Times New Roman" w:cs="Times New Roman"/>
          <w:b/>
          <w:sz w:val="28"/>
          <w:szCs w:val="28"/>
        </w:rPr>
        <w:t>Пастухова С.В.</w:t>
      </w:r>
      <w:r w:rsidRPr="00B5509C">
        <w:rPr>
          <w:rFonts w:ascii="Times New Roman" w:hAnsi="Times New Roman" w:cs="Times New Roman"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bCs/>
          <w:sz w:val="28"/>
          <w:szCs w:val="28"/>
        </w:rPr>
        <w:t>Комплект контрольно-оценочных средств по дисциплине ОУД.15 Биология;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8.Пастухова С.В.</w:t>
      </w:r>
      <w:r w:rsidRPr="00B5509C">
        <w:rPr>
          <w:rFonts w:ascii="Times New Roman" w:hAnsi="Times New Roman" w:cs="Times New Roman"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bCs/>
          <w:sz w:val="28"/>
          <w:szCs w:val="28"/>
        </w:rPr>
        <w:t>Комплект контрольно-оценочных средств по дисциплине ОУД.17 Экология;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9.Пастухова С.В</w:t>
      </w:r>
      <w:r w:rsidRPr="00B5509C">
        <w:rPr>
          <w:rFonts w:ascii="Times New Roman" w:hAnsi="Times New Roman" w:cs="Times New Roman"/>
          <w:i/>
          <w:sz w:val="28"/>
          <w:szCs w:val="28"/>
        </w:rPr>
        <w:t>.</w:t>
      </w:r>
      <w:r w:rsidRPr="00B5509C">
        <w:rPr>
          <w:rFonts w:ascii="Times New Roman" w:hAnsi="Times New Roman" w:cs="Times New Roman"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bCs/>
          <w:sz w:val="28"/>
          <w:szCs w:val="28"/>
        </w:rPr>
        <w:t>Комплект контрольно-оценочных средств по дисциплине ОУД.09 Химия;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eastAsia="Calibri" w:hAnsi="Times New Roman" w:cs="Times New Roman"/>
          <w:b/>
          <w:sz w:val="28"/>
          <w:szCs w:val="28"/>
        </w:rPr>
        <w:t xml:space="preserve">10.Попова Т.В. </w:t>
      </w:r>
      <w:r w:rsidRPr="00B5509C">
        <w:rPr>
          <w:rFonts w:ascii="Times New Roman" w:eastAsia="Calibri" w:hAnsi="Times New Roman" w:cs="Times New Roman"/>
          <w:sz w:val="28"/>
          <w:szCs w:val="28"/>
        </w:rPr>
        <w:t>Учебно- методическое пособие Физические диктанты</w:t>
      </w:r>
      <w:r w:rsidRPr="00B5509C">
        <w:rPr>
          <w:rFonts w:ascii="Times New Roman" w:hAnsi="Times New Roman" w:cs="Times New Roman"/>
          <w:sz w:val="28"/>
          <w:szCs w:val="28"/>
        </w:rPr>
        <w:t>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11.Балко А.А.</w:t>
      </w:r>
      <w:r w:rsidRPr="00B5509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самостоятельной работы по дисциплине ОГСЭ.02 История;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12.Янчук Е.В</w:t>
      </w:r>
      <w:r w:rsidRPr="00B5509C">
        <w:rPr>
          <w:rFonts w:ascii="Times New Roman" w:hAnsi="Times New Roman" w:cs="Times New Roman"/>
          <w:i/>
          <w:sz w:val="28"/>
          <w:szCs w:val="28"/>
        </w:rPr>
        <w:t>.</w:t>
      </w:r>
      <w:r w:rsidRPr="00B5509C">
        <w:rPr>
          <w:rFonts w:ascii="Times New Roman" w:hAnsi="Times New Roman" w:cs="Times New Roman"/>
          <w:sz w:val="28"/>
          <w:szCs w:val="28"/>
        </w:rPr>
        <w:t xml:space="preserve"> Сборник дидактических материалов по дисциплине «Иностранный язык» (английский) для студентов специальности </w:t>
      </w:r>
      <w:bookmarkStart w:id="1" w:name="_Hlk503655157"/>
      <w:r w:rsidRPr="00B5509C">
        <w:rPr>
          <w:rFonts w:ascii="Times New Roman" w:hAnsi="Times New Roman" w:cs="Times New Roman"/>
          <w:sz w:val="28"/>
          <w:szCs w:val="28"/>
        </w:rPr>
        <w:t>21.02.09 Гидрогеология и инженерная геология;</w:t>
      </w:r>
    </w:p>
    <w:bookmarkEnd w:id="1"/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13.Горбачева И.С.</w:t>
      </w:r>
      <w:r w:rsidRPr="00B5509C">
        <w:rPr>
          <w:rFonts w:ascii="Times New Roman" w:hAnsi="Times New Roman" w:cs="Times New Roman"/>
          <w:sz w:val="28"/>
          <w:szCs w:val="28"/>
        </w:rPr>
        <w:t xml:space="preserve"> Комплект контрольно-оценочных средств учебной дисциплины ЕН.02 Информатика по специальности 21.02.08 Прикладная геодезия (базовый уровень);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14.Горбачева И.С.</w:t>
      </w:r>
      <w:r w:rsidRPr="00B5509C">
        <w:rPr>
          <w:rFonts w:ascii="Times New Roman" w:hAnsi="Times New Roman" w:cs="Times New Roman"/>
          <w:sz w:val="28"/>
          <w:szCs w:val="28"/>
        </w:rPr>
        <w:t xml:space="preserve"> Комплект контрольно-оценочных средств по учебной дисциплине ЕН 01. Математика программы подготовки специалистов среднего звена 21.02.09</w:t>
      </w:r>
      <w:r w:rsidRPr="00B5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9C">
        <w:rPr>
          <w:rStyle w:val="313"/>
          <w:rFonts w:ascii="Times New Roman" w:hAnsi="Times New Roman" w:cs="Times New Roman"/>
          <w:b w:val="0"/>
          <w:sz w:val="28"/>
          <w:szCs w:val="28"/>
        </w:rPr>
        <w:t xml:space="preserve">Гидрогеология и инженерная геология </w:t>
      </w:r>
      <w:r w:rsidRPr="00B5509C">
        <w:rPr>
          <w:rFonts w:ascii="Times New Roman" w:hAnsi="Times New Roman" w:cs="Times New Roman"/>
          <w:sz w:val="28"/>
          <w:szCs w:val="28"/>
        </w:rPr>
        <w:t>(базовая подготовка);</w:t>
      </w:r>
    </w:p>
    <w:p w:rsidR="00B5509C" w:rsidRPr="00B5509C" w:rsidRDefault="00B5509C" w:rsidP="00B5509C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B5509C">
        <w:rPr>
          <w:b/>
          <w:sz w:val="28"/>
          <w:szCs w:val="28"/>
          <w:lang w:val="ru-RU"/>
        </w:rPr>
        <w:t>15.</w:t>
      </w:r>
      <w:r w:rsidRPr="00B5509C">
        <w:rPr>
          <w:b/>
          <w:sz w:val="28"/>
          <w:szCs w:val="28"/>
        </w:rPr>
        <w:t>Горбачева И.С.</w:t>
      </w:r>
      <w:r w:rsidRPr="00B5509C">
        <w:rPr>
          <w:sz w:val="28"/>
          <w:szCs w:val="28"/>
        </w:rPr>
        <w:t xml:space="preserve"> Комплект контрольно-оценочных средств по учебной дисциплине ЕН 01. Математика программы подготовки специалистов среднего звена 21.02.06 Информационные системы обеспечения градостроительной деятельности (базовая подготовка);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16.Горбачева И.С.</w:t>
      </w:r>
      <w:r w:rsidRPr="00B5509C">
        <w:rPr>
          <w:rFonts w:ascii="Times New Roman" w:hAnsi="Times New Roman" w:cs="Times New Roman"/>
          <w:sz w:val="28"/>
          <w:szCs w:val="28"/>
        </w:rPr>
        <w:t xml:space="preserve"> Комплект контрольно-оценочных средств учебной дисциплины ЕН.01 Математика по специальности 21.02.08 Прикладная геодезия (базовый уровень);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lastRenderedPageBreak/>
        <w:t>17.Балко А.А.</w:t>
      </w:r>
      <w:r w:rsidRPr="00B5509C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практических работ по дисциплине «Правовое обеспечение профессиональной деятельности» для студентов технических специальностей;</w:t>
      </w:r>
    </w:p>
    <w:p w:rsidR="00B5509C" w:rsidRPr="00B5509C" w:rsidRDefault="00B5509C" w:rsidP="00B5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15" w:rsidRPr="00B5509C" w:rsidRDefault="007E4567" w:rsidP="00B55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09C">
        <w:rPr>
          <w:rFonts w:ascii="Times New Roman" w:eastAsia="Calibri" w:hAnsi="Times New Roman" w:cs="Times New Roman"/>
          <w:b/>
          <w:sz w:val="28"/>
          <w:szCs w:val="28"/>
        </w:rPr>
        <w:t>2021-2022</w:t>
      </w:r>
    </w:p>
    <w:p w:rsidR="007E4567" w:rsidRPr="00B5509C" w:rsidRDefault="007E4567" w:rsidP="00B5509C">
      <w:pPr>
        <w:pStyle w:val="a8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ind w:left="426" w:hanging="720"/>
        <w:jc w:val="both"/>
        <w:rPr>
          <w:b/>
          <w:bCs/>
          <w:sz w:val="28"/>
          <w:szCs w:val="28"/>
        </w:rPr>
      </w:pPr>
      <w:r w:rsidRPr="00B5509C">
        <w:rPr>
          <w:b/>
          <w:bCs/>
          <w:sz w:val="28"/>
          <w:szCs w:val="28"/>
        </w:rPr>
        <w:t xml:space="preserve">Кудреватых А.А., Салов Д.А. </w:t>
      </w:r>
      <w:r w:rsidRPr="00B5509C">
        <w:rPr>
          <w:bCs/>
          <w:sz w:val="28"/>
          <w:szCs w:val="28"/>
        </w:rPr>
        <w:t>Физическая культура. Методические рекомендации по выполнению самостоятельной работы по учебной дисциплине (в период дистанционного обучения);</w:t>
      </w:r>
    </w:p>
    <w:p w:rsidR="007E4567" w:rsidRPr="00B5509C" w:rsidRDefault="007E4567" w:rsidP="00B5509C">
      <w:pPr>
        <w:pStyle w:val="a8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ind w:left="426" w:hanging="720"/>
        <w:jc w:val="both"/>
        <w:rPr>
          <w:b/>
          <w:bCs/>
          <w:sz w:val="28"/>
          <w:szCs w:val="28"/>
        </w:rPr>
      </w:pPr>
      <w:r w:rsidRPr="00B5509C">
        <w:rPr>
          <w:b/>
          <w:color w:val="000000"/>
          <w:sz w:val="28"/>
          <w:szCs w:val="28"/>
        </w:rPr>
        <w:t xml:space="preserve"> Пащенко О.</w:t>
      </w:r>
      <w:r w:rsidRPr="00B5509C">
        <w:rPr>
          <w:b/>
          <w:bCs/>
          <w:sz w:val="28"/>
          <w:szCs w:val="28"/>
        </w:rPr>
        <w:t xml:space="preserve">П. </w:t>
      </w:r>
      <w:r w:rsidRPr="00B5509C">
        <w:rPr>
          <w:sz w:val="28"/>
          <w:szCs w:val="28"/>
        </w:rPr>
        <w:t>Методическая разработка занятия по ОУП.05 История;</w:t>
      </w:r>
    </w:p>
    <w:p w:rsidR="007E4567" w:rsidRPr="00B5509C" w:rsidRDefault="007E4567" w:rsidP="00B5509C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9C">
        <w:rPr>
          <w:rFonts w:ascii="Times New Roman" w:hAnsi="Times New Roman" w:cs="Times New Roman"/>
          <w:b/>
          <w:color w:val="000000"/>
          <w:sz w:val="28"/>
          <w:szCs w:val="28"/>
        </w:rPr>
        <w:t>Бочкарева Т.В.</w:t>
      </w:r>
      <w:r w:rsidRPr="00B5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sz w:val="28"/>
          <w:szCs w:val="28"/>
        </w:rPr>
        <w:t>Методическая разработка занятия по математике «</w:t>
      </w:r>
      <w:r w:rsidRPr="00B5509C">
        <w:rPr>
          <w:rFonts w:ascii="Times New Roman" w:hAnsi="Times New Roman" w:cs="Times New Roman"/>
          <w:bCs/>
          <w:sz w:val="28"/>
          <w:szCs w:val="28"/>
        </w:rPr>
        <w:t>Применение производной к исследованию функции и для нахождения наилучшего решения в прикладных задачах</w:t>
      </w:r>
      <w:r w:rsidRPr="00B5509C">
        <w:rPr>
          <w:rFonts w:ascii="Times New Roman" w:hAnsi="Times New Roman" w:cs="Times New Roman"/>
          <w:sz w:val="28"/>
          <w:szCs w:val="28"/>
        </w:rPr>
        <w:t>»;</w:t>
      </w:r>
    </w:p>
    <w:p w:rsidR="00C3133B" w:rsidRPr="00B5509C" w:rsidRDefault="00C3133B" w:rsidP="00B5509C">
      <w:pPr>
        <w:pStyle w:val="a5"/>
        <w:numPr>
          <w:ilvl w:val="0"/>
          <w:numId w:val="1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>Пастухова С.В.</w:t>
      </w:r>
      <w:r w:rsidRPr="00B5509C">
        <w:rPr>
          <w:rFonts w:ascii="Times New Roman" w:hAnsi="Times New Roman" w:cs="Times New Roman"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Сценарный план</w:t>
      </w:r>
      <w:r w:rsidRPr="00B550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550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работы с педагогами с применением интерактивных технологий в рамках Деловой программы Регионального Чемпионата «Молодые профессионалы (</w:t>
      </w:r>
      <w:proofErr w:type="spellStart"/>
      <w:r w:rsidRPr="00B550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Worldskills</w:t>
      </w:r>
      <w:proofErr w:type="spellEnd"/>
      <w:r w:rsidRPr="00B550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B550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Russia</w:t>
      </w:r>
      <w:proofErr w:type="spellEnd"/>
      <w:r w:rsidRPr="00B550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)» Омской области в 2022 «</w:t>
      </w:r>
      <w:r w:rsidRPr="00B5509C">
        <w:rPr>
          <w:rFonts w:ascii="Times New Roman" w:hAnsi="Times New Roman" w:cs="Times New Roman"/>
          <w:sz w:val="28"/>
          <w:szCs w:val="28"/>
        </w:rPr>
        <w:t>Планирование профессионально ориентированного</w:t>
      </w:r>
      <w:r w:rsidRPr="00B5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sz w:val="28"/>
          <w:szCs w:val="28"/>
        </w:rPr>
        <w:t>обучения на уроках химии»;</w:t>
      </w:r>
    </w:p>
    <w:p w:rsidR="00C3133B" w:rsidRPr="00B5509C" w:rsidRDefault="00C3133B" w:rsidP="00B5509C">
      <w:pPr>
        <w:pStyle w:val="a5"/>
        <w:numPr>
          <w:ilvl w:val="0"/>
          <w:numId w:val="1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509C">
        <w:rPr>
          <w:rFonts w:ascii="Times New Roman" w:hAnsi="Times New Roman" w:cs="Times New Roman"/>
          <w:b/>
          <w:sz w:val="28"/>
          <w:szCs w:val="28"/>
        </w:rPr>
        <w:t xml:space="preserve">Меркулова Е.М. </w:t>
      </w:r>
      <w:r w:rsidRPr="00B5509C">
        <w:rPr>
          <w:rFonts w:ascii="Times New Roman" w:hAnsi="Times New Roman" w:cs="Times New Roman"/>
          <w:bCs/>
          <w:sz w:val="28"/>
          <w:szCs w:val="28"/>
        </w:rPr>
        <w:t>Комплект контрольно-оценочных средств по дисциплине ЕН.03 Экологические</w:t>
      </w:r>
      <w:r w:rsidRPr="00B5509C">
        <w:rPr>
          <w:rFonts w:ascii="Times New Roman" w:hAnsi="Times New Roman" w:cs="Times New Roman"/>
          <w:sz w:val="28"/>
          <w:szCs w:val="28"/>
        </w:rPr>
        <w:t xml:space="preserve"> основы природопользования программы подготовки специалистов среднего звена по специальности</w:t>
      </w:r>
      <w:r w:rsidRPr="00B55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09C">
        <w:rPr>
          <w:rFonts w:ascii="Times New Roman" w:hAnsi="Times New Roman" w:cs="Times New Roman"/>
          <w:bCs/>
          <w:sz w:val="28"/>
          <w:szCs w:val="28"/>
        </w:rPr>
        <w:t>21.02.09 Гидрогеология и инженерная геология;</w:t>
      </w:r>
    </w:p>
    <w:p w:rsidR="00C3133B" w:rsidRPr="00B5509C" w:rsidRDefault="00C3133B" w:rsidP="006E6256">
      <w:pPr>
        <w:pStyle w:val="a4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B5509C">
        <w:rPr>
          <w:rFonts w:ascii="Times New Roman" w:hAnsi="Times New Roman"/>
          <w:b/>
          <w:sz w:val="28"/>
          <w:szCs w:val="28"/>
        </w:rPr>
        <w:t xml:space="preserve">Кудреватых А.А, Салов Д.А. </w:t>
      </w:r>
      <w:r w:rsidRPr="00B5509C">
        <w:rPr>
          <w:rFonts w:ascii="Times New Roman" w:hAnsi="Times New Roman"/>
          <w:sz w:val="28"/>
          <w:szCs w:val="28"/>
        </w:rPr>
        <w:t>Методическая разработка учебного занятия по ОУП.05 Физическая культура «Применение элементов техники спортивной игры баскетбол для развития качеств необходимых в профессионально-прикладной подготовке студентов»;</w:t>
      </w:r>
    </w:p>
    <w:p w:rsidR="00C3133B" w:rsidRPr="00B5509C" w:rsidRDefault="00C3133B" w:rsidP="00B5509C">
      <w:pPr>
        <w:pStyle w:val="a4"/>
        <w:numPr>
          <w:ilvl w:val="0"/>
          <w:numId w:val="1"/>
        </w:num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B5509C">
        <w:rPr>
          <w:rFonts w:ascii="Times New Roman" w:hAnsi="Times New Roman"/>
          <w:b/>
          <w:sz w:val="28"/>
          <w:szCs w:val="28"/>
        </w:rPr>
        <w:t xml:space="preserve">Горбачева И.С. </w:t>
      </w:r>
      <w:r w:rsidRPr="00B5509C">
        <w:rPr>
          <w:rFonts w:ascii="Times New Roman" w:hAnsi="Times New Roman"/>
          <w:sz w:val="28"/>
          <w:szCs w:val="28"/>
        </w:rPr>
        <w:t>Методические рекомендации по выполнению самостоятельной работы студентов по учебной дисциплине ЕН.01 Математика для специальности 08.02.01 Строительство и эксплуатация зданий и сооружений;</w:t>
      </w:r>
    </w:p>
    <w:p w:rsidR="00C3133B" w:rsidRPr="00B5509C" w:rsidRDefault="00C3133B" w:rsidP="00B5509C">
      <w:pPr>
        <w:pStyle w:val="a5"/>
        <w:spacing w:after="0" w:line="276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8117D" w:rsidRPr="006E6256" w:rsidRDefault="0008117D" w:rsidP="006E6256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6256">
        <w:rPr>
          <w:rFonts w:ascii="Times New Roman" w:hAnsi="Times New Roman" w:cs="Times New Roman"/>
          <w:b/>
          <w:sz w:val="28"/>
          <w:szCs w:val="28"/>
        </w:rPr>
        <w:t>- 202</w:t>
      </w:r>
      <w:r w:rsidRPr="006E625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08117D" w:rsidRPr="00B550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Цыгал М</w:t>
      </w:r>
      <w:r w:rsidR="0008117D" w:rsidRPr="00B5509C">
        <w:rPr>
          <w:rFonts w:ascii="Times New Roman" w:hAnsi="Times New Roman" w:cs="Times New Roman"/>
          <w:b/>
          <w:sz w:val="28"/>
          <w:szCs w:val="28"/>
        </w:rPr>
        <w:t>.М.</w:t>
      </w:r>
      <w:r w:rsidR="0008117D" w:rsidRPr="00B5509C">
        <w:rPr>
          <w:rFonts w:ascii="Times New Roman" w:hAnsi="Times New Roman" w:cs="Times New Roman"/>
          <w:sz w:val="28"/>
          <w:szCs w:val="28"/>
        </w:rPr>
        <w:t xml:space="preserve"> Разработка урока по иностранному языку по теме «</w:t>
      </w:r>
      <w:r w:rsidR="0008117D" w:rsidRPr="00B5509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8117D" w:rsidRPr="00B5509C">
        <w:rPr>
          <w:rFonts w:ascii="Times New Roman" w:hAnsi="Times New Roman" w:cs="Times New Roman"/>
          <w:sz w:val="28"/>
          <w:szCs w:val="28"/>
        </w:rPr>
        <w:t xml:space="preserve"> </w:t>
      </w:r>
      <w:r w:rsidR="0008117D" w:rsidRPr="00B5509C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08117D" w:rsidRPr="00B5509C">
        <w:rPr>
          <w:rFonts w:ascii="Times New Roman" w:hAnsi="Times New Roman" w:cs="Times New Roman"/>
          <w:sz w:val="28"/>
          <w:szCs w:val="28"/>
        </w:rPr>
        <w:t>»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08117D" w:rsidRPr="00B550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Шапкина Н</w:t>
      </w:r>
      <w:r w:rsidR="0008117D" w:rsidRPr="00B5509C">
        <w:rPr>
          <w:rFonts w:ascii="Times New Roman" w:hAnsi="Times New Roman" w:cs="Times New Roman"/>
          <w:sz w:val="28"/>
          <w:szCs w:val="28"/>
        </w:rPr>
        <w:t xml:space="preserve">.Н. </w:t>
      </w:r>
      <w:r w:rsidR="0008117D" w:rsidRPr="00B5509C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контрольно-оценочных средств по учебной дисциплине ОУП.03 Иностранный язык 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08117D" w:rsidRPr="00B550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Шапкина Н</w:t>
      </w:r>
      <w:r w:rsidR="0008117D" w:rsidRPr="00B5509C">
        <w:rPr>
          <w:rFonts w:ascii="Times New Roman" w:hAnsi="Times New Roman" w:cs="Times New Roman"/>
          <w:sz w:val="28"/>
          <w:szCs w:val="28"/>
        </w:rPr>
        <w:t xml:space="preserve">.Н. Материалы к мониторингу уровня усвоения знаний и умений, </w:t>
      </w:r>
      <w:proofErr w:type="spellStart"/>
      <w:r w:rsidR="0008117D" w:rsidRPr="00B550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8117D" w:rsidRPr="00B5509C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студентов СПО по дисциплине ОГСЭ.03 Иностранный язык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8117D" w:rsidRPr="00B5509C">
        <w:rPr>
          <w:rFonts w:ascii="Times New Roman" w:hAnsi="Times New Roman" w:cs="Times New Roman"/>
          <w:b/>
          <w:sz w:val="28"/>
          <w:szCs w:val="28"/>
        </w:rPr>
        <w:t>Меркулова Е.</w:t>
      </w:r>
      <w:r w:rsidR="0008117D" w:rsidRPr="00B5509C">
        <w:rPr>
          <w:rFonts w:ascii="Times New Roman" w:hAnsi="Times New Roman" w:cs="Times New Roman"/>
          <w:sz w:val="28"/>
          <w:szCs w:val="28"/>
        </w:rPr>
        <w:t>М. Методические рекомендации по выполнению практических работ по ДК.02 Социальная и экономическая география мира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8117D" w:rsidRPr="00B5509C">
        <w:rPr>
          <w:rFonts w:ascii="Times New Roman" w:hAnsi="Times New Roman" w:cs="Times New Roman"/>
          <w:b/>
          <w:sz w:val="28"/>
          <w:szCs w:val="28"/>
        </w:rPr>
        <w:t xml:space="preserve">Попова Т.В. </w:t>
      </w:r>
      <w:r w:rsidR="0008117D" w:rsidRPr="00B5509C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практических, аудиторных и внеаудиторных самостоятельных работ по дисциплине УПВ.03 Физика</w:t>
      </w:r>
    </w:p>
    <w:p w:rsidR="0008117D" w:rsidRPr="00B5509C" w:rsidRDefault="006E6256" w:rsidP="006E6256">
      <w:pPr>
        <w:pStyle w:val="a5"/>
        <w:tabs>
          <w:tab w:val="left" w:pos="284"/>
        </w:tabs>
        <w:spacing w:after="0" w:line="259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8117D" w:rsidRPr="00B5509C">
        <w:rPr>
          <w:rFonts w:ascii="Times New Roman" w:hAnsi="Times New Roman" w:cs="Times New Roman"/>
          <w:b/>
          <w:sz w:val="28"/>
          <w:szCs w:val="28"/>
        </w:rPr>
        <w:t xml:space="preserve"> Горбачева И.С. </w:t>
      </w:r>
      <w:r w:rsidR="0008117D" w:rsidRPr="00B5509C">
        <w:rPr>
          <w:rFonts w:ascii="Times New Roman" w:hAnsi="Times New Roman" w:cs="Times New Roman"/>
          <w:color w:val="000000"/>
          <w:sz w:val="28"/>
          <w:szCs w:val="28"/>
        </w:rPr>
        <w:t>Комплект контрольно-оценочных средств по учебной дисциплине ЕН.01 Математика</w:t>
      </w:r>
    </w:p>
    <w:sectPr w:rsidR="0008117D" w:rsidRPr="00B5509C" w:rsidSect="006E625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6B7"/>
    <w:multiLevelType w:val="hybridMultilevel"/>
    <w:tmpl w:val="7CAA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55BE"/>
    <w:multiLevelType w:val="hybridMultilevel"/>
    <w:tmpl w:val="0D1A108A"/>
    <w:lvl w:ilvl="0" w:tplc="263E6FA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41B5"/>
    <w:multiLevelType w:val="hybridMultilevel"/>
    <w:tmpl w:val="09DA2D88"/>
    <w:lvl w:ilvl="0" w:tplc="2AA421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0"/>
    <w:rsid w:val="000128D7"/>
    <w:rsid w:val="0008117D"/>
    <w:rsid w:val="000C1590"/>
    <w:rsid w:val="00286C84"/>
    <w:rsid w:val="00315C27"/>
    <w:rsid w:val="006E6256"/>
    <w:rsid w:val="007D3908"/>
    <w:rsid w:val="007E4567"/>
    <w:rsid w:val="009B4428"/>
    <w:rsid w:val="009D6B15"/>
    <w:rsid w:val="00B5509C"/>
    <w:rsid w:val="00C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6B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D6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9D6B15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9D6B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D6B15"/>
    <w:pPr>
      <w:ind w:left="720"/>
      <w:contextualSpacing/>
    </w:pPr>
  </w:style>
  <w:style w:type="character" w:customStyle="1" w:styleId="313">
    <w:name w:val="Основной текст (3) + 13"/>
    <w:aliases w:val="5 pt"/>
    <w:rsid w:val="009D6B15"/>
    <w:rPr>
      <w:b/>
      <w:bCs/>
      <w:spacing w:val="0"/>
      <w:sz w:val="27"/>
      <w:szCs w:val="27"/>
    </w:rPr>
  </w:style>
  <w:style w:type="character" w:styleId="a7">
    <w:name w:val="Emphasis"/>
    <w:basedOn w:val="a0"/>
    <w:qFormat/>
    <w:rsid w:val="009D6B15"/>
    <w:rPr>
      <w:i/>
      <w:iCs/>
    </w:rPr>
  </w:style>
  <w:style w:type="paragraph" w:styleId="a8">
    <w:name w:val="Normal (Web)"/>
    <w:basedOn w:val="a"/>
    <w:uiPriority w:val="99"/>
    <w:unhideWhenUsed/>
    <w:rsid w:val="007E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7E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6B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D6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9D6B15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9D6B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D6B15"/>
    <w:pPr>
      <w:ind w:left="720"/>
      <w:contextualSpacing/>
    </w:pPr>
  </w:style>
  <w:style w:type="character" w:customStyle="1" w:styleId="313">
    <w:name w:val="Основной текст (3) + 13"/>
    <w:aliases w:val="5 pt"/>
    <w:rsid w:val="009D6B15"/>
    <w:rPr>
      <w:b/>
      <w:bCs/>
      <w:spacing w:val="0"/>
      <w:sz w:val="27"/>
      <w:szCs w:val="27"/>
    </w:rPr>
  </w:style>
  <w:style w:type="character" w:styleId="a7">
    <w:name w:val="Emphasis"/>
    <w:basedOn w:val="a0"/>
    <w:qFormat/>
    <w:rsid w:val="009D6B15"/>
    <w:rPr>
      <w:i/>
      <w:iCs/>
    </w:rPr>
  </w:style>
  <w:style w:type="paragraph" w:styleId="a8">
    <w:name w:val="Normal (Web)"/>
    <w:basedOn w:val="a"/>
    <w:uiPriority w:val="99"/>
    <w:unhideWhenUsed/>
    <w:rsid w:val="007E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7E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2F4F-F2E9-4940-AA08-5036326A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dcterms:created xsi:type="dcterms:W3CDTF">2023-09-18T16:57:00Z</dcterms:created>
  <dcterms:modified xsi:type="dcterms:W3CDTF">2023-09-18T16:57:00Z</dcterms:modified>
</cp:coreProperties>
</file>