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252" w:tblpY="-358"/>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5"/>
        <w:gridCol w:w="6379"/>
        <w:gridCol w:w="2091"/>
      </w:tblGrid>
      <w:tr w:rsidR="00D6037F">
        <w:tc>
          <w:tcPr>
            <w:tcW w:w="2345" w:type="dxa"/>
            <w:tcBorders>
              <w:top w:val="nil"/>
              <w:left w:val="nil"/>
              <w:bottom w:val="nil"/>
              <w:right w:val="nil"/>
            </w:tcBorders>
          </w:tcPr>
          <w:p w:rsidR="00D6037F" w:rsidRDefault="005E46EE" w:rsidP="003A78A0">
            <w:pPr>
              <w:jc w:val="both"/>
            </w:pPr>
            <w:bookmarkStart w:id="0" w:name="_GoBack"/>
            <w:bookmarkEnd w:id="0"/>
            <w:r>
              <w:rPr>
                <w:noProof/>
              </w:rPr>
              <w:drawing>
                <wp:anchor distT="0" distB="0" distL="114300" distR="114300" simplePos="0" relativeHeight="251656704" behindDoc="0" locked="0" layoutInCell="1" allowOverlap="1">
                  <wp:simplePos x="0" y="0"/>
                  <wp:positionH relativeFrom="column">
                    <wp:posOffset>-70485</wp:posOffset>
                  </wp:positionH>
                  <wp:positionV relativeFrom="paragraph">
                    <wp:posOffset>-1718945</wp:posOffset>
                  </wp:positionV>
                  <wp:extent cx="1285240" cy="1583055"/>
                  <wp:effectExtent l="0" t="0" r="0" b="0"/>
                  <wp:wrapSquare wrapText="bothSides"/>
                  <wp:docPr id="9" name="Рисунок 3" descr="log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M-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240" cy="1583055"/>
                          </a:xfrm>
                          <a:prstGeom prst="rect">
                            <a:avLst/>
                          </a:prstGeom>
                          <a:noFill/>
                        </pic:spPr>
                      </pic:pic>
                    </a:graphicData>
                  </a:graphic>
                  <wp14:sizeRelH relativeFrom="page">
                    <wp14:pctWidth>0</wp14:pctWidth>
                  </wp14:sizeRelH>
                  <wp14:sizeRelV relativeFrom="page">
                    <wp14:pctHeight>0</wp14:pctHeight>
                  </wp14:sizeRelV>
                </wp:anchor>
              </w:drawing>
            </w:r>
          </w:p>
        </w:tc>
        <w:tc>
          <w:tcPr>
            <w:tcW w:w="6379" w:type="dxa"/>
            <w:tcBorders>
              <w:top w:val="nil"/>
              <w:left w:val="nil"/>
              <w:bottom w:val="nil"/>
              <w:right w:val="nil"/>
            </w:tcBorders>
          </w:tcPr>
          <w:p w:rsidR="00D6037F" w:rsidRDefault="00D6037F" w:rsidP="003A78A0">
            <w:pPr>
              <w:pStyle w:val="a3"/>
              <w:spacing w:line="240" w:lineRule="auto"/>
              <w:rPr>
                <w:b/>
                <w:sz w:val="26"/>
              </w:rPr>
            </w:pPr>
            <w:r>
              <w:rPr>
                <w:b/>
                <w:sz w:val="26"/>
              </w:rPr>
              <w:t>Главное управление МЧС России</w:t>
            </w:r>
          </w:p>
          <w:p w:rsidR="00D6037F" w:rsidRDefault="00D6037F" w:rsidP="003A78A0">
            <w:pPr>
              <w:pStyle w:val="a3"/>
              <w:spacing w:line="240" w:lineRule="auto"/>
              <w:rPr>
                <w:b/>
                <w:spacing w:val="20"/>
                <w:sz w:val="26"/>
              </w:rPr>
            </w:pPr>
            <w:r>
              <w:rPr>
                <w:b/>
                <w:sz w:val="26"/>
              </w:rPr>
              <w:t>по  Омской области</w:t>
            </w:r>
          </w:p>
          <w:p w:rsidR="00B57D1F" w:rsidRDefault="00D5780F" w:rsidP="003A78A0">
            <w:pPr>
              <w:pStyle w:val="a3"/>
              <w:spacing w:line="240" w:lineRule="auto"/>
              <w:rPr>
                <w:b/>
                <w:spacing w:val="20"/>
                <w:sz w:val="26"/>
              </w:rPr>
            </w:pPr>
            <w:r>
              <w:rPr>
                <w:b/>
                <w:spacing w:val="20"/>
                <w:sz w:val="26"/>
              </w:rPr>
              <w:t>Территориальный о</w:t>
            </w:r>
            <w:r w:rsidR="0049396E">
              <w:rPr>
                <w:b/>
                <w:spacing w:val="20"/>
                <w:sz w:val="26"/>
              </w:rPr>
              <w:t>тдел</w:t>
            </w:r>
          </w:p>
          <w:p w:rsidR="00B57D1F" w:rsidRDefault="0049396E" w:rsidP="003A78A0">
            <w:pPr>
              <w:pStyle w:val="a3"/>
              <w:spacing w:line="240" w:lineRule="auto"/>
              <w:rPr>
                <w:b/>
                <w:spacing w:val="20"/>
                <w:sz w:val="26"/>
              </w:rPr>
            </w:pPr>
            <w:r>
              <w:rPr>
                <w:b/>
                <w:spacing w:val="20"/>
                <w:sz w:val="26"/>
              </w:rPr>
              <w:t xml:space="preserve"> надзорной деятельности и профилактической работы </w:t>
            </w:r>
          </w:p>
          <w:p w:rsidR="00D6037F" w:rsidRPr="000A798E" w:rsidRDefault="00D6037F" w:rsidP="003A78A0">
            <w:pPr>
              <w:pStyle w:val="a3"/>
              <w:spacing w:line="240" w:lineRule="auto"/>
              <w:rPr>
                <w:b/>
                <w:spacing w:val="20"/>
                <w:sz w:val="26"/>
              </w:rPr>
            </w:pPr>
            <w:r>
              <w:rPr>
                <w:b/>
                <w:spacing w:val="20"/>
                <w:sz w:val="26"/>
              </w:rPr>
              <w:t>Центрального административного округа города Омска</w:t>
            </w:r>
          </w:p>
          <w:p w:rsidR="00D6037F" w:rsidRDefault="005E46EE" w:rsidP="003A78A0">
            <w:pPr>
              <w:spacing w:line="220" w:lineRule="exact"/>
              <w:jc w:val="both"/>
              <w:rPr>
                <w:rFonts w:ascii="Bookman Old Style" w:hAnsi="Bookman Old Style"/>
              </w:rPr>
            </w:pPr>
            <w:r>
              <w:rPr>
                <w:rFonts w:ascii="Bookman Old Style" w:hAnsi="Bookman Old Style"/>
                <w:noProof/>
                <w:color w:val="FF0000"/>
                <w:sz w:val="28"/>
                <w:szCs w:val="28"/>
              </w:rPr>
              <mc:AlternateContent>
                <mc:Choice Requires="wps">
                  <w:drawing>
                    <wp:anchor distT="0" distB="0" distL="114300" distR="114300" simplePos="0" relativeHeight="251655680" behindDoc="0" locked="0" layoutInCell="1" allowOverlap="1">
                      <wp:simplePos x="0" y="0"/>
                      <wp:positionH relativeFrom="column">
                        <wp:posOffset>45720</wp:posOffset>
                      </wp:positionH>
                      <wp:positionV relativeFrom="paragraph">
                        <wp:posOffset>90170</wp:posOffset>
                      </wp:positionV>
                      <wp:extent cx="3566160" cy="704850"/>
                      <wp:effectExtent l="17780" t="5715" r="26035" b="32385"/>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66160" cy="704850"/>
                              </a:xfrm>
                              <a:prstGeom prst="rect">
                                <a:avLst/>
                              </a:prstGeom>
                            </wps:spPr>
                            <wps:txbx>
                              <w:txbxContent>
                                <w:p w:rsidR="005E46EE" w:rsidRDefault="005E46EE" w:rsidP="005E46EE">
                                  <w:pPr>
                                    <w:pStyle w:val="aa"/>
                                    <w:spacing w:before="0" w:beforeAutospacing="0" w:after="0" w:afterAutospacing="0"/>
                                    <w:jc w:val="center"/>
                                  </w:pPr>
                                  <w:r>
                                    <w:rPr>
                                      <w:rFonts w:ascii="Arial" w:hAnsi="Arial" w:cs="Arial"/>
                                      <w:b/>
                                      <w:bCs/>
                                      <w:i/>
                                      <w:iCs/>
                                      <w:shadow/>
                                      <w:color w:val="FF0000"/>
                                      <w:sz w:val="48"/>
                                      <w:szCs w:val="48"/>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rPr>
                                    <w:t>На всякий "пожарный"...</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3.6pt;margin-top:7.1pt;width:280.8pt;height:5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" filled="f" stroked="f">
                      <o:lock v:ext="edit" shapetype="t"/>
                      <v:textbox style="mso-fit-shape-to-text:t">
                        <w:txbxContent>
                          <w:p w:rsidR="005E46EE" w:rsidRDefault="005E46EE" w:rsidP="005E46EE">
                            <w:pPr>
                              <w:pStyle w:val="aa"/>
                              <w:spacing w:before="0" w:beforeAutospacing="0" w:after="0" w:afterAutospacing="0"/>
                              <w:jc w:val="center"/>
                            </w:pPr>
                            <w:r>
                              <w:rPr>
                                <w:rFonts w:ascii="Arial" w:hAnsi="Arial" w:cs="Arial"/>
                                <w:b/>
                                <w:bCs/>
                                <w:i/>
                                <w:iCs/>
                                <w:shadow/>
                                <w:color w:val="FF0000"/>
                                <w:sz w:val="48"/>
                                <w:szCs w:val="48"/>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rPr>
                              <w:t>На всякий "пожарный"...</w:t>
                            </w:r>
                          </w:p>
                        </w:txbxContent>
                      </v:textbox>
                    </v:shape>
                  </w:pict>
                </mc:Fallback>
              </mc:AlternateContent>
            </w:r>
          </w:p>
          <w:p w:rsidR="00D6037F" w:rsidRDefault="00D6037F" w:rsidP="003A78A0">
            <w:pPr>
              <w:jc w:val="both"/>
              <w:rPr>
                <w:rFonts w:ascii="Bookman Old Style" w:hAnsi="Bookman Old Style"/>
              </w:rPr>
            </w:pPr>
          </w:p>
          <w:p w:rsidR="00D6037F" w:rsidRDefault="00D6037F" w:rsidP="003A78A0">
            <w:pPr>
              <w:jc w:val="both"/>
              <w:rPr>
                <w:rFonts w:ascii="Bookman Old Style" w:hAnsi="Bookman Old Style"/>
              </w:rPr>
            </w:pPr>
          </w:p>
          <w:p w:rsidR="00D6037F" w:rsidRDefault="00D6037F" w:rsidP="003A78A0">
            <w:pPr>
              <w:jc w:val="both"/>
              <w:rPr>
                <w:rFonts w:ascii="Bookman Old Style" w:hAnsi="Bookman Old Style"/>
              </w:rPr>
            </w:pPr>
          </w:p>
          <w:p w:rsidR="00D6037F" w:rsidRDefault="00D6037F" w:rsidP="003A78A0">
            <w:pPr>
              <w:jc w:val="both"/>
              <w:rPr>
                <w:rFonts w:ascii="Bookman Old Style" w:hAnsi="Bookman Old Style"/>
                <w:sz w:val="16"/>
                <w:szCs w:val="16"/>
              </w:rPr>
            </w:pPr>
          </w:p>
          <w:p w:rsidR="00D6037F" w:rsidRPr="009F3F42" w:rsidRDefault="00D6037F" w:rsidP="003A78A0">
            <w:pPr>
              <w:jc w:val="center"/>
              <w:rPr>
                <w:b/>
                <w:sz w:val="36"/>
                <w:szCs w:val="36"/>
              </w:rPr>
            </w:pPr>
            <w:r w:rsidRPr="009F3F42">
              <w:rPr>
                <w:b/>
                <w:sz w:val="36"/>
                <w:szCs w:val="36"/>
              </w:rPr>
              <w:t xml:space="preserve">№ </w:t>
            </w:r>
            <w:r w:rsidR="00A22C73">
              <w:rPr>
                <w:b/>
                <w:sz w:val="36"/>
                <w:szCs w:val="36"/>
              </w:rPr>
              <w:t>10 октябрь</w:t>
            </w:r>
            <w:r w:rsidRPr="009F3F42">
              <w:rPr>
                <w:b/>
                <w:sz w:val="36"/>
                <w:szCs w:val="36"/>
              </w:rPr>
              <w:t xml:space="preserve"> 201</w:t>
            </w:r>
            <w:r w:rsidR="009A3278">
              <w:rPr>
                <w:b/>
                <w:sz w:val="36"/>
                <w:szCs w:val="36"/>
              </w:rPr>
              <w:t>8</w:t>
            </w:r>
            <w:r w:rsidRPr="009F3F42">
              <w:rPr>
                <w:b/>
                <w:sz w:val="36"/>
                <w:szCs w:val="36"/>
              </w:rPr>
              <w:t xml:space="preserve"> года</w:t>
            </w:r>
          </w:p>
          <w:p w:rsidR="00D6037F" w:rsidRDefault="00D6037F" w:rsidP="003A78A0">
            <w:pPr>
              <w:jc w:val="both"/>
              <w:rPr>
                <w:rFonts w:ascii="Bookman Old Style" w:hAnsi="Bookman Old Style"/>
                <w:b/>
                <w:sz w:val="16"/>
                <w:szCs w:val="16"/>
              </w:rPr>
            </w:pPr>
          </w:p>
        </w:tc>
        <w:tc>
          <w:tcPr>
            <w:tcW w:w="2091" w:type="dxa"/>
            <w:tcBorders>
              <w:top w:val="nil"/>
              <w:left w:val="nil"/>
              <w:bottom w:val="nil"/>
              <w:right w:val="nil"/>
            </w:tcBorders>
          </w:tcPr>
          <w:p w:rsidR="00D6037F" w:rsidRDefault="00D6037F" w:rsidP="003A78A0">
            <w:pPr>
              <w:jc w:val="both"/>
            </w:pPr>
          </w:p>
        </w:tc>
      </w:tr>
    </w:tbl>
    <w:p w:rsidR="00D6037F" w:rsidRDefault="00D6037F" w:rsidP="00D6037F">
      <w:pPr>
        <w:jc w:val="center"/>
        <w:rPr>
          <w:rFonts w:ascii="Colonna MT" w:hAnsi="Colonna MT"/>
          <w:b/>
          <w:spacing w:val="60"/>
          <w:sz w:val="18"/>
          <w:szCs w:val="22"/>
        </w:rPr>
      </w:pPr>
      <w:r>
        <w:rPr>
          <w:rFonts w:ascii="Book Antiqua" w:hAnsi="Book Antiqua"/>
          <w:b/>
          <w:spacing w:val="60"/>
          <w:sz w:val="18"/>
          <w:szCs w:val="22"/>
        </w:rPr>
        <w:t>ПРЕДОТВРАЩЕНИЕ   СПАСЕНИЕПОМОЩЬ</w:t>
      </w:r>
    </w:p>
    <w:p w:rsidR="00D6037F" w:rsidRDefault="005E46EE" w:rsidP="00D6037F">
      <w:pPr>
        <w:jc w:val="center"/>
      </w:pPr>
      <w:r>
        <w:rPr>
          <w:noProof/>
        </w:rPr>
        <mc:AlternateContent>
          <mc:Choice Requires="wps">
            <w:drawing>
              <wp:anchor distT="0" distB="0" distL="114300" distR="114300" simplePos="0" relativeHeight="251657728" behindDoc="0" locked="0" layoutInCell="1" allowOverlap="1">
                <wp:simplePos x="0" y="0"/>
                <wp:positionH relativeFrom="column">
                  <wp:posOffset>-114300</wp:posOffset>
                </wp:positionH>
                <wp:positionV relativeFrom="paragraph">
                  <wp:posOffset>48260</wp:posOffset>
                </wp:positionV>
                <wp:extent cx="6583680" cy="0"/>
                <wp:effectExtent l="34290" t="31750" r="30480" b="34925"/>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5A419"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8pt" to="509.4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" strokeweight="4.5pt">
                <v:stroke linestyle="thinThick"/>
              </v:line>
            </w:pict>
          </mc:Fallback>
        </mc:AlternateContent>
      </w:r>
    </w:p>
    <w:p w:rsidR="00090FB2" w:rsidRDefault="00090FB2" w:rsidP="003E02FE">
      <w:pPr>
        <w:jc w:val="center"/>
        <w:rPr>
          <w:rFonts w:ascii="Arial" w:hAnsi="Arial" w:cs="Arial"/>
          <w:b/>
          <w:sz w:val="30"/>
          <w:szCs w:val="30"/>
        </w:rPr>
      </w:pPr>
    </w:p>
    <w:p w:rsidR="00D6037F" w:rsidRPr="00D471CD" w:rsidRDefault="00D6037F" w:rsidP="003E02FE">
      <w:pPr>
        <w:jc w:val="center"/>
        <w:rPr>
          <w:rFonts w:ascii="Arial" w:hAnsi="Arial" w:cs="Arial"/>
          <w:b/>
          <w:sz w:val="30"/>
          <w:szCs w:val="30"/>
        </w:rPr>
      </w:pPr>
      <w:r w:rsidRPr="00D471CD">
        <w:rPr>
          <w:rFonts w:ascii="Arial" w:hAnsi="Arial" w:cs="Arial"/>
          <w:b/>
          <w:sz w:val="30"/>
          <w:szCs w:val="30"/>
        </w:rPr>
        <w:t>Оперативная обстановка с пожарами</w:t>
      </w:r>
    </w:p>
    <w:p w:rsidR="00D6037F" w:rsidRPr="00D471CD" w:rsidRDefault="00D6037F" w:rsidP="003E02FE">
      <w:pPr>
        <w:jc w:val="center"/>
        <w:rPr>
          <w:rFonts w:ascii="Arial" w:hAnsi="Arial" w:cs="Arial"/>
          <w:b/>
          <w:sz w:val="30"/>
          <w:szCs w:val="30"/>
        </w:rPr>
      </w:pPr>
      <w:r w:rsidRPr="00D471CD">
        <w:rPr>
          <w:rFonts w:ascii="Arial" w:hAnsi="Arial" w:cs="Arial"/>
          <w:b/>
          <w:sz w:val="30"/>
          <w:szCs w:val="30"/>
        </w:rPr>
        <w:t>в Центральном административном округе города Омска</w:t>
      </w:r>
    </w:p>
    <w:p w:rsidR="00A742DD" w:rsidRDefault="00A742DD" w:rsidP="003E02FE">
      <w:pPr>
        <w:jc w:val="center"/>
        <w:rPr>
          <w:rFonts w:ascii="Arial" w:hAnsi="Arial" w:cs="Arial"/>
          <w:b/>
          <w:sz w:val="30"/>
          <w:szCs w:val="30"/>
        </w:rPr>
      </w:pPr>
      <w:r w:rsidRPr="00D471CD">
        <w:rPr>
          <w:rFonts w:ascii="Arial" w:hAnsi="Arial" w:cs="Arial"/>
          <w:b/>
          <w:sz w:val="30"/>
          <w:szCs w:val="30"/>
        </w:rPr>
        <w:t xml:space="preserve">на </w:t>
      </w:r>
      <w:r w:rsidR="00A36BA2">
        <w:rPr>
          <w:rFonts w:ascii="Arial" w:hAnsi="Arial" w:cs="Arial"/>
          <w:b/>
          <w:sz w:val="30"/>
          <w:szCs w:val="30"/>
        </w:rPr>
        <w:t>2</w:t>
      </w:r>
      <w:r w:rsidR="00A22C73">
        <w:rPr>
          <w:rFonts w:ascii="Arial" w:hAnsi="Arial" w:cs="Arial"/>
          <w:b/>
          <w:sz w:val="30"/>
          <w:szCs w:val="30"/>
        </w:rPr>
        <w:t>4.10</w:t>
      </w:r>
      <w:r w:rsidR="0030598F">
        <w:rPr>
          <w:rFonts w:ascii="Arial" w:hAnsi="Arial" w:cs="Arial"/>
          <w:b/>
          <w:sz w:val="30"/>
          <w:szCs w:val="30"/>
        </w:rPr>
        <w:t>.</w:t>
      </w:r>
      <w:r w:rsidRPr="00D471CD">
        <w:rPr>
          <w:rFonts w:ascii="Arial" w:hAnsi="Arial" w:cs="Arial"/>
          <w:b/>
          <w:sz w:val="30"/>
          <w:szCs w:val="30"/>
        </w:rPr>
        <w:t>201</w:t>
      </w:r>
      <w:r w:rsidR="009A3278">
        <w:rPr>
          <w:rFonts w:ascii="Arial" w:hAnsi="Arial" w:cs="Arial"/>
          <w:b/>
          <w:sz w:val="30"/>
          <w:szCs w:val="30"/>
        </w:rPr>
        <w:t>8</w:t>
      </w:r>
    </w:p>
    <w:p w:rsidR="00D6037F" w:rsidRDefault="00D6037F"/>
    <w:p w:rsidR="00C02CC5" w:rsidRPr="00335CE8" w:rsidRDefault="00335CE8" w:rsidP="00335CE8">
      <w:pPr>
        <w:jc w:val="center"/>
        <w:rPr>
          <w:b/>
          <w:i/>
          <w:sz w:val="28"/>
          <w:szCs w:val="28"/>
          <w:highlight w:val="yellow"/>
        </w:rPr>
      </w:pPr>
      <w:r w:rsidRPr="00335CE8">
        <w:rPr>
          <w:b/>
          <w:i/>
          <w:sz w:val="28"/>
          <w:szCs w:val="28"/>
          <w:highlight w:val="yellow"/>
        </w:rPr>
        <w:t>Пожары –</w:t>
      </w:r>
      <w:r w:rsidR="00EF5907">
        <w:rPr>
          <w:b/>
          <w:i/>
          <w:sz w:val="28"/>
          <w:szCs w:val="28"/>
          <w:highlight w:val="yellow"/>
        </w:rPr>
        <w:t>1</w:t>
      </w:r>
      <w:r w:rsidR="00092A83">
        <w:rPr>
          <w:b/>
          <w:i/>
          <w:sz w:val="28"/>
          <w:szCs w:val="28"/>
          <w:highlight w:val="yellow"/>
        </w:rPr>
        <w:t>77</w:t>
      </w:r>
    </w:p>
    <w:p w:rsidR="00335CE8" w:rsidRPr="00335CE8" w:rsidRDefault="00335CE8" w:rsidP="00335CE8">
      <w:pPr>
        <w:jc w:val="center"/>
        <w:rPr>
          <w:b/>
          <w:i/>
          <w:sz w:val="28"/>
          <w:szCs w:val="28"/>
          <w:highlight w:val="yellow"/>
        </w:rPr>
      </w:pPr>
      <w:r w:rsidRPr="00335CE8">
        <w:rPr>
          <w:b/>
          <w:i/>
          <w:sz w:val="28"/>
          <w:szCs w:val="28"/>
          <w:highlight w:val="yellow"/>
        </w:rPr>
        <w:t xml:space="preserve">Гибель – </w:t>
      </w:r>
      <w:r w:rsidR="007C2B40">
        <w:rPr>
          <w:b/>
          <w:i/>
          <w:sz w:val="28"/>
          <w:szCs w:val="28"/>
          <w:highlight w:val="yellow"/>
        </w:rPr>
        <w:t>1</w:t>
      </w:r>
      <w:r w:rsidR="00092A83">
        <w:rPr>
          <w:b/>
          <w:i/>
          <w:sz w:val="28"/>
          <w:szCs w:val="28"/>
          <w:highlight w:val="yellow"/>
        </w:rPr>
        <w:t>2</w:t>
      </w:r>
      <w:r w:rsidR="00632140">
        <w:rPr>
          <w:b/>
          <w:i/>
          <w:sz w:val="28"/>
          <w:szCs w:val="28"/>
          <w:highlight w:val="yellow"/>
        </w:rPr>
        <w:t xml:space="preserve"> человек</w:t>
      </w:r>
    </w:p>
    <w:p w:rsidR="00335CE8" w:rsidRPr="00632140" w:rsidRDefault="00335CE8" w:rsidP="00335CE8">
      <w:pPr>
        <w:jc w:val="center"/>
        <w:rPr>
          <w:b/>
          <w:i/>
          <w:sz w:val="28"/>
          <w:szCs w:val="28"/>
          <w:highlight w:val="yellow"/>
        </w:rPr>
      </w:pPr>
      <w:r w:rsidRPr="00632140">
        <w:rPr>
          <w:b/>
          <w:i/>
          <w:sz w:val="28"/>
          <w:szCs w:val="28"/>
          <w:highlight w:val="yellow"/>
        </w:rPr>
        <w:t xml:space="preserve">Травмировано – </w:t>
      </w:r>
      <w:r w:rsidR="007C2B40">
        <w:rPr>
          <w:b/>
          <w:i/>
          <w:sz w:val="28"/>
          <w:szCs w:val="28"/>
          <w:highlight w:val="yellow"/>
        </w:rPr>
        <w:t>1</w:t>
      </w:r>
      <w:r w:rsidR="00092A83">
        <w:rPr>
          <w:b/>
          <w:i/>
          <w:sz w:val="28"/>
          <w:szCs w:val="28"/>
          <w:highlight w:val="yellow"/>
        </w:rPr>
        <w:t>2</w:t>
      </w:r>
      <w:r w:rsidR="00632140" w:rsidRPr="00632140">
        <w:rPr>
          <w:b/>
          <w:i/>
          <w:sz w:val="28"/>
          <w:szCs w:val="28"/>
          <w:highlight w:val="yellow"/>
        </w:rPr>
        <w:t xml:space="preserve"> человек</w:t>
      </w:r>
    </w:p>
    <w:p w:rsidR="00335CE8" w:rsidRDefault="00335CE8" w:rsidP="00335CE8">
      <w:pPr>
        <w:jc w:val="center"/>
        <w:rPr>
          <w:b/>
          <w:i/>
          <w:sz w:val="28"/>
          <w:szCs w:val="28"/>
        </w:rPr>
      </w:pPr>
      <w:r w:rsidRPr="00632140">
        <w:rPr>
          <w:b/>
          <w:i/>
          <w:sz w:val="28"/>
          <w:szCs w:val="28"/>
          <w:highlight w:val="yellow"/>
        </w:rPr>
        <w:t xml:space="preserve">Ущерб </w:t>
      </w:r>
      <w:r w:rsidR="00632140" w:rsidRPr="00632140">
        <w:rPr>
          <w:b/>
          <w:i/>
          <w:sz w:val="28"/>
          <w:szCs w:val="28"/>
          <w:highlight w:val="yellow"/>
        </w:rPr>
        <w:t>–</w:t>
      </w:r>
      <w:r w:rsidR="007C2B40">
        <w:rPr>
          <w:b/>
          <w:i/>
          <w:sz w:val="28"/>
          <w:szCs w:val="28"/>
          <w:highlight w:val="yellow"/>
        </w:rPr>
        <w:t>5</w:t>
      </w:r>
      <w:r w:rsidR="009A3278">
        <w:rPr>
          <w:b/>
          <w:i/>
          <w:sz w:val="28"/>
          <w:szCs w:val="28"/>
          <w:highlight w:val="yellow"/>
        </w:rPr>
        <w:t>02</w:t>
      </w:r>
      <w:r w:rsidR="00632140" w:rsidRPr="00632140">
        <w:rPr>
          <w:b/>
          <w:i/>
          <w:sz w:val="28"/>
          <w:szCs w:val="28"/>
          <w:highlight w:val="yellow"/>
        </w:rPr>
        <w:t> 000 рублей</w:t>
      </w:r>
    </w:p>
    <w:p w:rsidR="00266AA4" w:rsidRDefault="00266AA4" w:rsidP="00335CE8">
      <w:pPr>
        <w:jc w:val="center"/>
        <w:rPr>
          <w:b/>
          <w:i/>
          <w:sz w:val="28"/>
          <w:szCs w:val="28"/>
        </w:rPr>
      </w:pPr>
    </w:p>
    <w:p w:rsidR="00A22C73" w:rsidRDefault="00A22C73" w:rsidP="00335CE8">
      <w:pPr>
        <w:jc w:val="center"/>
        <w:rPr>
          <w:b/>
          <w:i/>
          <w:sz w:val="28"/>
          <w:szCs w:val="28"/>
        </w:rPr>
      </w:pPr>
    </w:p>
    <w:p w:rsidR="003B2254" w:rsidRDefault="00A22C73" w:rsidP="00335CE8">
      <w:pPr>
        <w:jc w:val="center"/>
        <w:rPr>
          <w:b/>
          <w:i/>
          <w:noProof/>
          <w:color w:val="FF0000"/>
          <w:sz w:val="28"/>
          <w:szCs w:val="28"/>
        </w:rPr>
      </w:pPr>
      <w:r>
        <w:rPr>
          <w:b/>
          <w:i/>
          <w:noProof/>
          <w:color w:val="FF0000"/>
          <w:sz w:val="28"/>
          <w:szCs w:val="28"/>
        </w:rPr>
        <w:drawing>
          <wp:inline distT="0" distB="0" distL="0" distR="0">
            <wp:extent cx="6299835" cy="3524250"/>
            <wp:effectExtent l="19050" t="0" r="5715" b="0"/>
            <wp:docPr id="3" name="Рисунок 2" descr="C:\Users\Катюша\Desktop\Картинки на сайт\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тюша\Desktop\Картинки на сайт\002.jpg"/>
                    <pic:cNvPicPr>
                      <a:picLocks noChangeAspect="1" noChangeArrowheads="1"/>
                    </pic:cNvPicPr>
                  </pic:nvPicPr>
                  <pic:blipFill>
                    <a:blip r:embed="rId9"/>
                    <a:srcRect/>
                    <a:stretch>
                      <a:fillRect/>
                    </a:stretch>
                  </pic:blipFill>
                  <pic:spPr bwMode="auto">
                    <a:xfrm>
                      <a:off x="0" y="0"/>
                      <a:ext cx="6299835" cy="3524250"/>
                    </a:xfrm>
                    <a:prstGeom prst="rect">
                      <a:avLst/>
                    </a:prstGeom>
                    <a:noFill/>
                    <a:ln w="9525">
                      <a:noFill/>
                      <a:miter lim="800000"/>
                      <a:headEnd/>
                      <a:tailEnd/>
                    </a:ln>
                  </pic:spPr>
                </pic:pic>
              </a:graphicData>
            </a:graphic>
          </wp:inline>
        </w:drawing>
      </w:r>
    </w:p>
    <w:p w:rsidR="00A22C73" w:rsidRDefault="00A22C73" w:rsidP="00335CE8">
      <w:pPr>
        <w:jc w:val="center"/>
        <w:rPr>
          <w:b/>
          <w:i/>
          <w:noProof/>
          <w:color w:val="FF0000"/>
          <w:sz w:val="28"/>
          <w:szCs w:val="28"/>
        </w:rPr>
      </w:pPr>
    </w:p>
    <w:p w:rsidR="00A22C73" w:rsidRDefault="00A22C73" w:rsidP="00335CE8">
      <w:pPr>
        <w:jc w:val="center"/>
        <w:rPr>
          <w:b/>
          <w:i/>
          <w:noProof/>
          <w:color w:val="FF0000"/>
          <w:sz w:val="28"/>
          <w:szCs w:val="28"/>
        </w:rPr>
      </w:pPr>
    </w:p>
    <w:p w:rsidR="00A22C73" w:rsidRDefault="00A22C73" w:rsidP="00335CE8">
      <w:pPr>
        <w:jc w:val="center"/>
        <w:rPr>
          <w:b/>
          <w:i/>
          <w:noProof/>
          <w:color w:val="FF0000"/>
          <w:sz w:val="28"/>
          <w:szCs w:val="28"/>
        </w:rPr>
      </w:pPr>
    </w:p>
    <w:p w:rsidR="00A22C73" w:rsidRDefault="00A22C73" w:rsidP="00335CE8">
      <w:pPr>
        <w:jc w:val="center"/>
        <w:rPr>
          <w:b/>
          <w:i/>
          <w:noProof/>
          <w:color w:val="FF0000"/>
          <w:sz w:val="28"/>
          <w:szCs w:val="28"/>
        </w:rPr>
      </w:pPr>
    </w:p>
    <w:p w:rsidR="00A22C73" w:rsidRPr="00A22C73" w:rsidRDefault="00A22C73" w:rsidP="00A22C73">
      <w:pPr>
        <w:jc w:val="center"/>
        <w:rPr>
          <w:rFonts w:ascii="Franklin Gothic Medium" w:hAnsi="Franklin Gothic Medium"/>
          <w:b/>
          <w:noProof/>
          <w:color w:val="002060"/>
          <w:sz w:val="28"/>
          <w:szCs w:val="28"/>
        </w:rPr>
      </w:pPr>
      <w:r w:rsidRPr="00A22C73">
        <w:rPr>
          <w:rFonts w:ascii="Franklin Gothic Medium" w:hAnsi="Franklin Gothic Medium"/>
          <w:b/>
          <w:noProof/>
          <w:color w:val="002060"/>
          <w:sz w:val="28"/>
          <w:szCs w:val="28"/>
        </w:rPr>
        <w:lastRenderedPageBreak/>
        <w:t>04 ОКТЯБРЯ - ДЕНЬ ГРАЖДАНСКОЙ ОБОРОНЫ РОССИИ</w:t>
      </w:r>
    </w:p>
    <w:p w:rsidR="00A22C73" w:rsidRPr="00A22C73" w:rsidRDefault="00A22C73" w:rsidP="00A22C73">
      <w:pPr>
        <w:jc w:val="both"/>
        <w:rPr>
          <w:noProof/>
          <w:sz w:val="28"/>
          <w:szCs w:val="28"/>
        </w:rPr>
      </w:pPr>
    </w:p>
    <w:p w:rsidR="00A22C73" w:rsidRPr="00A22C73" w:rsidRDefault="00A22C73" w:rsidP="00A22C73">
      <w:pPr>
        <w:jc w:val="both"/>
        <w:rPr>
          <w:noProof/>
          <w:sz w:val="28"/>
          <w:szCs w:val="28"/>
        </w:rPr>
      </w:pPr>
      <w:r>
        <w:rPr>
          <w:noProof/>
          <w:sz w:val="28"/>
          <w:szCs w:val="28"/>
        </w:rPr>
        <w:tab/>
      </w:r>
      <w:r w:rsidRPr="00A22C73">
        <w:rPr>
          <w:noProof/>
          <w:sz w:val="28"/>
          <w:szCs w:val="28"/>
        </w:rPr>
        <w:t xml:space="preserve">Система гражданской обороны в СССР ведёт отсчёт от 4 октября 1932 года, когда была образована местная противовоздушная оборона (МПВО) как составная часть системы ПВО страны. МПВО представляла собой систему мероприятий, проводимых с местными органами власти в целях защиты населения и объектов экономики от нападения противника с воздуха, ликвидации последствий его ударов, создания нормальных условий для работы промышленных предприятий, электростанций, транспорта и др. </w:t>
      </w:r>
    </w:p>
    <w:p w:rsidR="00A22C73" w:rsidRPr="00A22C73" w:rsidRDefault="00A22C73" w:rsidP="00A22C73">
      <w:pPr>
        <w:jc w:val="both"/>
        <w:rPr>
          <w:noProof/>
          <w:sz w:val="28"/>
          <w:szCs w:val="28"/>
        </w:rPr>
      </w:pPr>
      <w:r>
        <w:rPr>
          <w:noProof/>
          <w:sz w:val="28"/>
          <w:szCs w:val="28"/>
        </w:rPr>
        <w:tab/>
      </w:r>
      <w:r w:rsidRPr="00A22C73">
        <w:rPr>
          <w:noProof/>
          <w:sz w:val="28"/>
          <w:szCs w:val="28"/>
        </w:rPr>
        <w:t xml:space="preserve">Основными задачами МПВО являлись: предупреждение населения об угрозе нападения с воздуха и оповещение о миновании угрозы; осуществление маскировки населённых пунктов и объектов народного хозяйства от нападения с воздуха (особенно светомаскировки); ликвидация последствий нападения с воздуха, в том числе и с применением отравляющих веществ; подготовка бомбоубежищ и газоубежищ для населения; организация первой медицинской и врачебной помощи пострадавшим в результате нападения с воздуха; оказание ветеринарной помощи пострадавшим животным; поддержание общественного порядка и обеспечение соблюдения режима, установленного органами власти и МПВО в угрожаемых районах. Выполнение всех этих задач предусматривалось силами и средствами местных органов власти и объектов народного хозяйства. </w:t>
      </w:r>
    </w:p>
    <w:p w:rsidR="00A22C73" w:rsidRPr="00A22C73" w:rsidRDefault="00A22C73" w:rsidP="00A22C73">
      <w:pPr>
        <w:jc w:val="both"/>
        <w:rPr>
          <w:noProof/>
          <w:sz w:val="28"/>
          <w:szCs w:val="28"/>
        </w:rPr>
      </w:pPr>
      <w:r>
        <w:rPr>
          <w:noProof/>
          <w:sz w:val="28"/>
          <w:szCs w:val="28"/>
        </w:rPr>
        <w:tab/>
      </w:r>
      <w:r w:rsidRPr="00A22C73">
        <w:rPr>
          <w:noProof/>
          <w:sz w:val="28"/>
          <w:szCs w:val="28"/>
        </w:rPr>
        <w:t xml:space="preserve">В 1991 году система ГО была включена в состав Государственного комитета Российской Федерации по делам гражданской обороны, чрезвычайным ситуациям и ликвидации последствий стихийных бедствий (с 1994 — МЧС России). </w:t>
      </w:r>
    </w:p>
    <w:p w:rsidR="00A22C73" w:rsidRPr="00A22C73" w:rsidRDefault="00A22C73" w:rsidP="00A22C73">
      <w:pPr>
        <w:jc w:val="both"/>
        <w:rPr>
          <w:noProof/>
          <w:sz w:val="28"/>
          <w:szCs w:val="28"/>
        </w:rPr>
      </w:pPr>
      <w:r>
        <w:rPr>
          <w:noProof/>
          <w:sz w:val="28"/>
          <w:szCs w:val="28"/>
        </w:rPr>
        <w:drawing>
          <wp:anchor distT="0" distB="0" distL="114300" distR="114300" simplePos="0" relativeHeight="251688448" behindDoc="0" locked="0" layoutInCell="1" allowOverlap="1">
            <wp:simplePos x="0" y="0"/>
            <wp:positionH relativeFrom="column">
              <wp:posOffset>2594610</wp:posOffset>
            </wp:positionH>
            <wp:positionV relativeFrom="paragraph">
              <wp:posOffset>1990725</wp:posOffset>
            </wp:positionV>
            <wp:extent cx="3763645" cy="2686050"/>
            <wp:effectExtent l="19050" t="0" r="8255" b="0"/>
            <wp:wrapSquare wrapText="bothSides"/>
            <wp:docPr id="4" name="Рисунок 3" descr="C:\Users\Катюша\Desktop\Картинки на сайт\4 октяб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тюша\Desktop\Картинки на сайт\4 октября.jpg"/>
                    <pic:cNvPicPr>
                      <a:picLocks noChangeAspect="1" noChangeArrowheads="1"/>
                    </pic:cNvPicPr>
                  </pic:nvPicPr>
                  <pic:blipFill>
                    <a:blip r:embed="rId10"/>
                    <a:srcRect/>
                    <a:stretch>
                      <a:fillRect/>
                    </a:stretch>
                  </pic:blipFill>
                  <pic:spPr bwMode="auto">
                    <a:xfrm>
                      <a:off x="0" y="0"/>
                      <a:ext cx="3763645" cy="2686050"/>
                    </a:xfrm>
                    <a:prstGeom prst="rect">
                      <a:avLst/>
                    </a:prstGeom>
                    <a:noFill/>
                    <a:ln w="9525">
                      <a:noFill/>
                      <a:miter lim="800000"/>
                      <a:headEnd/>
                      <a:tailEnd/>
                    </a:ln>
                  </pic:spPr>
                </pic:pic>
              </a:graphicData>
            </a:graphic>
          </wp:anchor>
        </w:drawing>
      </w:r>
      <w:r w:rsidRPr="00A22C73">
        <w:rPr>
          <w:noProof/>
          <w:sz w:val="28"/>
          <w:szCs w:val="28"/>
        </w:rPr>
        <w:t xml:space="preserve">Сегодня гражданская оборона России – это отлаженная и эффективная система, работающая в круглосуточном режиме реагирования на чрезвычайные происшествия. Трудно переоценить значение гражданской обороны нашей страны. Спасательные формирования МЧС России, аварийно-спасательные формирования и спасательные службы, подразделения Государственной противопожарной службы, нештатные формирования ежедневно участвуют в спасательных операциях. Пожары, природные и техногенные, аварии на производстве, транспорте, объектах ЖКХ, стихийные бедствия – вот неполный список того, на что приходится реагировать силам гражданской обороны страны, и все эти усилия направлены, в первую очередь, на оказание помощи людям, обеспечение их безопасности, сохранение жизни и здоровья, культурных и материальных ценностей. </w:t>
      </w:r>
    </w:p>
    <w:p w:rsidR="00A22C73" w:rsidRPr="00A22C73" w:rsidRDefault="00A22C73" w:rsidP="00A22C73">
      <w:pPr>
        <w:jc w:val="both"/>
        <w:rPr>
          <w:noProof/>
          <w:sz w:val="28"/>
          <w:szCs w:val="28"/>
        </w:rPr>
      </w:pPr>
      <w:r>
        <w:rPr>
          <w:noProof/>
          <w:sz w:val="28"/>
          <w:szCs w:val="28"/>
        </w:rPr>
        <w:tab/>
      </w:r>
      <w:r w:rsidRPr="00A22C73">
        <w:rPr>
          <w:noProof/>
          <w:sz w:val="28"/>
          <w:szCs w:val="28"/>
        </w:rPr>
        <w:t xml:space="preserve">В настоящее время МЧС России целенаправленно внедряет новый формат повышения готовности ГО и заинтересовано в более активном участии граждан. </w:t>
      </w:r>
      <w:r>
        <w:rPr>
          <w:noProof/>
          <w:sz w:val="28"/>
          <w:szCs w:val="28"/>
        </w:rPr>
        <w:tab/>
      </w:r>
      <w:r w:rsidRPr="00A22C73">
        <w:rPr>
          <w:noProof/>
          <w:sz w:val="28"/>
          <w:szCs w:val="28"/>
        </w:rPr>
        <w:t xml:space="preserve">Сотрудниками территориального отдела </w:t>
      </w:r>
      <w:r w:rsidRPr="00A22C73">
        <w:rPr>
          <w:noProof/>
          <w:sz w:val="28"/>
          <w:szCs w:val="28"/>
        </w:rPr>
        <w:lastRenderedPageBreak/>
        <w:t xml:space="preserve">надзорной деятельности и профилактической работы Октябрьского АО г. Омска проводится мероприятия, направленные на разъяснение задач гражданской обороны среди населения. </w:t>
      </w:r>
      <w:r>
        <w:rPr>
          <w:noProof/>
          <w:sz w:val="28"/>
          <w:szCs w:val="28"/>
        </w:rPr>
        <w:tab/>
      </w:r>
      <w:r w:rsidRPr="00A22C73">
        <w:rPr>
          <w:noProof/>
          <w:sz w:val="28"/>
          <w:szCs w:val="28"/>
        </w:rPr>
        <w:t>Навыки, полученные в рамках мероприятий по ГО, помогут каждому человеку знать перечень опасностей и угроз в регионе проживания, обладать практическими навыками оказания самопомощи и первой помощи пострадавшим, повысить грамотность в области безопасности жизнедеятельности.</w:t>
      </w:r>
    </w:p>
    <w:p w:rsidR="00A22C73" w:rsidRDefault="00A22C73" w:rsidP="00335CE8">
      <w:pPr>
        <w:jc w:val="center"/>
        <w:rPr>
          <w:b/>
          <w:i/>
          <w:noProof/>
          <w:color w:val="FF0000"/>
          <w:sz w:val="28"/>
          <w:szCs w:val="28"/>
        </w:rPr>
      </w:pPr>
    </w:p>
    <w:p w:rsidR="004B1926" w:rsidRPr="004B1926" w:rsidRDefault="004B1926" w:rsidP="004B1926">
      <w:pPr>
        <w:jc w:val="center"/>
        <w:rPr>
          <w:b/>
          <w:noProof/>
          <w:color w:val="002060"/>
          <w:sz w:val="28"/>
          <w:szCs w:val="28"/>
        </w:rPr>
      </w:pPr>
      <w:r>
        <w:rPr>
          <w:b/>
          <w:noProof/>
          <w:color w:val="002060"/>
          <w:sz w:val="28"/>
          <w:szCs w:val="28"/>
        </w:rPr>
        <w:t>ЭКСКУРСИЯ В ЗАЩИТНОЕ СООРУЖЕНИЕ</w:t>
      </w:r>
    </w:p>
    <w:p w:rsidR="004B1926" w:rsidRPr="004B1926" w:rsidRDefault="004B1926" w:rsidP="004B1926">
      <w:pPr>
        <w:rPr>
          <w:noProof/>
          <w:color w:val="002060"/>
          <w:sz w:val="28"/>
          <w:szCs w:val="28"/>
        </w:rPr>
      </w:pPr>
    </w:p>
    <w:p w:rsidR="00A22C73" w:rsidRPr="004B1926" w:rsidRDefault="004B1926" w:rsidP="004B1926">
      <w:pPr>
        <w:jc w:val="both"/>
        <w:rPr>
          <w:noProof/>
          <w:sz w:val="28"/>
          <w:szCs w:val="28"/>
        </w:rPr>
      </w:pPr>
      <w:r>
        <w:rPr>
          <w:noProof/>
          <w:sz w:val="28"/>
          <w:szCs w:val="28"/>
        </w:rPr>
        <w:tab/>
      </w:r>
      <w:r w:rsidRPr="004B1926">
        <w:rPr>
          <w:noProof/>
          <w:sz w:val="28"/>
          <w:szCs w:val="28"/>
        </w:rPr>
        <w:t>В рамках "Месячника гражданской обороны" сотрудниками ТОНД и ПР ЦАО г. Омска совместно с ОАО "Ростелеком" организованы и проведены экскурсии в защитное сооружение по адресу: г. Омск, ул. Кемеровская. Экскурсию посетили 150 учеников из 7 школ Центрального округа г. Омска.</w:t>
      </w:r>
    </w:p>
    <w:p w:rsidR="00A22C73" w:rsidRDefault="004B1926" w:rsidP="00335CE8">
      <w:pPr>
        <w:jc w:val="center"/>
        <w:rPr>
          <w:b/>
          <w:i/>
          <w:noProof/>
          <w:color w:val="FF0000"/>
          <w:sz w:val="28"/>
          <w:szCs w:val="28"/>
        </w:rPr>
      </w:pPr>
      <w:r>
        <w:rPr>
          <w:b/>
          <w:i/>
          <w:noProof/>
          <w:color w:val="FF0000"/>
          <w:sz w:val="28"/>
          <w:szCs w:val="28"/>
        </w:rPr>
        <w:drawing>
          <wp:anchor distT="0" distB="0" distL="114300" distR="114300" simplePos="0" relativeHeight="251691520" behindDoc="0" locked="0" layoutInCell="1" allowOverlap="1">
            <wp:simplePos x="0" y="0"/>
            <wp:positionH relativeFrom="column">
              <wp:posOffset>-205740</wp:posOffset>
            </wp:positionH>
            <wp:positionV relativeFrom="paragraph">
              <wp:posOffset>1275080</wp:posOffset>
            </wp:positionV>
            <wp:extent cx="2983230" cy="3981450"/>
            <wp:effectExtent l="19050" t="0" r="7620" b="0"/>
            <wp:wrapSquare wrapText="bothSides"/>
            <wp:docPr id="6" name="Рисунок 4" descr="D:\РАБОТА\АГИТАЦИЯ\фото\Защитное сооружение\IMG_4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АГИТАЦИЯ\фото\Защитное сооружение\IMG_4378.JPG"/>
                    <pic:cNvPicPr>
                      <a:picLocks noChangeAspect="1" noChangeArrowheads="1"/>
                    </pic:cNvPicPr>
                  </pic:nvPicPr>
                  <pic:blipFill>
                    <a:blip r:embed="rId11" cstate="print"/>
                    <a:srcRect/>
                    <a:stretch>
                      <a:fillRect/>
                    </a:stretch>
                  </pic:blipFill>
                  <pic:spPr bwMode="auto">
                    <a:xfrm>
                      <a:off x="0" y="0"/>
                      <a:ext cx="2983230" cy="3981450"/>
                    </a:xfrm>
                    <a:prstGeom prst="rect">
                      <a:avLst/>
                    </a:prstGeom>
                    <a:noFill/>
                    <a:ln w="9525">
                      <a:noFill/>
                      <a:miter lim="800000"/>
                      <a:headEnd/>
                      <a:tailEnd/>
                    </a:ln>
                  </pic:spPr>
                </pic:pic>
              </a:graphicData>
            </a:graphic>
          </wp:anchor>
        </w:drawing>
      </w:r>
    </w:p>
    <w:p w:rsidR="00A22C73" w:rsidRDefault="004B1926" w:rsidP="004B1926">
      <w:pPr>
        <w:rPr>
          <w:noProof/>
          <w:color w:val="FF0000"/>
          <w:sz w:val="28"/>
          <w:szCs w:val="28"/>
        </w:rPr>
      </w:pPr>
      <w:r>
        <w:rPr>
          <w:noProof/>
          <w:color w:val="FF0000"/>
          <w:sz w:val="28"/>
          <w:szCs w:val="28"/>
        </w:rPr>
        <w:drawing>
          <wp:anchor distT="0" distB="0" distL="114300" distR="114300" simplePos="0" relativeHeight="251690496" behindDoc="1" locked="0" layoutInCell="1" allowOverlap="1">
            <wp:simplePos x="0" y="0"/>
            <wp:positionH relativeFrom="margin">
              <wp:posOffset>2966085</wp:posOffset>
            </wp:positionH>
            <wp:positionV relativeFrom="margin">
              <wp:posOffset>5956935</wp:posOffset>
            </wp:positionV>
            <wp:extent cx="3648075" cy="2676525"/>
            <wp:effectExtent l="19050" t="0" r="9525" b="0"/>
            <wp:wrapSquare wrapText="bothSides"/>
            <wp:docPr id="12" name="Рисунок 6" descr="D:\РАБОТА\АГИТАЦИЯ\фото\Защитное сооружение\IMG_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АГИТАЦИЯ\фото\Защитное сооружение\IMG_4381.JPG"/>
                    <pic:cNvPicPr>
                      <a:picLocks noChangeAspect="1" noChangeArrowheads="1"/>
                    </pic:cNvPicPr>
                  </pic:nvPicPr>
                  <pic:blipFill>
                    <a:blip r:embed="rId12" cstate="print"/>
                    <a:srcRect/>
                    <a:stretch>
                      <a:fillRect/>
                    </a:stretch>
                  </pic:blipFill>
                  <pic:spPr bwMode="auto">
                    <a:xfrm>
                      <a:off x="0" y="0"/>
                      <a:ext cx="3648075" cy="2676525"/>
                    </a:xfrm>
                    <a:prstGeom prst="rect">
                      <a:avLst/>
                    </a:prstGeom>
                    <a:noFill/>
                    <a:ln w="9525">
                      <a:noFill/>
                      <a:miter lim="800000"/>
                      <a:headEnd/>
                      <a:tailEnd/>
                    </a:ln>
                  </pic:spPr>
                </pic:pic>
              </a:graphicData>
            </a:graphic>
          </wp:anchor>
        </w:drawing>
      </w:r>
      <w:r>
        <w:rPr>
          <w:noProof/>
          <w:color w:val="FF0000"/>
          <w:sz w:val="28"/>
          <w:szCs w:val="28"/>
        </w:rPr>
        <w:drawing>
          <wp:anchor distT="0" distB="0" distL="114300" distR="114300" simplePos="0" relativeHeight="251689472" behindDoc="0" locked="0" layoutInCell="1" allowOverlap="1">
            <wp:simplePos x="0" y="0"/>
            <wp:positionH relativeFrom="margin">
              <wp:posOffset>2966085</wp:posOffset>
            </wp:positionH>
            <wp:positionV relativeFrom="margin">
              <wp:posOffset>3070860</wp:posOffset>
            </wp:positionV>
            <wp:extent cx="3648075" cy="2733675"/>
            <wp:effectExtent l="19050" t="0" r="9525" b="0"/>
            <wp:wrapSquare wrapText="bothSides"/>
            <wp:docPr id="11" name="Рисунок 5" descr="D:\РАБОТА\АГИТАЦИЯ\фото\Защитное сооружение\IMG_4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АГИТАЦИЯ\фото\Защитное сооружение\IMG_4386.JPG"/>
                    <pic:cNvPicPr>
                      <a:picLocks noChangeAspect="1" noChangeArrowheads="1"/>
                    </pic:cNvPicPr>
                  </pic:nvPicPr>
                  <pic:blipFill>
                    <a:blip r:embed="rId13" cstate="print"/>
                    <a:srcRect/>
                    <a:stretch>
                      <a:fillRect/>
                    </a:stretch>
                  </pic:blipFill>
                  <pic:spPr bwMode="auto">
                    <a:xfrm>
                      <a:off x="0" y="0"/>
                      <a:ext cx="3648075" cy="2733675"/>
                    </a:xfrm>
                    <a:prstGeom prst="rect">
                      <a:avLst/>
                    </a:prstGeom>
                    <a:noFill/>
                    <a:ln w="9525">
                      <a:noFill/>
                      <a:miter lim="800000"/>
                      <a:headEnd/>
                      <a:tailEnd/>
                    </a:ln>
                  </pic:spPr>
                </pic:pic>
              </a:graphicData>
            </a:graphic>
          </wp:anchor>
        </w:drawing>
      </w:r>
    </w:p>
    <w:p w:rsidR="004B1926" w:rsidRPr="004B1926" w:rsidRDefault="004B1926" w:rsidP="004B1926">
      <w:pPr>
        <w:rPr>
          <w:noProof/>
          <w:color w:val="FF0000"/>
          <w:sz w:val="28"/>
          <w:szCs w:val="28"/>
        </w:rPr>
      </w:pPr>
    </w:p>
    <w:p w:rsidR="00A22C73" w:rsidRDefault="00A22C73" w:rsidP="00335CE8">
      <w:pPr>
        <w:jc w:val="center"/>
        <w:rPr>
          <w:b/>
          <w:i/>
          <w:noProof/>
          <w:color w:val="FF0000"/>
          <w:sz w:val="28"/>
          <w:szCs w:val="28"/>
        </w:rPr>
      </w:pPr>
    </w:p>
    <w:p w:rsidR="00A22C73" w:rsidRDefault="00A22C73" w:rsidP="00335CE8">
      <w:pPr>
        <w:jc w:val="center"/>
        <w:rPr>
          <w:b/>
          <w:i/>
          <w:noProof/>
          <w:color w:val="FF0000"/>
          <w:sz w:val="28"/>
          <w:szCs w:val="28"/>
        </w:rPr>
      </w:pPr>
    </w:p>
    <w:p w:rsidR="00A22C73" w:rsidRDefault="00A22C73" w:rsidP="00335CE8">
      <w:pPr>
        <w:jc w:val="center"/>
        <w:rPr>
          <w:b/>
          <w:i/>
          <w:noProof/>
          <w:color w:val="FF0000"/>
          <w:sz w:val="28"/>
          <w:szCs w:val="28"/>
        </w:rPr>
      </w:pPr>
    </w:p>
    <w:p w:rsidR="00A22C73" w:rsidRDefault="00A22C73" w:rsidP="00335CE8">
      <w:pPr>
        <w:jc w:val="center"/>
        <w:rPr>
          <w:b/>
          <w:i/>
          <w:noProof/>
          <w:color w:val="FF0000"/>
          <w:sz w:val="28"/>
          <w:szCs w:val="28"/>
        </w:rPr>
      </w:pPr>
    </w:p>
    <w:p w:rsidR="00A22C73" w:rsidRDefault="00A22C73" w:rsidP="00335CE8">
      <w:pPr>
        <w:jc w:val="center"/>
        <w:rPr>
          <w:b/>
          <w:i/>
          <w:noProof/>
          <w:color w:val="FF0000"/>
          <w:sz w:val="28"/>
          <w:szCs w:val="28"/>
        </w:rPr>
      </w:pPr>
    </w:p>
    <w:p w:rsidR="00A22C73" w:rsidRDefault="00A22C73" w:rsidP="00335CE8">
      <w:pPr>
        <w:jc w:val="center"/>
        <w:rPr>
          <w:b/>
          <w:i/>
          <w:noProof/>
          <w:color w:val="FF0000"/>
          <w:sz w:val="28"/>
          <w:szCs w:val="28"/>
        </w:rPr>
      </w:pPr>
    </w:p>
    <w:p w:rsidR="00A22C73" w:rsidRDefault="00A22C73" w:rsidP="00335CE8">
      <w:pPr>
        <w:jc w:val="center"/>
        <w:rPr>
          <w:b/>
          <w:i/>
          <w:noProof/>
          <w:color w:val="FF0000"/>
          <w:sz w:val="28"/>
          <w:szCs w:val="28"/>
        </w:rPr>
      </w:pPr>
    </w:p>
    <w:p w:rsidR="00A22C73" w:rsidRDefault="00A22C73" w:rsidP="00335CE8">
      <w:pPr>
        <w:jc w:val="center"/>
        <w:rPr>
          <w:b/>
          <w:i/>
          <w:noProof/>
          <w:color w:val="FF0000"/>
          <w:sz w:val="28"/>
          <w:szCs w:val="28"/>
        </w:rPr>
      </w:pPr>
    </w:p>
    <w:p w:rsidR="00A22C73" w:rsidRDefault="00A22C73" w:rsidP="00335CE8">
      <w:pPr>
        <w:jc w:val="center"/>
        <w:rPr>
          <w:b/>
          <w:i/>
          <w:sz w:val="28"/>
          <w:szCs w:val="28"/>
        </w:rPr>
      </w:pPr>
    </w:p>
    <w:p w:rsidR="004B1926" w:rsidRPr="004B1926" w:rsidRDefault="004B1926" w:rsidP="004B1926">
      <w:pPr>
        <w:shd w:val="clear" w:color="auto" w:fill="FFFFFF"/>
        <w:jc w:val="center"/>
        <w:rPr>
          <w:b/>
          <w:color w:val="002060"/>
          <w:sz w:val="28"/>
          <w:szCs w:val="28"/>
        </w:rPr>
      </w:pPr>
      <w:r w:rsidRPr="004B1926">
        <w:rPr>
          <w:b/>
          <w:color w:val="002060"/>
          <w:sz w:val="28"/>
          <w:szCs w:val="28"/>
        </w:rPr>
        <w:t>О ПРОВЕДЕНИИ ШТАБНОЙ ТРЕНИРОВКИ</w:t>
      </w:r>
      <w:r w:rsidR="00C53CF2">
        <w:rPr>
          <w:b/>
          <w:color w:val="002060"/>
          <w:sz w:val="28"/>
          <w:szCs w:val="28"/>
        </w:rPr>
        <w:t xml:space="preserve"> ПО ГО</w:t>
      </w:r>
    </w:p>
    <w:p w:rsidR="004B1926" w:rsidRDefault="004B1926" w:rsidP="004B1926">
      <w:pPr>
        <w:shd w:val="clear" w:color="auto" w:fill="FFFFFF"/>
        <w:jc w:val="both"/>
        <w:rPr>
          <w:color w:val="000000"/>
          <w:sz w:val="28"/>
          <w:szCs w:val="28"/>
        </w:rPr>
      </w:pPr>
    </w:p>
    <w:p w:rsidR="004B1926" w:rsidRPr="004B1926" w:rsidRDefault="00F82D2D" w:rsidP="004B1926">
      <w:pPr>
        <w:shd w:val="clear" w:color="auto" w:fill="FFFFFF"/>
        <w:jc w:val="both"/>
        <w:rPr>
          <w:color w:val="000000"/>
          <w:sz w:val="28"/>
          <w:szCs w:val="28"/>
        </w:rPr>
      </w:pPr>
      <w:r>
        <w:rPr>
          <w:noProof/>
          <w:color w:val="000000"/>
          <w:sz w:val="28"/>
          <w:szCs w:val="28"/>
        </w:rPr>
        <w:drawing>
          <wp:anchor distT="0" distB="0" distL="114300" distR="114300" simplePos="0" relativeHeight="251692544" behindDoc="0" locked="0" layoutInCell="1" allowOverlap="1">
            <wp:simplePos x="0" y="0"/>
            <wp:positionH relativeFrom="margin">
              <wp:posOffset>108585</wp:posOffset>
            </wp:positionH>
            <wp:positionV relativeFrom="margin">
              <wp:posOffset>2213610</wp:posOffset>
            </wp:positionV>
            <wp:extent cx="2971165" cy="3771900"/>
            <wp:effectExtent l="19050" t="0" r="635" b="0"/>
            <wp:wrapSquare wrapText="bothSides"/>
            <wp:docPr id="13" name="Рисунок 7" descr="D:\РАБОТА\АГИТАЦИЯ\фото\ГО\IMG_4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АГИТАЦИЯ\фото\ГО\IMG_4365.JPG"/>
                    <pic:cNvPicPr>
                      <a:picLocks noChangeAspect="1" noChangeArrowheads="1"/>
                    </pic:cNvPicPr>
                  </pic:nvPicPr>
                  <pic:blipFill>
                    <a:blip r:embed="rId14" cstate="print"/>
                    <a:srcRect/>
                    <a:stretch>
                      <a:fillRect/>
                    </a:stretch>
                  </pic:blipFill>
                  <pic:spPr bwMode="auto">
                    <a:xfrm>
                      <a:off x="0" y="0"/>
                      <a:ext cx="2971165" cy="37719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94592" behindDoc="0" locked="0" layoutInCell="1" allowOverlap="1">
            <wp:simplePos x="0" y="0"/>
            <wp:positionH relativeFrom="margin">
              <wp:posOffset>3394710</wp:posOffset>
            </wp:positionH>
            <wp:positionV relativeFrom="margin">
              <wp:posOffset>2165985</wp:posOffset>
            </wp:positionV>
            <wp:extent cx="2895600" cy="3869690"/>
            <wp:effectExtent l="19050" t="0" r="0" b="0"/>
            <wp:wrapSquare wrapText="bothSides"/>
            <wp:docPr id="15" name="Рисунок 9" descr="D:\РАБОТА\АГИТАЦИЯ\фото\ГО\IMG_4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ТА\АГИТАЦИЯ\фото\ГО\IMG_4361.JPG"/>
                    <pic:cNvPicPr>
                      <a:picLocks noChangeAspect="1" noChangeArrowheads="1"/>
                    </pic:cNvPicPr>
                  </pic:nvPicPr>
                  <pic:blipFill>
                    <a:blip r:embed="rId15" cstate="print"/>
                    <a:srcRect/>
                    <a:stretch>
                      <a:fillRect/>
                    </a:stretch>
                  </pic:blipFill>
                  <pic:spPr bwMode="auto">
                    <a:xfrm>
                      <a:off x="0" y="0"/>
                      <a:ext cx="2895600" cy="3869690"/>
                    </a:xfrm>
                    <a:prstGeom prst="rect">
                      <a:avLst/>
                    </a:prstGeom>
                    <a:noFill/>
                    <a:ln w="9525">
                      <a:noFill/>
                      <a:miter lim="800000"/>
                      <a:headEnd/>
                      <a:tailEnd/>
                    </a:ln>
                  </pic:spPr>
                </pic:pic>
              </a:graphicData>
            </a:graphic>
          </wp:anchor>
        </w:drawing>
      </w:r>
      <w:r w:rsidR="004B1926">
        <w:rPr>
          <w:color w:val="000000"/>
          <w:sz w:val="28"/>
          <w:szCs w:val="28"/>
        </w:rPr>
        <w:tab/>
      </w:r>
      <w:r w:rsidR="004B1926" w:rsidRPr="004B1926">
        <w:rPr>
          <w:color w:val="000000"/>
          <w:sz w:val="28"/>
          <w:szCs w:val="28"/>
        </w:rPr>
        <w:t xml:space="preserve">В соответствии с приказом от 13.09.2018 № 519 "О выполнении мероприятий Месячника гражданской обороны в Омской области в 2018 году", а также приказа Главного управления МЧС России по Омской области от 19.09.2018 № 527 "О подготовки и участии в штабной тренировке по гражданской обороне" 03.10.2018 г. в бане № 23 МУП "Банный комбинат № 2" по адресу: </w:t>
      </w:r>
      <w:r w:rsidR="004B1926">
        <w:rPr>
          <w:color w:val="000000"/>
          <w:sz w:val="28"/>
          <w:szCs w:val="28"/>
        </w:rPr>
        <w:t xml:space="preserve">       </w:t>
      </w:r>
      <w:r w:rsidR="004B1926" w:rsidRPr="004B1926">
        <w:rPr>
          <w:color w:val="000000"/>
          <w:sz w:val="28"/>
          <w:szCs w:val="28"/>
        </w:rPr>
        <w:t>г. Омск, ул. 25-я Линия, 62 "А" состоялась штабная тренировка по гражданской обороне. Тема тренировки: "Отработка действий при развертывании станции специальной обработки одежды на базе".</w:t>
      </w:r>
    </w:p>
    <w:p w:rsidR="00895BE4" w:rsidRDefault="00895BE4" w:rsidP="00335CE8">
      <w:pPr>
        <w:jc w:val="center"/>
        <w:rPr>
          <w:b/>
          <w:i/>
          <w:sz w:val="28"/>
          <w:szCs w:val="28"/>
        </w:rPr>
      </w:pPr>
    </w:p>
    <w:p w:rsidR="00A36BA2" w:rsidRDefault="00A36BA2" w:rsidP="004B1926">
      <w:pPr>
        <w:ind w:firstLine="708"/>
        <w:rPr>
          <w:b/>
          <w:i/>
          <w:color w:val="FF0000"/>
          <w:sz w:val="28"/>
          <w:szCs w:val="28"/>
        </w:rPr>
      </w:pPr>
    </w:p>
    <w:p w:rsidR="004B1926" w:rsidRPr="00F82D2D" w:rsidRDefault="00F82D2D" w:rsidP="00F82D2D">
      <w:pPr>
        <w:ind w:firstLine="708"/>
        <w:jc w:val="center"/>
        <w:rPr>
          <w:b/>
          <w:color w:val="002060"/>
          <w:sz w:val="28"/>
          <w:szCs w:val="28"/>
        </w:rPr>
      </w:pPr>
      <w:r w:rsidRPr="00F82D2D">
        <w:rPr>
          <w:b/>
          <w:color w:val="002060"/>
          <w:sz w:val="28"/>
          <w:szCs w:val="28"/>
        </w:rPr>
        <w:t>МЕСЯЧНИК ГРАЖДАНСКОЙ ОБОРОНЫ В ОБРАЗОВАТЕЛЬНЫХ УЧРЕЖДЕНИЯХ</w:t>
      </w:r>
    </w:p>
    <w:p w:rsidR="004B1926" w:rsidRDefault="004B1926" w:rsidP="00F82D2D">
      <w:pPr>
        <w:ind w:firstLine="708"/>
        <w:rPr>
          <w:b/>
          <w:i/>
          <w:color w:val="FF0000"/>
          <w:sz w:val="28"/>
          <w:szCs w:val="28"/>
        </w:rPr>
      </w:pPr>
    </w:p>
    <w:p w:rsidR="004B1926" w:rsidRPr="00F82D2D" w:rsidRDefault="00092A83" w:rsidP="00F82D2D">
      <w:pPr>
        <w:ind w:firstLine="708"/>
        <w:jc w:val="both"/>
        <w:rPr>
          <w:b/>
          <w:i/>
          <w:color w:val="FF0000"/>
          <w:sz w:val="28"/>
          <w:szCs w:val="28"/>
        </w:rPr>
      </w:pPr>
      <w:r>
        <w:rPr>
          <w:noProof/>
          <w:color w:val="000000"/>
          <w:sz w:val="28"/>
          <w:szCs w:val="28"/>
        </w:rPr>
        <w:drawing>
          <wp:anchor distT="0" distB="0" distL="114300" distR="114300" simplePos="0" relativeHeight="251695616" behindDoc="1" locked="0" layoutInCell="1" allowOverlap="1">
            <wp:simplePos x="0" y="0"/>
            <wp:positionH relativeFrom="column">
              <wp:posOffset>3551555</wp:posOffset>
            </wp:positionH>
            <wp:positionV relativeFrom="paragraph">
              <wp:posOffset>61595</wp:posOffset>
            </wp:positionV>
            <wp:extent cx="2896235" cy="2173605"/>
            <wp:effectExtent l="19050" t="0" r="0" b="0"/>
            <wp:wrapTight wrapText="bothSides">
              <wp:wrapPolygon edited="0">
                <wp:start x="-142" y="0"/>
                <wp:lineTo x="-142" y="21392"/>
                <wp:lineTo x="21595" y="21392"/>
                <wp:lineTo x="21595" y="0"/>
                <wp:lineTo x="-142" y="0"/>
              </wp:wrapPolygon>
            </wp:wrapTight>
            <wp:docPr id="17" name="Рисунок 10" descr="C:\Users\Катюша\Desktop\Картинки на сайт\nffgsmvF3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атюша\Desktop\Картинки на сайт\nffgsmvF3vc.jpg"/>
                    <pic:cNvPicPr>
                      <a:picLocks noChangeAspect="1" noChangeArrowheads="1"/>
                    </pic:cNvPicPr>
                  </pic:nvPicPr>
                  <pic:blipFill>
                    <a:blip r:embed="rId16" cstate="print"/>
                    <a:srcRect/>
                    <a:stretch>
                      <a:fillRect/>
                    </a:stretch>
                  </pic:blipFill>
                  <pic:spPr bwMode="auto">
                    <a:xfrm>
                      <a:off x="0" y="0"/>
                      <a:ext cx="2896235" cy="2173605"/>
                    </a:xfrm>
                    <a:prstGeom prst="rect">
                      <a:avLst/>
                    </a:prstGeom>
                    <a:noFill/>
                    <a:ln w="9525">
                      <a:noFill/>
                      <a:miter lim="800000"/>
                      <a:headEnd/>
                      <a:tailEnd/>
                    </a:ln>
                  </pic:spPr>
                </pic:pic>
              </a:graphicData>
            </a:graphic>
          </wp:anchor>
        </w:drawing>
      </w:r>
      <w:r w:rsidR="00F82D2D" w:rsidRPr="00F82D2D">
        <w:rPr>
          <w:color w:val="000000"/>
          <w:sz w:val="28"/>
          <w:szCs w:val="28"/>
          <w:shd w:val="clear" w:color="auto" w:fill="FFFFFF"/>
        </w:rPr>
        <w:t>01.10.2018 г. в рамках "Месячника гражданской обороны" дознавателем Илюшкиным Д.Н. проведены занятия с учащимися в БДОУ г. Омска "Детский сад № 188", КОУ ОО "Адаптивная школа-интернат № 7", БОУ г. Омска "СОШ № 152" с показом учебных фильмов.</w:t>
      </w:r>
    </w:p>
    <w:p w:rsidR="004B1926" w:rsidRDefault="004B1926" w:rsidP="00AC19DE">
      <w:pPr>
        <w:ind w:firstLine="708"/>
        <w:jc w:val="center"/>
        <w:rPr>
          <w:b/>
          <w:i/>
          <w:color w:val="FF0000"/>
          <w:sz w:val="28"/>
          <w:szCs w:val="28"/>
        </w:rPr>
      </w:pPr>
    </w:p>
    <w:p w:rsidR="004B1926" w:rsidRDefault="004B1926" w:rsidP="00AC19DE">
      <w:pPr>
        <w:ind w:firstLine="708"/>
        <w:jc w:val="center"/>
        <w:rPr>
          <w:b/>
          <w:i/>
          <w:color w:val="FF0000"/>
          <w:sz w:val="28"/>
          <w:szCs w:val="28"/>
        </w:rPr>
      </w:pPr>
    </w:p>
    <w:p w:rsidR="004B1926" w:rsidRDefault="004B1926" w:rsidP="00AC19DE">
      <w:pPr>
        <w:ind w:firstLine="708"/>
        <w:jc w:val="center"/>
        <w:rPr>
          <w:b/>
          <w:i/>
          <w:color w:val="FF0000"/>
          <w:sz w:val="28"/>
          <w:szCs w:val="28"/>
        </w:rPr>
      </w:pPr>
    </w:p>
    <w:p w:rsidR="004B1926" w:rsidRDefault="004B1926" w:rsidP="00AC19DE">
      <w:pPr>
        <w:ind w:firstLine="708"/>
        <w:jc w:val="center"/>
        <w:rPr>
          <w:b/>
          <w:i/>
          <w:color w:val="FF0000"/>
          <w:sz w:val="28"/>
          <w:szCs w:val="28"/>
        </w:rPr>
      </w:pPr>
    </w:p>
    <w:p w:rsidR="00F82D2D" w:rsidRPr="00511A7B" w:rsidRDefault="00511A7B" w:rsidP="00511A7B">
      <w:pPr>
        <w:ind w:firstLine="708"/>
        <w:jc w:val="center"/>
        <w:rPr>
          <w:b/>
          <w:color w:val="002060"/>
          <w:sz w:val="28"/>
          <w:szCs w:val="28"/>
        </w:rPr>
      </w:pPr>
      <w:r w:rsidRPr="00511A7B">
        <w:rPr>
          <w:b/>
          <w:color w:val="002060"/>
          <w:sz w:val="28"/>
          <w:szCs w:val="28"/>
        </w:rPr>
        <w:t>ПОЖАРЫ В ЦЕНТРАЛЬНОМ ОКРУГЕ</w:t>
      </w:r>
    </w:p>
    <w:p w:rsidR="00F82D2D" w:rsidRPr="00511A7B" w:rsidRDefault="00F82D2D" w:rsidP="00511A7B">
      <w:pPr>
        <w:ind w:firstLine="708"/>
        <w:jc w:val="both"/>
        <w:rPr>
          <w:b/>
          <w:i/>
          <w:color w:val="FF0000"/>
          <w:sz w:val="28"/>
          <w:szCs w:val="28"/>
        </w:rPr>
      </w:pPr>
    </w:p>
    <w:p w:rsidR="00511A7B" w:rsidRPr="00511A7B" w:rsidRDefault="00511A7B" w:rsidP="00511A7B">
      <w:pPr>
        <w:shd w:val="clear" w:color="auto" w:fill="FFFFFF"/>
        <w:jc w:val="both"/>
        <w:rPr>
          <w:color w:val="000000"/>
          <w:sz w:val="28"/>
          <w:szCs w:val="28"/>
        </w:rPr>
      </w:pPr>
      <w:r>
        <w:rPr>
          <w:color w:val="000000"/>
          <w:sz w:val="28"/>
          <w:szCs w:val="28"/>
        </w:rPr>
        <w:tab/>
      </w:r>
      <w:r w:rsidRPr="00511A7B">
        <w:rPr>
          <w:color w:val="000000"/>
          <w:sz w:val="28"/>
          <w:szCs w:val="28"/>
        </w:rPr>
        <w:t>25.09.2018 г. произошёл пожар в квартире жилого многоквартирного дома по адресу: г. Омск, ул. 24 Северная, 212. В результате пожара огнём уничтожена вся комната. Причина пожара - неосторожность при курении.</w:t>
      </w:r>
    </w:p>
    <w:p w:rsidR="00F82D2D" w:rsidRDefault="00092A83" w:rsidP="00511A7B">
      <w:pPr>
        <w:ind w:firstLine="708"/>
        <w:rPr>
          <w:color w:val="FF0000"/>
          <w:sz w:val="28"/>
          <w:szCs w:val="28"/>
        </w:rPr>
      </w:pPr>
      <w:r>
        <w:rPr>
          <w:noProof/>
          <w:color w:val="FF0000"/>
          <w:sz w:val="28"/>
          <w:szCs w:val="28"/>
        </w:rPr>
        <w:drawing>
          <wp:anchor distT="0" distB="0" distL="114300" distR="114300" simplePos="0" relativeHeight="251696640" behindDoc="0" locked="0" layoutInCell="1" allowOverlap="1">
            <wp:simplePos x="0" y="0"/>
            <wp:positionH relativeFrom="margin">
              <wp:posOffset>1860550</wp:posOffset>
            </wp:positionH>
            <wp:positionV relativeFrom="margin">
              <wp:posOffset>1151255</wp:posOffset>
            </wp:positionV>
            <wp:extent cx="2689225" cy="3571240"/>
            <wp:effectExtent l="19050" t="0" r="0" b="0"/>
            <wp:wrapSquare wrapText="bothSides"/>
            <wp:docPr id="18" name="Рисунок 11" descr="C:\Users\Катюша\Desktop\Картинки на сайт\o4pGoECRC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атюша\Desktop\Картинки на сайт\o4pGoECRCUU.jpg"/>
                    <pic:cNvPicPr>
                      <a:picLocks noChangeAspect="1" noChangeArrowheads="1"/>
                    </pic:cNvPicPr>
                  </pic:nvPicPr>
                  <pic:blipFill>
                    <a:blip r:embed="rId17" cstate="print"/>
                    <a:srcRect/>
                    <a:stretch>
                      <a:fillRect/>
                    </a:stretch>
                  </pic:blipFill>
                  <pic:spPr bwMode="auto">
                    <a:xfrm>
                      <a:off x="0" y="0"/>
                      <a:ext cx="2689225" cy="3571240"/>
                    </a:xfrm>
                    <a:prstGeom prst="rect">
                      <a:avLst/>
                    </a:prstGeom>
                    <a:noFill/>
                    <a:ln w="9525">
                      <a:noFill/>
                      <a:miter lim="800000"/>
                      <a:headEnd/>
                      <a:tailEnd/>
                    </a:ln>
                  </pic:spPr>
                </pic:pic>
              </a:graphicData>
            </a:graphic>
          </wp:anchor>
        </w:drawing>
      </w:r>
    </w:p>
    <w:p w:rsidR="00F82D2D" w:rsidRDefault="00F82D2D" w:rsidP="00AC19DE">
      <w:pPr>
        <w:ind w:firstLine="708"/>
        <w:jc w:val="center"/>
        <w:rPr>
          <w:b/>
          <w:i/>
          <w:color w:val="FF0000"/>
          <w:sz w:val="28"/>
          <w:szCs w:val="28"/>
        </w:rPr>
      </w:pPr>
    </w:p>
    <w:p w:rsidR="00F82D2D" w:rsidRDefault="00F82D2D" w:rsidP="00AC19DE">
      <w:pPr>
        <w:ind w:firstLine="708"/>
        <w:jc w:val="center"/>
        <w:rPr>
          <w:b/>
          <w:i/>
          <w:color w:val="FF0000"/>
          <w:sz w:val="28"/>
          <w:szCs w:val="28"/>
        </w:rPr>
      </w:pPr>
    </w:p>
    <w:p w:rsidR="00F82D2D" w:rsidRDefault="00F82D2D" w:rsidP="00AC19DE">
      <w:pPr>
        <w:ind w:firstLine="708"/>
        <w:jc w:val="center"/>
        <w:rPr>
          <w:b/>
          <w:i/>
          <w:color w:val="FF0000"/>
          <w:sz w:val="28"/>
          <w:szCs w:val="28"/>
        </w:rPr>
      </w:pPr>
    </w:p>
    <w:p w:rsidR="00F82D2D" w:rsidRDefault="00F82D2D" w:rsidP="00AC19DE">
      <w:pPr>
        <w:ind w:firstLine="708"/>
        <w:jc w:val="center"/>
        <w:rPr>
          <w:b/>
          <w:i/>
          <w:color w:val="FF0000"/>
          <w:sz w:val="28"/>
          <w:szCs w:val="28"/>
        </w:rPr>
      </w:pPr>
    </w:p>
    <w:p w:rsidR="00F82D2D" w:rsidRDefault="00F82D2D" w:rsidP="00AC19DE">
      <w:pPr>
        <w:ind w:firstLine="708"/>
        <w:jc w:val="center"/>
        <w:rPr>
          <w:b/>
          <w:i/>
          <w:color w:val="FF0000"/>
          <w:sz w:val="28"/>
          <w:szCs w:val="28"/>
        </w:rPr>
      </w:pPr>
    </w:p>
    <w:p w:rsidR="00511A7B" w:rsidRDefault="00511A7B" w:rsidP="00AC19DE">
      <w:pPr>
        <w:ind w:firstLine="708"/>
        <w:jc w:val="center"/>
        <w:rPr>
          <w:b/>
          <w:i/>
          <w:color w:val="FF0000"/>
          <w:sz w:val="28"/>
          <w:szCs w:val="28"/>
        </w:rPr>
      </w:pPr>
    </w:p>
    <w:p w:rsidR="00511A7B" w:rsidRDefault="00511A7B" w:rsidP="00AC19DE">
      <w:pPr>
        <w:ind w:firstLine="708"/>
        <w:jc w:val="center"/>
        <w:rPr>
          <w:b/>
          <w:i/>
          <w:color w:val="FF0000"/>
          <w:sz w:val="28"/>
          <w:szCs w:val="28"/>
        </w:rPr>
      </w:pPr>
    </w:p>
    <w:p w:rsidR="00511A7B" w:rsidRDefault="00511A7B" w:rsidP="00AC19DE">
      <w:pPr>
        <w:ind w:firstLine="708"/>
        <w:jc w:val="center"/>
        <w:rPr>
          <w:b/>
          <w:i/>
          <w:color w:val="FF0000"/>
          <w:sz w:val="28"/>
          <w:szCs w:val="28"/>
        </w:rPr>
      </w:pPr>
    </w:p>
    <w:p w:rsidR="00511A7B" w:rsidRDefault="00511A7B" w:rsidP="00AC19DE">
      <w:pPr>
        <w:ind w:firstLine="708"/>
        <w:jc w:val="center"/>
        <w:rPr>
          <w:b/>
          <w:i/>
          <w:color w:val="FF0000"/>
          <w:sz w:val="28"/>
          <w:szCs w:val="28"/>
        </w:rPr>
      </w:pPr>
    </w:p>
    <w:p w:rsidR="00511A7B" w:rsidRDefault="00511A7B" w:rsidP="00AC19DE">
      <w:pPr>
        <w:ind w:firstLine="708"/>
        <w:jc w:val="center"/>
        <w:rPr>
          <w:b/>
          <w:i/>
          <w:color w:val="FF0000"/>
          <w:sz w:val="28"/>
          <w:szCs w:val="28"/>
        </w:rPr>
      </w:pPr>
    </w:p>
    <w:p w:rsidR="00511A7B" w:rsidRDefault="00511A7B" w:rsidP="00AC19DE">
      <w:pPr>
        <w:ind w:firstLine="708"/>
        <w:jc w:val="center"/>
        <w:rPr>
          <w:b/>
          <w:i/>
          <w:color w:val="FF0000"/>
          <w:sz w:val="28"/>
          <w:szCs w:val="28"/>
        </w:rPr>
      </w:pPr>
    </w:p>
    <w:p w:rsidR="00511A7B" w:rsidRDefault="00511A7B" w:rsidP="00AC19DE">
      <w:pPr>
        <w:ind w:firstLine="708"/>
        <w:jc w:val="center"/>
        <w:rPr>
          <w:b/>
          <w:i/>
          <w:color w:val="FF0000"/>
          <w:sz w:val="28"/>
          <w:szCs w:val="28"/>
        </w:rPr>
      </w:pPr>
    </w:p>
    <w:p w:rsidR="00511A7B" w:rsidRDefault="00511A7B" w:rsidP="00AC19DE">
      <w:pPr>
        <w:ind w:firstLine="708"/>
        <w:jc w:val="center"/>
        <w:rPr>
          <w:b/>
          <w:i/>
          <w:color w:val="FF0000"/>
          <w:sz w:val="28"/>
          <w:szCs w:val="28"/>
        </w:rPr>
      </w:pPr>
    </w:p>
    <w:p w:rsidR="00F82D2D" w:rsidRDefault="00F82D2D" w:rsidP="00AC19DE">
      <w:pPr>
        <w:ind w:firstLine="708"/>
        <w:jc w:val="center"/>
        <w:rPr>
          <w:b/>
          <w:i/>
          <w:color w:val="FF0000"/>
          <w:sz w:val="28"/>
          <w:szCs w:val="28"/>
        </w:rPr>
      </w:pPr>
    </w:p>
    <w:p w:rsidR="004B1926" w:rsidRDefault="004B1926" w:rsidP="00AC19DE">
      <w:pPr>
        <w:ind w:firstLine="708"/>
        <w:jc w:val="center"/>
        <w:rPr>
          <w:b/>
          <w:i/>
          <w:color w:val="FF0000"/>
          <w:sz w:val="28"/>
          <w:szCs w:val="28"/>
        </w:rPr>
      </w:pPr>
    </w:p>
    <w:p w:rsidR="00511A7B" w:rsidRDefault="00511A7B" w:rsidP="00AC19DE">
      <w:pPr>
        <w:ind w:firstLine="708"/>
        <w:jc w:val="center"/>
        <w:rPr>
          <w:b/>
          <w:i/>
          <w:color w:val="FF0000"/>
          <w:sz w:val="28"/>
          <w:szCs w:val="28"/>
        </w:rPr>
      </w:pPr>
    </w:p>
    <w:p w:rsidR="00511A7B" w:rsidRDefault="00511A7B" w:rsidP="00AC19DE">
      <w:pPr>
        <w:ind w:firstLine="708"/>
        <w:jc w:val="center"/>
        <w:rPr>
          <w:b/>
          <w:i/>
          <w:color w:val="FF0000"/>
          <w:sz w:val="28"/>
          <w:szCs w:val="28"/>
        </w:rPr>
      </w:pPr>
    </w:p>
    <w:p w:rsidR="00511A7B" w:rsidRDefault="00511A7B" w:rsidP="00AC19DE">
      <w:pPr>
        <w:ind w:firstLine="708"/>
        <w:jc w:val="center"/>
        <w:rPr>
          <w:b/>
          <w:i/>
          <w:color w:val="FF0000"/>
          <w:sz w:val="28"/>
          <w:szCs w:val="28"/>
        </w:rPr>
      </w:pPr>
    </w:p>
    <w:p w:rsidR="00511A7B" w:rsidRPr="00511A7B" w:rsidRDefault="00511A7B" w:rsidP="00511A7B">
      <w:pPr>
        <w:ind w:firstLine="708"/>
        <w:jc w:val="center"/>
        <w:rPr>
          <w:b/>
          <w:color w:val="002060"/>
          <w:sz w:val="28"/>
          <w:szCs w:val="28"/>
          <w:shd w:val="clear" w:color="auto" w:fill="FFFFFF"/>
        </w:rPr>
      </w:pPr>
      <w:r w:rsidRPr="00511A7B">
        <w:rPr>
          <w:b/>
          <w:color w:val="002060"/>
          <w:sz w:val="28"/>
          <w:szCs w:val="28"/>
          <w:shd w:val="clear" w:color="auto" w:fill="FFFFFF"/>
        </w:rPr>
        <w:t>ПОЖАР В АВТОМОБИЛЕ</w:t>
      </w:r>
    </w:p>
    <w:p w:rsidR="00511A7B" w:rsidRPr="00511A7B" w:rsidRDefault="00511A7B" w:rsidP="00511A7B">
      <w:pPr>
        <w:ind w:firstLine="708"/>
        <w:jc w:val="both"/>
        <w:rPr>
          <w:color w:val="000000"/>
          <w:sz w:val="28"/>
          <w:szCs w:val="28"/>
          <w:shd w:val="clear" w:color="auto" w:fill="FFFFFF"/>
        </w:rPr>
      </w:pPr>
    </w:p>
    <w:p w:rsidR="00511A7B" w:rsidRPr="00511A7B" w:rsidRDefault="00511A7B" w:rsidP="00511A7B">
      <w:pPr>
        <w:ind w:firstLine="708"/>
        <w:jc w:val="both"/>
        <w:rPr>
          <w:b/>
          <w:i/>
          <w:color w:val="FF0000"/>
          <w:sz w:val="28"/>
          <w:szCs w:val="28"/>
        </w:rPr>
      </w:pPr>
      <w:r w:rsidRPr="00511A7B">
        <w:rPr>
          <w:color w:val="000000"/>
          <w:sz w:val="28"/>
          <w:szCs w:val="28"/>
          <w:shd w:val="clear" w:color="auto" w:fill="FFFFFF"/>
        </w:rPr>
        <w:t xml:space="preserve">26.09.2018 г. произошел пожар в автомобиле Volkswagen Jetta по адресу: </w:t>
      </w:r>
      <w:r>
        <w:rPr>
          <w:color w:val="000000"/>
          <w:sz w:val="28"/>
          <w:szCs w:val="28"/>
          <w:shd w:val="clear" w:color="auto" w:fill="FFFFFF"/>
        </w:rPr>
        <w:t xml:space="preserve">    г. Омск, ул. Осовиахимовская, 2. </w:t>
      </w:r>
      <w:r w:rsidRPr="00511A7B">
        <w:rPr>
          <w:color w:val="000000"/>
          <w:sz w:val="28"/>
          <w:szCs w:val="28"/>
          <w:shd w:val="clear" w:color="auto" w:fill="FFFFFF"/>
        </w:rPr>
        <w:t>В результате пожара поврежден припаркованный рядом автомобиль Toyota Rav 4. Никто из людей не пострадал. Причина пожара и материальный ущерб устанавливаются.</w:t>
      </w:r>
    </w:p>
    <w:p w:rsidR="00511A7B" w:rsidRDefault="00511A7B" w:rsidP="00AC19DE">
      <w:pPr>
        <w:ind w:firstLine="708"/>
        <w:jc w:val="center"/>
        <w:rPr>
          <w:b/>
          <w:i/>
          <w:color w:val="FF0000"/>
          <w:sz w:val="28"/>
          <w:szCs w:val="28"/>
        </w:rPr>
      </w:pPr>
    </w:p>
    <w:p w:rsidR="00511A7B" w:rsidRDefault="005A7F79" w:rsidP="00AC19DE">
      <w:pPr>
        <w:ind w:firstLine="708"/>
        <w:jc w:val="center"/>
        <w:rPr>
          <w:b/>
          <w:i/>
          <w:color w:val="FF0000"/>
          <w:sz w:val="28"/>
          <w:szCs w:val="28"/>
        </w:rPr>
      </w:pPr>
      <w:r>
        <w:rPr>
          <w:b/>
          <w:i/>
          <w:noProof/>
          <w:color w:val="FF0000"/>
          <w:sz w:val="28"/>
          <w:szCs w:val="28"/>
        </w:rPr>
        <w:drawing>
          <wp:anchor distT="0" distB="0" distL="114300" distR="114300" simplePos="0" relativeHeight="251697664" behindDoc="0" locked="0" layoutInCell="1" allowOverlap="1">
            <wp:simplePos x="0" y="0"/>
            <wp:positionH relativeFrom="margin">
              <wp:posOffset>3232785</wp:posOffset>
            </wp:positionH>
            <wp:positionV relativeFrom="margin">
              <wp:posOffset>6347460</wp:posOffset>
            </wp:positionV>
            <wp:extent cx="2486025" cy="3162300"/>
            <wp:effectExtent l="19050" t="0" r="9525" b="0"/>
            <wp:wrapSquare wrapText="bothSides"/>
            <wp:docPr id="19" name="Рисунок 12" descr="C:\Users\Катюша\Desktop\Картинки на сайт\KNM4YwQ4D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атюша\Desktop\Картинки на сайт\KNM4YwQ4DrU.jpg"/>
                    <pic:cNvPicPr>
                      <a:picLocks noChangeAspect="1" noChangeArrowheads="1"/>
                    </pic:cNvPicPr>
                  </pic:nvPicPr>
                  <pic:blipFill>
                    <a:blip r:embed="rId18" cstate="print"/>
                    <a:srcRect/>
                    <a:stretch>
                      <a:fillRect/>
                    </a:stretch>
                  </pic:blipFill>
                  <pic:spPr bwMode="auto">
                    <a:xfrm>
                      <a:off x="0" y="0"/>
                      <a:ext cx="2486025" cy="3162300"/>
                    </a:xfrm>
                    <a:prstGeom prst="rect">
                      <a:avLst/>
                    </a:prstGeom>
                    <a:noFill/>
                    <a:ln w="9525">
                      <a:noFill/>
                      <a:miter lim="800000"/>
                      <a:headEnd/>
                      <a:tailEnd/>
                    </a:ln>
                  </pic:spPr>
                </pic:pic>
              </a:graphicData>
            </a:graphic>
          </wp:anchor>
        </w:drawing>
      </w:r>
      <w:r>
        <w:rPr>
          <w:b/>
          <w:i/>
          <w:noProof/>
          <w:color w:val="FF0000"/>
          <w:sz w:val="28"/>
          <w:szCs w:val="28"/>
        </w:rPr>
        <w:drawing>
          <wp:anchor distT="0" distB="0" distL="114300" distR="114300" simplePos="0" relativeHeight="251698688" behindDoc="0" locked="0" layoutInCell="1" allowOverlap="1">
            <wp:simplePos x="0" y="0"/>
            <wp:positionH relativeFrom="margin">
              <wp:posOffset>737235</wp:posOffset>
            </wp:positionH>
            <wp:positionV relativeFrom="margin">
              <wp:posOffset>6347460</wp:posOffset>
            </wp:positionV>
            <wp:extent cx="2362200" cy="3162300"/>
            <wp:effectExtent l="19050" t="0" r="0" b="0"/>
            <wp:wrapSquare wrapText="bothSides"/>
            <wp:docPr id="21" name="Рисунок 13" descr="C:\Users\Катюша\Desktop\Картинки на сайт\enU97ayg6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юша\Desktop\Картинки на сайт\enU97ayg6ec.jpg"/>
                    <pic:cNvPicPr>
                      <a:picLocks noChangeAspect="1" noChangeArrowheads="1"/>
                    </pic:cNvPicPr>
                  </pic:nvPicPr>
                  <pic:blipFill>
                    <a:blip r:embed="rId19" cstate="print"/>
                    <a:srcRect/>
                    <a:stretch>
                      <a:fillRect/>
                    </a:stretch>
                  </pic:blipFill>
                  <pic:spPr bwMode="auto">
                    <a:xfrm>
                      <a:off x="0" y="0"/>
                      <a:ext cx="2362200" cy="3162300"/>
                    </a:xfrm>
                    <a:prstGeom prst="rect">
                      <a:avLst/>
                    </a:prstGeom>
                    <a:noFill/>
                    <a:ln w="9525">
                      <a:noFill/>
                      <a:miter lim="800000"/>
                      <a:headEnd/>
                      <a:tailEnd/>
                    </a:ln>
                  </pic:spPr>
                </pic:pic>
              </a:graphicData>
            </a:graphic>
          </wp:anchor>
        </w:drawing>
      </w:r>
    </w:p>
    <w:p w:rsidR="00511A7B" w:rsidRDefault="00511A7B" w:rsidP="00AC19DE">
      <w:pPr>
        <w:ind w:firstLine="708"/>
        <w:jc w:val="center"/>
        <w:rPr>
          <w:b/>
          <w:i/>
          <w:color w:val="FF0000"/>
          <w:sz w:val="28"/>
          <w:szCs w:val="28"/>
        </w:rPr>
      </w:pPr>
    </w:p>
    <w:p w:rsidR="00511A7B" w:rsidRDefault="00511A7B" w:rsidP="00AC19DE">
      <w:pPr>
        <w:ind w:firstLine="708"/>
        <w:jc w:val="center"/>
        <w:rPr>
          <w:b/>
          <w:i/>
          <w:color w:val="FF0000"/>
          <w:sz w:val="28"/>
          <w:szCs w:val="28"/>
        </w:rPr>
      </w:pPr>
    </w:p>
    <w:p w:rsidR="00511A7B" w:rsidRDefault="00511A7B" w:rsidP="00AC19DE">
      <w:pPr>
        <w:ind w:firstLine="708"/>
        <w:jc w:val="center"/>
        <w:rPr>
          <w:b/>
          <w:i/>
          <w:color w:val="FF0000"/>
          <w:sz w:val="28"/>
          <w:szCs w:val="28"/>
        </w:rPr>
      </w:pPr>
    </w:p>
    <w:p w:rsidR="00511A7B" w:rsidRDefault="00511A7B" w:rsidP="00AC19DE">
      <w:pPr>
        <w:ind w:firstLine="708"/>
        <w:jc w:val="center"/>
        <w:rPr>
          <w:b/>
          <w:i/>
          <w:color w:val="FF0000"/>
          <w:sz w:val="28"/>
          <w:szCs w:val="28"/>
        </w:rPr>
      </w:pPr>
    </w:p>
    <w:p w:rsidR="00511A7B" w:rsidRDefault="00511A7B" w:rsidP="00AC19DE">
      <w:pPr>
        <w:ind w:firstLine="708"/>
        <w:jc w:val="center"/>
        <w:rPr>
          <w:b/>
          <w:i/>
          <w:color w:val="FF0000"/>
          <w:sz w:val="28"/>
          <w:szCs w:val="28"/>
        </w:rPr>
      </w:pPr>
    </w:p>
    <w:p w:rsidR="00511A7B" w:rsidRDefault="00511A7B" w:rsidP="00AC19DE">
      <w:pPr>
        <w:ind w:firstLine="708"/>
        <w:jc w:val="center"/>
        <w:rPr>
          <w:b/>
          <w:i/>
          <w:color w:val="FF0000"/>
          <w:sz w:val="28"/>
          <w:szCs w:val="28"/>
        </w:rPr>
      </w:pPr>
    </w:p>
    <w:p w:rsidR="00511A7B" w:rsidRDefault="00511A7B" w:rsidP="00AC19DE">
      <w:pPr>
        <w:ind w:firstLine="708"/>
        <w:jc w:val="center"/>
        <w:rPr>
          <w:b/>
          <w:i/>
          <w:color w:val="FF0000"/>
          <w:sz w:val="28"/>
          <w:szCs w:val="28"/>
        </w:rPr>
      </w:pPr>
    </w:p>
    <w:p w:rsidR="00511A7B" w:rsidRDefault="00511A7B" w:rsidP="00AC19DE">
      <w:pPr>
        <w:ind w:firstLine="708"/>
        <w:jc w:val="center"/>
        <w:rPr>
          <w:b/>
          <w:i/>
          <w:color w:val="FF0000"/>
          <w:sz w:val="28"/>
          <w:szCs w:val="28"/>
        </w:rPr>
      </w:pPr>
    </w:p>
    <w:p w:rsidR="00511A7B" w:rsidRDefault="00511A7B" w:rsidP="00AC19DE">
      <w:pPr>
        <w:ind w:firstLine="708"/>
        <w:jc w:val="center"/>
        <w:rPr>
          <w:b/>
          <w:i/>
          <w:color w:val="FF0000"/>
          <w:sz w:val="28"/>
          <w:szCs w:val="28"/>
        </w:rPr>
      </w:pPr>
    </w:p>
    <w:p w:rsidR="00511A7B" w:rsidRDefault="00511A7B" w:rsidP="00AC19DE">
      <w:pPr>
        <w:ind w:firstLine="708"/>
        <w:jc w:val="center"/>
        <w:rPr>
          <w:b/>
          <w:i/>
          <w:color w:val="FF0000"/>
          <w:sz w:val="28"/>
          <w:szCs w:val="28"/>
        </w:rPr>
      </w:pPr>
    </w:p>
    <w:p w:rsidR="00511A7B" w:rsidRDefault="00511A7B" w:rsidP="00AC19DE">
      <w:pPr>
        <w:ind w:firstLine="708"/>
        <w:jc w:val="center"/>
        <w:rPr>
          <w:b/>
          <w:i/>
          <w:color w:val="FF0000"/>
          <w:sz w:val="28"/>
          <w:szCs w:val="28"/>
        </w:rPr>
      </w:pPr>
    </w:p>
    <w:p w:rsidR="00511A7B" w:rsidRPr="00CA26E0" w:rsidRDefault="00511A7B" w:rsidP="00AC19DE">
      <w:pPr>
        <w:ind w:firstLine="708"/>
        <w:jc w:val="center"/>
        <w:rPr>
          <w:b/>
          <w:i/>
          <w:color w:val="FF0000"/>
          <w:sz w:val="28"/>
          <w:szCs w:val="28"/>
        </w:rPr>
      </w:pPr>
    </w:p>
    <w:p w:rsidR="005A7F79" w:rsidRDefault="005A7F79" w:rsidP="00A45700">
      <w:pPr>
        <w:jc w:val="center"/>
        <w:rPr>
          <w:b/>
          <w:i/>
          <w:color w:val="000000"/>
          <w:sz w:val="28"/>
          <w:szCs w:val="28"/>
          <w:u w:val="single"/>
          <w:shd w:val="clear" w:color="auto" w:fill="FFFFFF"/>
        </w:rPr>
      </w:pPr>
    </w:p>
    <w:p w:rsidR="005A7F79" w:rsidRDefault="005A7F79" w:rsidP="00A45700">
      <w:pPr>
        <w:jc w:val="center"/>
        <w:rPr>
          <w:b/>
          <w:i/>
          <w:color w:val="000000"/>
          <w:sz w:val="28"/>
          <w:szCs w:val="28"/>
          <w:u w:val="single"/>
          <w:shd w:val="clear" w:color="auto" w:fill="FFFFFF"/>
        </w:rPr>
      </w:pPr>
    </w:p>
    <w:p w:rsidR="005A7F79" w:rsidRPr="005A7F79" w:rsidRDefault="005A7F79" w:rsidP="005A7F79">
      <w:pPr>
        <w:jc w:val="center"/>
        <w:rPr>
          <w:b/>
          <w:color w:val="002060"/>
          <w:sz w:val="28"/>
          <w:szCs w:val="28"/>
          <w:shd w:val="clear" w:color="auto" w:fill="FFFFFF"/>
        </w:rPr>
      </w:pPr>
      <w:r w:rsidRPr="005A7F79">
        <w:rPr>
          <w:b/>
          <w:color w:val="002060"/>
          <w:sz w:val="28"/>
          <w:szCs w:val="28"/>
          <w:shd w:val="clear" w:color="auto" w:fill="FFFFFF"/>
        </w:rPr>
        <w:t>И СНОВА ПОЖАР В АВТОМОБИЛЯХ</w:t>
      </w:r>
    </w:p>
    <w:p w:rsidR="005A7F79" w:rsidRDefault="005A7F79" w:rsidP="005A7F79">
      <w:pPr>
        <w:jc w:val="both"/>
        <w:rPr>
          <w:color w:val="000000"/>
          <w:sz w:val="28"/>
          <w:szCs w:val="28"/>
          <w:shd w:val="clear" w:color="auto" w:fill="FFFFFF"/>
        </w:rPr>
      </w:pPr>
    </w:p>
    <w:p w:rsidR="005A7F79" w:rsidRPr="005A7F79" w:rsidRDefault="005A7F79" w:rsidP="005A7F79">
      <w:pPr>
        <w:jc w:val="both"/>
        <w:rPr>
          <w:b/>
          <w:i/>
          <w:color w:val="000000"/>
          <w:sz w:val="28"/>
          <w:szCs w:val="28"/>
          <w:u w:val="single"/>
          <w:shd w:val="clear" w:color="auto" w:fill="FFFFFF"/>
        </w:rPr>
      </w:pPr>
      <w:r>
        <w:rPr>
          <w:noProof/>
          <w:color w:val="000000"/>
          <w:sz w:val="28"/>
          <w:szCs w:val="28"/>
        </w:rPr>
        <w:drawing>
          <wp:anchor distT="0" distB="0" distL="114300" distR="114300" simplePos="0" relativeHeight="251700736" behindDoc="1" locked="0" layoutInCell="1" allowOverlap="1">
            <wp:simplePos x="0" y="0"/>
            <wp:positionH relativeFrom="column">
              <wp:posOffset>3336925</wp:posOffset>
            </wp:positionH>
            <wp:positionV relativeFrom="paragraph">
              <wp:posOffset>1061720</wp:posOffset>
            </wp:positionV>
            <wp:extent cx="3267075" cy="1981200"/>
            <wp:effectExtent l="19050" t="0" r="9525" b="0"/>
            <wp:wrapTight wrapText="bothSides">
              <wp:wrapPolygon edited="0">
                <wp:start x="-126" y="0"/>
                <wp:lineTo x="-126" y="21392"/>
                <wp:lineTo x="21663" y="21392"/>
                <wp:lineTo x="21663" y="0"/>
                <wp:lineTo x="-126" y="0"/>
              </wp:wrapPolygon>
            </wp:wrapTight>
            <wp:docPr id="23" name="Рисунок 15" descr="C:\Users\Катюша\Desktop\Картинки на сайт\DSCN9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атюша\Desktop\Картинки на сайт\DSCN9944.JPG"/>
                    <pic:cNvPicPr>
                      <a:picLocks noChangeAspect="1" noChangeArrowheads="1"/>
                    </pic:cNvPicPr>
                  </pic:nvPicPr>
                  <pic:blipFill>
                    <a:blip r:embed="rId20" cstate="print"/>
                    <a:srcRect/>
                    <a:stretch>
                      <a:fillRect/>
                    </a:stretch>
                  </pic:blipFill>
                  <pic:spPr bwMode="auto">
                    <a:xfrm>
                      <a:off x="0" y="0"/>
                      <a:ext cx="3267075" cy="19812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99712" behindDoc="0" locked="0" layoutInCell="1" allowOverlap="1">
            <wp:simplePos x="0" y="0"/>
            <wp:positionH relativeFrom="column">
              <wp:posOffset>-262890</wp:posOffset>
            </wp:positionH>
            <wp:positionV relativeFrom="paragraph">
              <wp:posOffset>1071245</wp:posOffset>
            </wp:positionV>
            <wp:extent cx="3457575" cy="1971675"/>
            <wp:effectExtent l="19050" t="0" r="9525" b="0"/>
            <wp:wrapSquare wrapText="bothSides"/>
            <wp:docPr id="22" name="Рисунок 14" descr="C:\Users\Катюша\Desktop\Картинки на сайт\DSCN9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атюша\Desktop\Картинки на сайт\DSCN9978.JPG"/>
                    <pic:cNvPicPr>
                      <a:picLocks noChangeAspect="1" noChangeArrowheads="1"/>
                    </pic:cNvPicPr>
                  </pic:nvPicPr>
                  <pic:blipFill>
                    <a:blip r:embed="rId21" cstate="print"/>
                    <a:srcRect/>
                    <a:stretch>
                      <a:fillRect/>
                    </a:stretch>
                  </pic:blipFill>
                  <pic:spPr bwMode="auto">
                    <a:xfrm>
                      <a:off x="0" y="0"/>
                      <a:ext cx="3457575" cy="1971675"/>
                    </a:xfrm>
                    <a:prstGeom prst="rect">
                      <a:avLst/>
                    </a:prstGeom>
                    <a:noFill/>
                    <a:ln w="9525">
                      <a:noFill/>
                      <a:miter lim="800000"/>
                      <a:headEnd/>
                      <a:tailEnd/>
                    </a:ln>
                  </pic:spPr>
                </pic:pic>
              </a:graphicData>
            </a:graphic>
          </wp:anchor>
        </w:drawing>
      </w:r>
      <w:r>
        <w:rPr>
          <w:color w:val="000000"/>
          <w:sz w:val="28"/>
          <w:szCs w:val="28"/>
          <w:shd w:val="clear" w:color="auto" w:fill="FFFFFF"/>
        </w:rPr>
        <w:tab/>
      </w:r>
      <w:r w:rsidRPr="005A7F79">
        <w:rPr>
          <w:color w:val="000000"/>
          <w:sz w:val="28"/>
          <w:szCs w:val="28"/>
          <w:shd w:val="clear" w:color="auto" w:fill="FFFFFF"/>
        </w:rPr>
        <w:t>01.10.2018 в 03:55 часов получено сообщение о пожаре по адресу: г. Омск, ул. 7-я Восточная. По прибытию к месту вызова пожарных подразделений обнаружено, открытое горение задней части и салона автомобиля марки «Nissan Wingroad» с переходом на автомобиль марки «ГАЗ 322132». Причина пожара, виновные лица и материальный ущерб от пожара устанавливаются.</w:t>
      </w:r>
    </w:p>
    <w:p w:rsidR="005A7F79" w:rsidRDefault="005A7F79" w:rsidP="00A45700">
      <w:pPr>
        <w:jc w:val="center"/>
        <w:rPr>
          <w:b/>
          <w:i/>
          <w:color w:val="000000"/>
          <w:sz w:val="28"/>
          <w:szCs w:val="28"/>
          <w:u w:val="single"/>
          <w:shd w:val="clear" w:color="auto" w:fill="FFFFFF"/>
        </w:rPr>
      </w:pPr>
    </w:p>
    <w:p w:rsidR="005A7F79" w:rsidRPr="005A7F79" w:rsidRDefault="005A7F79" w:rsidP="00A45700">
      <w:pPr>
        <w:jc w:val="center"/>
        <w:rPr>
          <w:b/>
          <w:color w:val="002060"/>
          <w:sz w:val="28"/>
          <w:szCs w:val="28"/>
          <w:shd w:val="clear" w:color="auto" w:fill="FFFFFF"/>
        </w:rPr>
      </w:pPr>
      <w:r w:rsidRPr="005A7F79">
        <w:rPr>
          <w:b/>
          <w:color w:val="002060"/>
          <w:sz w:val="28"/>
          <w:szCs w:val="28"/>
          <w:shd w:val="clear" w:color="auto" w:fill="FFFFFF"/>
        </w:rPr>
        <w:t>ПОЖАР В ЖИЛОМ ДОМЕ</w:t>
      </w:r>
    </w:p>
    <w:p w:rsidR="005A7F79" w:rsidRDefault="005A7F79" w:rsidP="00A45700">
      <w:pPr>
        <w:jc w:val="center"/>
        <w:rPr>
          <w:b/>
          <w:i/>
          <w:color w:val="000000"/>
          <w:sz w:val="28"/>
          <w:szCs w:val="28"/>
          <w:u w:val="single"/>
          <w:shd w:val="clear" w:color="auto" w:fill="FFFFFF"/>
        </w:rPr>
      </w:pPr>
    </w:p>
    <w:p w:rsidR="005A7F79" w:rsidRPr="005A7F79" w:rsidRDefault="005A7F79" w:rsidP="005A7F79">
      <w:pPr>
        <w:jc w:val="both"/>
        <w:rPr>
          <w:color w:val="000000"/>
          <w:sz w:val="28"/>
          <w:szCs w:val="28"/>
          <w:shd w:val="clear" w:color="auto" w:fill="FFFFFF"/>
        </w:rPr>
      </w:pPr>
      <w:r>
        <w:rPr>
          <w:color w:val="000000"/>
          <w:sz w:val="28"/>
          <w:szCs w:val="28"/>
          <w:shd w:val="clear" w:color="auto" w:fill="FFFFFF"/>
        </w:rPr>
        <w:tab/>
      </w:r>
      <w:r w:rsidRPr="005A7F79">
        <w:rPr>
          <w:color w:val="000000"/>
          <w:sz w:val="28"/>
          <w:szCs w:val="28"/>
          <w:shd w:val="clear" w:color="auto" w:fill="FFFFFF"/>
        </w:rPr>
        <w:t xml:space="preserve">01.10.2018 в 22:04 часов от диспетчера службы «01» получено сообщение о пожаре по адресу: г. Омск, ул. Вавилова. По прибытию к месту вызова пожарных подразделений было обнаружено, что открытым огнем горит дом с переходом огня на вторую половину дома расположенную по адресу: г. Омск, ул. 24-я Северная. В результате пожара получили травмы два человека муж и жена. </w:t>
      </w:r>
    </w:p>
    <w:p w:rsidR="005A7F79" w:rsidRPr="005A7F79" w:rsidRDefault="005A7F79" w:rsidP="005A7F79">
      <w:pPr>
        <w:jc w:val="both"/>
        <w:rPr>
          <w:color w:val="000000"/>
          <w:sz w:val="28"/>
          <w:szCs w:val="28"/>
          <w:shd w:val="clear" w:color="auto" w:fill="FFFFFF"/>
        </w:rPr>
      </w:pPr>
      <w:r w:rsidRPr="005A7F79">
        <w:rPr>
          <w:color w:val="000000"/>
          <w:sz w:val="28"/>
          <w:szCs w:val="28"/>
          <w:shd w:val="clear" w:color="auto" w:fill="FFFFFF"/>
        </w:rPr>
        <w:t>Причина пожара аварийный режим работы электрооборудования, виновные лица и материальный ущерб от пожара устанавливаются.</w:t>
      </w:r>
    </w:p>
    <w:p w:rsidR="005A7F79" w:rsidRDefault="005A7F79" w:rsidP="00A45700">
      <w:pPr>
        <w:jc w:val="center"/>
        <w:rPr>
          <w:b/>
          <w:i/>
          <w:color w:val="000000"/>
          <w:sz w:val="28"/>
          <w:szCs w:val="28"/>
          <w:u w:val="single"/>
          <w:shd w:val="clear" w:color="auto" w:fill="FFFFFF"/>
        </w:rPr>
      </w:pPr>
      <w:r>
        <w:rPr>
          <w:b/>
          <w:i/>
          <w:noProof/>
          <w:color w:val="000000"/>
          <w:sz w:val="28"/>
          <w:szCs w:val="28"/>
          <w:u w:val="single"/>
        </w:rPr>
        <w:drawing>
          <wp:anchor distT="0" distB="0" distL="114300" distR="114300" simplePos="0" relativeHeight="251701760" behindDoc="1" locked="0" layoutInCell="1" allowOverlap="1">
            <wp:simplePos x="0" y="0"/>
            <wp:positionH relativeFrom="margin">
              <wp:posOffset>899160</wp:posOffset>
            </wp:positionH>
            <wp:positionV relativeFrom="margin">
              <wp:posOffset>5623560</wp:posOffset>
            </wp:positionV>
            <wp:extent cx="4490085" cy="3390900"/>
            <wp:effectExtent l="19050" t="0" r="5715" b="0"/>
            <wp:wrapSquare wrapText="bothSides"/>
            <wp:docPr id="24" name="Рисунок 16" descr="C:\Users\Катюша\Desktop\Картинки на сайт\P104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атюша\Desktop\Картинки на сайт\P1040845.JPG"/>
                    <pic:cNvPicPr>
                      <a:picLocks noChangeAspect="1" noChangeArrowheads="1"/>
                    </pic:cNvPicPr>
                  </pic:nvPicPr>
                  <pic:blipFill>
                    <a:blip r:embed="rId22" cstate="print"/>
                    <a:srcRect/>
                    <a:stretch>
                      <a:fillRect/>
                    </a:stretch>
                  </pic:blipFill>
                  <pic:spPr bwMode="auto">
                    <a:xfrm>
                      <a:off x="0" y="0"/>
                      <a:ext cx="4490085" cy="3390900"/>
                    </a:xfrm>
                    <a:prstGeom prst="rect">
                      <a:avLst/>
                    </a:prstGeom>
                    <a:noFill/>
                    <a:ln w="9525">
                      <a:noFill/>
                      <a:miter lim="800000"/>
                      <a:headEnd/>
                      <a:tailEnd/>
                    </a:ln>
                  </pic:spPr>
                </pic:pic>
              </a:graphicData>
            </a:graphic>
          </wp:anchor>
        </w:drawing>
      </w:r>
    </w:p>
    <w:p w:rsidR="005A7F79" w:rsidRDefault="005A7F79" w:rsidP="005A7F79">
      <w:pPr>
        <w:rPr>
          <w:b/>
          <w:i/>
          <w:color w:val="000000"/>
          <w:sz w:val="28"/>
          <w:szCs w:val="28"/>
          <w:u w:val="single"/>
          <w:shd w:val="clear" w:color="auto" w:fill="FFFFFF"/>
        </w:rPr>
      </w:pPr>
    </w:p>
    <w:p w:rsidR="005A7F79" w:rsidRDefault="005A7F79" w:rsidP="00A45700">
      <w:pPr>
        <w:jc w:val="center"/>
        <w:rPr>
          <w:b/>
          <w:i/>
          <w:color w:val="000000"/>
          <w:sz w:val="28"/>
          <w:szCs w:val="28"/>
          <w:u w:val="single"/>
          <w:shd w:val="clear" w:color="auto" w:fill="FFFFFF"/>
        </w:rPr>
      </w:pPr>
    </w:p>
    <w:p w:rsidR="005A7F79" w:rsidRDefault="005A7F79" w:rsidP="00A45700">
      <w:pPr>
        <w:jc w:val="center"/>
        <w:rPr>
          <w:b/>
          <w:i/>
          <w:color w:val="000000"/>
          <w:sz w:val="28"/>
          <w:szCs w:val="28"/>
          <w:u w:val="single"/>
          <w:shd w:val="clear" w:color="auto" w:fill="FFFFFF"/>
        </w:rPr>
      </w:pPr>
    </w:p>
    <w:p w:rsidR="005A7F79" w:rsidRDefault="005A7F79" w:rsidP="00A45700">
      <w:pPr>
        <w:jc w:val="center"/>
        <w:rPr>
          <w:b/>
          <w:i/>
          <w:color w:val="000000"/>
          <w:sz w:val="28"/>
          <w:szCs w:val="28"/>
          <w:u w:val="single"/>
          <w:shd w:val="clear" w:color="auto" w:fill="FFFFFF"/>
        </w:rPr>
      </w:pPr>
    </w:p>
    <w:p w:rsidR="005A7F79" w:rsidRDefault="005A7F79" w:rsidP="00A45700">
      <w:pPr>
        <w:jc w:val="center"/>
        <w:rPr>
          <w:b/>
          <w:i/>
          <w:color w:val="000000"/>
          <w:sz w:val="28"/>
          <w:szCs w:val="28"/>
          <w:u w:val="single"/>
          <w:shd w:val="clear" w:color="auto" w:fill="FFFFFF"/>
        </w:rPr>
      </w:pPr>
    </w:p>
    <w:p w:rsidR="005A7F79" w:rsidRDefault="005A7F79" w:rsidP="00A45700">
      <w:pPr>
        <w:jc w:val="center"/>
        <w:rPr>
          <w:b/>
          <w:i/>
          <w:color w:val="000000"/>
          <w:sz w:val="28"/>
          <w:szCs w:val="28"/>
          <w:u w:val="single"/>
          <w:shd w:val="clear" w:color="auto" w:fill="FFFFFF"/>
        </w:rPr>
      </w:pPr>
    </w:p>
    <w:p w:rsidR="005A7F79" w:rsidRDefault="005A7F79" w:rsidP="00A45700">
      <w:pPr>
        <w:jc w:val="center"/>
        <w:rPr>
          <w:b/>
          <w:i/>
          <w:color w:val="000000"/>
          <w:sz w:val="28"/>
          <w:szCs w:val="28"/>
          <w:u w:val="single"/>
          <w:shd w:val="clear" w:color="auto" w:fill="FFFFFF"/>
        </w:rPr>
      </w:pPr>
    </w:p>
    <w:p w:rsidR="005A7F79" w:rsidRDefault="005A7F79" w:rsidP="00A45700">
      <w:pPr>
        <w:jc w:val="center"/>
        <w:rPr>
          <w:b/>
          <w:i/>
          <w:color w:val="000000"/>
          <w:sz w:val="28"/>
          <w:szCs w:val="28"/>
          <w:u w:val="single"/>
          <w:shd w:val="clear" w:color="auto" w:fill="FFFFFF"/>
        </w:rPr>
      </w:pPr>
    </w:p>
    <w:p w:rsidR="005A7F79" w:rsidRDefault="005A7F79" w:rsidP="00A45700">
      <w:pPr>
        <w:jc w:val="center"/>
        <w:rPr>
          <w:b/>
          <w:i/>
          <w:color w:val="000000"/>
          <w:sz w:val="28"/>
          <w:szCs w:val="28"/>
          <w:u w:val="single"/>
          <w:shd w:val="clear" w:color="auto" w:fill="FFFFFF"/>
        </w:rPr>
      </w:pPr>
    </w:p>
    <w:p w:rsidR="005A7F79" w:rsidRDefault="005A7F79" w:rsidP="00A45700">
      <w:pPr>
        <w:jc w:val="center"/>
        <w:rPr>
          <w:b/>
          <w:i/>
          <w:color w:val="000000"/>
          <w:sz w:val="28"/>
          <w:szCs w:val="28"/>
          <w:u w:val="single"/>
          <w:shd w:val="clear" w:color="auto" w:fill="FFFFFF"/>
        </w:rPr>
      </w:pPr>
    </w:p>
    <w:p w:rsidR="005A7F79" w:rsidRDefault="005A7F79" w:rsidP="00A45700">
      <w:pPr>
        <w:jc w:val="center"/>
        <w:rPr>
          <w:b/>
          <w:i/>
          <w:color w:val="000000"/>
          <w:sz w:val="28"/>
          <w:szCs w:val="28"/>
          <w:u w:val="single"/>
          <w:shd w:val="clear" w:color="auto" w:fill="FFFFFF"/>
        </w:rPr>
      </w:pPr>
    </w:p>
    <w:p w:rsidR="005A7F79" w:rsidRDefault="005A7F79" w:rsidP="00A45700">
      <w:pPr>
        <w:jc w:val="center"/>
        <w:rPr>
          <w:b/>
          <w:i/>
          <w:color w:val="000000"/>
          <w:sz w:val="28"/>
          <w:szCs w:val="28"/>
          <w:u w:val="single"/>
          <w:shd w:val="clear" w:color="auto" w:fill="FFFFFF"/>
        </w:rPr>
      </w:pPr>
    </w:p>
    <w:p w:rsidR="005A7F79" w:rsidRDefault="005A7F79" w:rsidP="00A45700">
      <w:pPr>
        <w:jc w:val="center"/>
        <w:rPr>
          <w:b/>
          <w:i/>
          <w:color w:val="000000"/>
          <w:sz w:val="28"/>
          <w:szCs w:val="28"/>
          <w:u w:val="single"/>
          <w:shd w:val="clear" w:color="auto" w:fill="FFFFFF"/>
        </w:rPr>
      </w:pPr>
    </w:p>
    <w:p w:rsidR="005A7F79" w:rsidRDefault="005A7F79" w:rsidP="00A45700">
      <w:pPr>
        <w:jc w:val="center"/>
        <w:rPr>
          <w:b/>
          <w:i/>
          <w:color w:val="000000"/>
          <w:sz w:val="28"/>
          <w:szCs w:val="28"/>
          <w:u w:val="single"/>
          <w:shd w:val="clear" w:color="auto" w:fill="FFFFFF"/>
        </w:rPr>
      </w:pPr>
    </w:p>
    <w:p w:rsidR="005A7F79" w:rsidRDefault="005A7F79" w:rsidP="00A45700">
      <w:pPr>
        <w:jc w:val="center"/>
        <w:rPr>
          <w:b/>
          <w:i/>
          <w:color w:val="000000"/>
          <w:sz w:val="28"/>
          <w:szCs w:val="28"/>
          <w:u w:val="single"/>
          <w:shd w:val="clear" w:color="auto" w:fill="FFFFFF"/>
        </w:rPr>
      </w:pPr>
    </w:p>
    <w:p w:rsidR="005A7F79" w:rsidRDefault="005A7F79" w:rsidP="00A45700">
      <w:pPr>
        <w:jc w:val="center"/>
        <w:rPr>
          <w:b/>
          <w:i/>
          <w:color w:val="000000"/>
          <w:sz w:val="28"/>
          <w:szCs w:val="28"/>
          <w:u w:val="single"/>
          <w:shd w:val="clear" w:color="auto" w:fill="FFFFFF"/>
        </w:rPr>
      </w:pPr>
    </w:p>
    <w:p w:rsidR="005A7F79" w:rsidRDefault="005A7F79" w:rsidP="00A45700">
      <w:pPr>
        <w:jc w:val="center"/>
        <w:rPr>
          <w:b/>
          <w:i/>
          <w:color w:val="000000"/>
          <w:sz w:val="28"/>
          <w:szCs w:val="28"/>
          <w:u w:val="single"/>
          <w:shd w:val="clear" w:color="auto" w:fill="FFFFFF"/>
        </w:rPr>
      </w:pPr>
    </w:p>
    <w:p w:rsidR="005A7F79" w:rsidRDefault="005A7F79" w:rsidP="00A45700">
      <w:pPr>
        <w:jc w:val="center"/>
        <w:rPr>
          <w:b/>
          <w:i/>
          <w:color w:val="000000"/>
          <w:sz w:val="28"/>
          <w:szCs w:val="28"/>
          <w:u w:val="single"/>
          <w:shd w:val="clear" w:color="auto" w:fill="FFFFFF"/>
        </w:rPr>
      </w:pPr>
    </w:p>
    <w:p w:rsidR="005A7F79" w:rsidRPr="005A7F79" w:rsidRDefault="005A7F79" w:rsidP="005A7F79">
      <w:pPr>
        <w:shd w:val="clear" w:color="auto" w:fill="FFFFFF"/>
        <w:jc w:val="center"/>
        <w:rPr>
          <w:b/>
          <w:color w:val="002060"/>
          <w:sz w:val="28"/>
          <w:szCs w:val="28"/>
        </w:rPr>
      </w:pPr>
      <w:r w:rsidRPr="005A7F79">
        <w:rPr>
          <w:b/>
          <w:color w:val="002060"/>
          <w:sz w:val="28"/>
          <w:szCs w:val="28"/>
        </w:rPr>
        <w:t>ПОЖАР В АВТОМОБИЛЕ</w:t>
      </w:r>
    </w:p>
    <w:p w:rsidR="005A7F79" w:rsidRDefault="005A7F79" w:rsidP="005A7F79">
      <w:pPr>
        <w:shd w:val="clear" w:color="auto" w:fill="FFFFFF"/>
        <w:jc w:val="both"/>
        <w:rPr>
          <w:color w:val="000000"/>
          <w:sz w:val="28"/>
          <w:szCs w:val="28"/>
        </w:rPr>
      </w:pPr>
    </w:p>
    <w:p w:rsidR="005A7F79" w:rsidRPr="005A7F79" w:rsidRDefault="005A7F79" w:rsidP="005A7F79">
      <w:pPr>
        <w:shd w:val="clear" w:color="auto" w:fill="FFFFFF"/>
        <w:jc w:val="both"/>
        <w:rPr>
          <w:color w:val="000000"/>
          <w:sz w:val="28"/>
          <w:szCs w:val="28"/>
        </w:rPr>
      </w:pPr>
      <w:r>
        <w:rPr>
          <w:noProof/>
          <w:color w:val="000000"/>
          <w:sz w:val="28"/>
          <w:szCs w:val="28"/>
        </w:rPr>
        <w:drawing>
          <wp:anchor distT="0" distB="0" distL="114300" distR="114300" simplePos="0" relativeHeight="251702784" behindDoc="0" locked="0" layoutInCell="1" allowOverlap="1">
            <wp:simplePos x="0" y="0"/>
            <wp:positionH relativeFrom="column">
              <wp:posOffset>3194685</wp:posOffset>
            </wp:positionH>
            <wp:positionV relativeFrom="paragraph">
              <wp:posOffset>118745</wp:posOffset>
            </wp:positionV>
            <wp:extent cx="3209925" cy="2247900"/>
            <wp:effectExtent l="19050" t="0" r="9525" b="0"/>
            <wp:wrapSquare wrapText="bothSides"/>
            <wp:docPr id="27" name="Рисунок 17" descr="C:\Users\Катюша\Desktop\Картинки на сайт\UfbEJEhQB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атюша\Desktop\Картинки на сайт\UfbEJEhQBX8.jpg"/>
                    <pic:cNvPicPr>
                      <a:picLocks noChangeAspect="1" noChangeArrowheads="1"/>
                    </pic:cNvPicPr>
                  </pic:nvPicPr>
                  <pic:blipFill>
                    <a:blip r:embed="rId23"/>
                    <a:srcRect/>
                    <a:stretch>
                      <a:fillRect/>
                    </a:stretch>
                  </pic:blipFill>
                  <pic:spPr bwMode="auto">
                    <a:xfrm>
                      <a:off x="0" y="0"/>
                      <a:ext cx="3209925" cy="2247900"/>
                    </a:xfrm>
                    <a:prstGeom prst="rect">
                      <a:avLst/>
                    </a:prstGeom>
                    <a:noFill/>
                    <a:ln w="9525">
                      <a:noFill/>
                      <a:miter lim="800000"/>
                      <a:headEnd/>
                      <a:tailEnd/>
                    </a:ln>
                  </pic:spPr>
                </pic:pic>
              </a:graphicData>
            </a:graphic>
          </wp:anchor>
        </w:drawing>
      </w:r>
      <w:r>
        <w:rPr>
          <w:color w:val="000000"/>
          <w:sz w:val="28"/>
          <w:szCs w:val="28"/>
        </w:rPr>
        <w:tab/>
      </w:r>
      <w:r w:rsidRPr="005A7F79">
        <w:rPr>
          <w:color w:val="000000"/>
          <w:sz w:val="28"/>
          <w:szCs w:val="28"/>
        </w:rPr>
        <w:t>01.10.2018 в 17:43 часов от диспетчера службы «01» получено сообщение о пожаре по адресу: г. Омск, ул. Куйбышева, 77, автомобиль ВАЗ-21099. По прибытию к месту вызова пожарных подразделений было обнаружено, что в моторном отсеке имеются термические повреждения, пожар ликвидирован до прибытия пожарной охраны. Причиной пожара является неисправность транспортного средства, материальный ущерб от пожара устанавливается.</w:t>
      </w:r>
    </w:p>
    <w:p w:rsidR="005A7F79" w:rsidRPr="005A7F79" w:rsidRDefault="005A7F79" w:rsidP="005A7F79">
      <w:pPr>
        <w:rPr>
          <w:color w:val="000000"/>
          <w:sz w:val="28"/>
          <w:szCs w:val="28"/>
          <w:shd w:val="clear" w:color="auto" w:fill="FFFFFF"/>
        </w:rPr>
      </w:pPr>
    </w:p>
    <w:p w:rsidR="00886E67" w:rsidRPr="00886E67" w:rsidRDefault="00886E67" w:rsidP="00A45700">
      <w:pPr>
        <w:jc w:val="center"/>
        <w:rPr>
          <w:b/>
          <w:i/>
          <w:color w:val="002060"/>
          <w:sz w:val="28"/>
          <w:szCs w:val="28"/>
          <w:u w:val="single"/>
          <w:shd w:val="clear" w:color="auto" w:fill="FFFFFF"/>
        </w:rPr>
      </w:pPr>
      <w:r w:rsidRPr="00886E67">
        <w:rPr>
          <w:b/>
          <w:color w:val="002060"/>
          <w:sz w:val="28"/>
          <w:szCs w:val="28"/>
          <w:shd w:val="clear" w:color="auto" w:fill="FFFFFF"/>
        </w:rPr>
        <w:t>ИЗ-ЗА НЕИСПРАВНОГО ЭЛЕКТРООБОРУДОВАНИЯ СГОРЕЛ ДОМ</w:t>
      </w:r>
    </w:p>
    <w:p w:rsidR="00886E67" w:rsidRDefault="00886E67" w:rsidP="00A45700">
      <w:pPr>
        <w:jc w:val="center"/>
        <w:rPr>
          <w:b/>
          <w:i/>
          <w:color w:val="000000"/>
          <w:sz w:val="28"/>
          <w:szCs w:val="28"/>
          <w:u w:val="single"/>
          <w:shd w:val="clear" w:color="auto" w:fill="FFFFFF"/>
        </w:rPr>
      </w:pPr>
    </w:p>
    <w:p w:rsidR="005A7F79" w:rsidRPr="00886E67" w:rsidRDefault="00886E67" w:rsidP="00886E67">
      <w:pPr>
        <w:jc w:val="both"/>
        <w:rPr>
          <w:color w:val="000000"/>
          <w:sz w:val="28"/>
          <w:szCs w:val="28"/>
          <w:shd w:val="clear" w:color="auto" w:fill="FFFFFF"/>
        </w:rPr>
      </w:pPr>
      <w:r>
        <w:rPr>
          <w:color w:val="000000"/>
          <w:sz w:val="28"/>
          <w:szCs w:val="28"/>
          <w:shd w:val="clear" w:color="auto" w:fill="FFFFFF"/>
        </w:rPr>
        <w:tab/>
      </w:r>
      <w:r w:rsidRPr="00886E67">
        <w:rPr>
          <w:color w:val="000000"/>
          <w:sz w:val="28"/>
          <w:szCs w:val="28"/>
          <w:shd w:val="clear" w:color="auto" w:fill="FFFFFF"/>
        </w:rPr>
        <w:t>04.10.2018 в 15:32 часов от диспетчера службы «01» получено сообщение о пожаре по адресу: г. Омск, ул. 2-я Производственная. По прибытию к месту вызова пожарных подразделений было обнаружено, что открытым огнем горит кровля дома по всей площади. Причина пожара – аварийный режим работы электрооборудования, виновные лица и материальный ущерб от пожара устанавливаются.</w:t>
      </w:r>
    </w:p>
    <w:p w:rsidR="005A7F79" w:rsidRDefault="005A7F79" w:rsidP="00A45700">
      <w:pPr>
        <w:jc w:val="center"/>
        <w:rPr>
          <w:b/>
          <w:i/>
          <w:color w:val="000000"/>
          <w:sz w:val="28"/>
          <w:szCs w:val="28"/>
          <w:u w:val="single"/>
          <w:shd w:val="clear" w:color="auto" w:fill="FFFFFF"/>
        </w:rPr>
      </w:pPr>
    </w:p>
    <w:p w:rsidR="005A7F79" w:rsidRDefault="00886E67" w:rsidP="00A45700">
      <w:pPr>
        <w:jc w:val="center"/>
        <w:rPr>
          <w:b/>
          <w:i/>
          <w:color w:val="000000"/>
          <w:sz w:val="28"/>
          <w:szCs w:val="28"/>
          <w:u w:val="single"/>
          <w:shd w:val="clear" w:color="auto" w:fill="FFFFFF"/>
        </w:rPr>
      </w:pPr>
      <w:r>
        <w:rPr>
          <w:b/>
          <w:i/>
          <w:noProof/>
          <w:color w:val="000000"/>
          <w:sz w:val="28"/>
          <w:szCs w:val="28"/>
          <w:u w:val="single"/>
        </w:rPr>
        <w:drawing>
          <wp:anchor distT="0" distB="0" distL="114300" distR="114300" simplePos="0" relativeHeight="251703808" behindDoc="0" locked="0" layoutInCell="1" allowOverlap="1">
            <wp:simplePos x="0" y="0"/>
            <wp:positionH relativeFrom="column">
              <wp:posOffset>765175</wp:posOffset>
            </wp:positionH>
            <wp:positionV relativeFrom="paragraph">
              <wp:posOffset>45720</wp:posOffset>
            </wp:positionV>
            <wp:extent cx="4733290" cy="3579495"/>
            <wp:effectExtent l="19050" t="0" r="0" b="0"/>
            <wp:wrapSquare wrapText="bothSides"/>
            <wp:docPr id="28" name="Рисунок 18" descr="C:\Users\Катюша\Desktop\Картинки на сайт\P104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атюша\Desktop\Картинки на сайт\P1040856.JPG"/>
                    <pic:cNvPicPr>
                      <a:picLocks noChangeAspect="1" noChangeArrowheads="1"/>
                    </pic:cNvPicPr>
                  </pic:nvPicPr>
                  <pic:blipFill>
                    <a:blip r:embed="rId24" cstate="print"/>
                    <a:srcRect/>
                    <a:stretch>
                      <a:fillRect/>
                    </a:stretch>
                  </pic:blipFill>
                  <pic:spPr bwMode="auto">
                    <a:xfrm>
                      <a:off x="0" y="0"/>
                      <a:ext cx="4733290" cy="3579495"/>
                    </a:xfrm>
                    <a:prstGeom prst="rect">
                      <a:avLst/>
                    </a:prstGeom>
                    <a:noFill/>
                    <a:ln w="9525">
                      <a:noFill/>
                      <a:miter lim="800000"/>
                      <a:headEnd/>
                      <a:tailEnd/>
                    </a:ln>
                  </pic:spPr>
                </pic:pic>
              </a:graphicData>
            </a:graphic>
          </wp:anchor>
        </w:drawing>
      </w:r>
    </w:p>
    <w:p w:rsidR="005A7F79" w:rsidRDefault="005A7F79" w:rsidP="00A45700">
      <w:pPr>
        <w:jc w:val="center"/>
        <w:rPr>
          <w:b/>
          <w:i/>
          <w:color w:val="000000"/>
          <w:sz w:val="28"/>
          <w:szCs w:val="28"/>
          <w:u w:val="single"/>
          <w:shd w:val="clear" w:color="auto" w:fill="FFFFFF"/>
        </w:rPr>
      </w:pPr>
    </w:p>
    <w:p w:rsidR="005A7F79" w:rsidRDefault="005A7F79" w:rsidP="00A45700">
      <w:pPr>
        <w:jc w:val="center"/>
        <w:rPr>
          <w:b/>
          <w:i/>
          <w:color w:val="000000"/>
          <w:sz w:val="28"/>
          <w:szCs w:val="28"/>
          <w:u w:val="single"/>
          <w:shd w:val="clear" w:color="auto" w:fill="FFFFFF"/>
        </w:rPr>
      </w:pPr>
    </w:p>
    <w:p w:rsidR="005A7F79" w:rsidRDefault="005A7F79" w:rsidP="00A45700">
      <w:pPr>
        <w:jc w:val="center"/>
        <w:rPr>
          <w:b/>
          <w:i/>
          <w:color w:val="000000"/>
          <w:sz w:val="28"/>
          <w:szCs w:val="28"/>
          <w:u w:val="single"/>
          <w:shd w:val="clear" w:color="auto" w:fill="FFFFFF"/>
        </w:rPr>
      </w:pPr>
    </w:p>
    <w:p w:rsidR="00886E67" w:rsidRDefault="00886E67" w:rsidP="00A45700">
      <w:pPr>
        <w:jc w:val="center"/>
        <w:rPr>
          <w:b/>
          <w:i/>
          <w:color w:val="000000"/>
          <w:sz w:val="28"/>
          <w:szCs w:val="28"/>
          <w:u w:val="single"/>
          <w:shd w:val="clear" w:color="auto" w:fill="FFFFFF"/>
        </w:rPr>
      </w:pPr>
    </w:p>
    <w:p w:rsidR="00886E67" w:rsidRDefault="00886E67" w:rsidP="00A45700">
      <w:pPr>
        <w:jc w:val="center"/>
        <w:rPr>
          <w:b/>
          <w:i/>
          <w:color w:val="000000"/>
          <w:sz w:val="28"/>
          <w:szCs w:val="28"/>
          <w:u w:val="single"/>
          <w:shd w:val="clear" w:color="auto" w:fill="FFFFFF"/>
        </w:rPr>
      </w:pPr>
    </w:p>
    <w:p w:rsidR="00886E67" w:rsidRDefault="00886E67" w:rsidP="00A45700">
      <w:pPr>
        <w:jc w:val="center"/>
        <w:rPr>
          <w:b/>
          <w:i/>
          <w:color w:val="000000"/>
          <w:sz w:val="28"/>
          <w:szCs w:val="28"/>
          <w:u w:val="single"/>
          <w:shd w:val="clear" w:color="auto" w:fill="FFFFFF"/>
        </w:rPr>
      </w:pPr>
    </w:p>
    <w:p w:rsidR="00886E67" w:rsidRDefault="00886E67" w:rsidP="00A45700">
      <w:pPr>
        <w:jc w:val="center"/>
        <w:rPr>
          <w:b/>
          <w:i/>
          <w:color w:val="000000"/>
          <w:sz w:val="28"/>
          <w:szCs w:val="28"/>
          <w:u w:val="single"/>
          <w:shd w:val="clear" w:color="auto" w:fill="FFFFFF"/>
        </w:rPr>
      </w:pPr>
    </w:p>
    <w:p w:rsidR="00886E67" w:rsidRDefault="00886E67" w:rsidP="00A45700">
      <w:pPr>
        <w:jc w:val="center"/>
        <w:rPr>
          <w:b/>
          <w:i/>
          <w:color w:val="000000"/>
          <w:sz w:val="28"/>
          <w:szCs w:val="28"/>
          <w:u w:val="single"/>
          <w:shd w:val="clear" w:color="auto" w:fill="FFFFFF"/>
        </w:rPr>
      </w:pPr>
    </w:p>
    <w:p w:rsidR="00886E67" w:rsidRDefault="00886E67" w:rsidP="00A45700">
      <w:pPr>
        <w:jc w:val="center"/>
        <w:rPr>
          <w:b/>
          <w:i/>
          <w:color w:val="000000"/>
          <w:sz w:val="28"/>
          <w:szCs w:val="28"/>
          <w:u w:val="single"/>
          <w:shd w:val="clear" w:color="auto" w:fill="FFFFFF"/>
        </w:rPr>
      </w:pPr>
    </w:p>
    <w:p w:rsidR="00886E67" w:rsidRDefault="00886E67" w:rsidP="00A45700">
      <w:pPr>
        <w:jc w:val="center"/>
        <w:rPr>
          <w:b/>
          <w:i/>
          <w:color w:val="000000"/>
          <w:sz w:val="28"/>
          <w:szCs w:val="28"/>
          <w:u w:val="single"/>
          <w:shd w:val="clear" w:color="auto" w:fill="FFFFFF"/>
        </w:rPr>
      </w:pPr>
    </w:p>
    <w:p w:rsidR="00886E67" w:rsidRDefault="00886E67" w:rsidP="00A45700">
      <w:pPr>
        <w:jc w:val="center"/>
        <w:rPr>
          <w:b/>
          <w:i/>
          <w:color w:val="000000"/>
          <w:sz w:val="28"/>
          <w:szCs w:val="28"/>
          <w:u w:val="single"/>
          <w:shd w:val="clear" w:color="auto" w:fill="FFFFFF"/>
        </w:rPr>
      </w:pPr>
    </w:p>
    <w:p w:rsidR="00886E67" w:rsidRDefault="00886E67" w:rsidP="00A45700">
      <w:pPr>
        <w:jc w:val="center"/>
        <w:rPr>
          <w:b/>
          <w:i/>
          <w:color w:val="000000"/>
          <w:sz w:val="28"/>
          <w:szCs w:val="28"/>
          <w:u w:val="single"/>
          <w:shd w:val="clear" w:color="auto" w:fill="FFFFFF"/>
        </w:rPr>
      </w:pPr>
    </w:p>
    <w:p w:rsidR="00886E67" w:rsidRDefault="00886E67" w:rsidP="0064370F">
      <w:pPr>
        <w:jc w:val="both"/>
        <w:rPr>
          <w:b/>
          <w:i/>
          <w:color w:val="000000"/>
          <w:sz w:val="28"/>
          <w:szCs w:val="28"/>
          <w:shd w:val="clear" w:color="auto" w:fill="FFFFFF"/>
        </w:rPr>
      </w:pPr>
    </w:p>
    <w:p w:rsidR="00886E67" w:rsidRDefault="00886E67" w:rsidP="0064370F">
      <w:pPr>
        <w:jc w:val="both"/>
        <w:rPr>
          <w:b/>
          <w:i/>
          <w:color w:val="000000"/>
          <w:sz w:val="28"/>
          <w:szCs w:val="28"/>
          <w:shd w:val="clear" w:color="auto" w:fill="FFFFFF"/>
        </w:rPr>
      </w:pPr>
    </w:p>
    <w:p w:rsidR="00886E67" w:rsidRDefault="00A45700" w:rsidP="0064370F">
      <w:pPr>
        <w:jc w:val="both"/>
        <w:rPr>
          <w:b/>
          <w:i/>
          <w:color w:val="000000"/>
          <w:sz w:val="28"/>
          <w:szCs w:val="28"/>
          <w:shd w:val="clear" w:color="auto" w:fill="FFFFFF"/>
        </w:rPr>
      </w:pPr>
      <w:r w:rsidRPr="00A45700">
        <w:rPr>
          <w:b/>
          <w:i/>
          <w:color w:val="000000"/>
          <w:sz w:val="28"/>
          <w:szCs w:val="28"/>
          <w:shd w:val="clear" w:color="auto" w:fill="FFFFFF"/>
        </w:rPr>
        <w:t> </w:t>
      </w:r>
      <w:r w:rsidRPr="00A45700">
        <w:rPr>
          <w:b/>
          <w:i/>
          <w:color w:val="000000"/>
          <w:sz w:val="28"/>
          <w:szCs w:val="28"/>
        </w:rPr>
        <w:br/>
      </w:r>
      <w:r>
        <w:rPr>
          <w:b/>
          <w:i/>
          <w:color w:val="000000"/>
          <w:sz w:val="28"/>
          <w:szCs w:val="28"/>
          <w:shd w:val="clear" w:color="auto" w:fill="FFFFFF"/>
        </w:rPr>
        <w:tab/>
      </w:r>
    </w:p>
    <w:p w:rsidR="00886E67" w:rsidRDefault="00886E67" w:rsidP="0064370F">
      <w:pPr>
        <w:jc w:val="both"/>
        <w:rPr>
          <w:b/>
          <w:i/>
          <w:color w:val="000000"/>
          <w:sz w:val="28"/>
          <w:szCs w:val="28"/>
          <w:shd w:val="clear" w:color="auto" w:fill="FFFFFF"/>
        </w:rPr>
      </w:pPr>
    </w:p>
    <w:p w:rsidR="00886E67" w:rsidRDefault="00886E67" w:rsidP="0064370F">
      <w:pPr>
        <w:jc w:val="both"/>
        <w:rPr>
          <w:b/>
          <w:i/>
          <w:color w:val="000000"/>
          <w:sz w:val="28"/>
          <w:szCs w:val="28"/>
          <w:shd w:val="clear" w:color="auto" w:fill="FFFFFF"/>
        </w:rPr>
      </w:pPr>
    </w:p>
    <w:p w:rsidR="00886E67" w:rsidRDefault="00886E67" w:rsidP="0064370F">
      <w:pPr>
        <w:jc w:val="both"/>
        <w:rPr>
          <w:b/>
          <w:i/>
          <w:color w:val="000000"/>
          <w:sz w:val="28"/>
          <w:szCs w:val="28"/>
          <w:shd w:val="clear" w:color="auto" w:fill="FFFFFF"/>
        </w:rPr>
      </w:pPr>
    </w:p>
    <w:p w:rsidR="00886E67" w:rsidRDefault="00886E67" w:rsidP="0064370F">
      <w:pPr>
        <w:jc w:val="both"/>
        <w:rPr>
          <w:b/>
          <w:i/>
          <w:color w:val="000000"/>
          <w:sz w:val="28"/>
          <w:szCs w:val="28"/>
          <w:shd w:val="clear" w:color="auto" w:fill="FFFFFF"/>
        </w:rPr>
      </w:pPr>
    </w:p>
    <w:p w:rsidR="00092A83" w:rsidRDefault="00092A83" w:rsidP="0064370F">
      <w:pPr>
        <w:jc w:val="both"/>
        <w:rPr>
          <w:b/>
          <w:i/>
          <w:color w:val="000000"/>
          <w:sz w:val="28"/>
          <w:szCs w:val="28"/>
          <w:shd w:val="clear" w:color="auto" w:fill="FFFFFF"/>
        </w:rPr>
      </w:pPr>
    </w:p>
    <w:p w:rsidR="00886E67" w:rsidRPr="00886E67" w:rsidRDefault="00886E67" w:rsidP="00886E67">
      <w:pPr>
        <w:jc w:val="center"/>
        <w:rPr>
          <w:b/>
          <w:color w:val="002060"/>
          <w:sz w:val="28"/>
          <w:szCs w:val="28"/>
          <w:shd w:val="clear" w:color="auto" w:fill="FFFFFF"/>
        </w:rPr>
      </w:pPr>
      <w:r w:rsidRPr="00886E67">
        <w:rPr>
          <w:b/>
          <w:color w:val="002060"/>
          <w:sz w:val="28"/>
          <w:szCs w:val="28"/>
          <w:shd w:val="clear" w:color="auto" w:fill="FFFFFF"/>
        </w:rPr>
        <w:t>ПОЖАР В ЖИЛОМ ДОМЕ ПО УЛ. СВОБОДНАЯ</w:t>
      </w:r>
    </w:p>
    <w:p w:rsidR="00886E67" w:rsidRDefault="00886E67" w:rsidP="0064370F">
      <w:pPr>
        <w:jc w:val="both"/>
        <w:rPr>
          <w:b/>
          <w:i/>
          <w:color w:val="000000"/>
          <w:sz w:val="28"/>
          <w:szCs w:val="28"/>
          <w:shd w:val="clear" w:color="auto" w:fill="FFFFFF"/>
        </w:rPr>
      </w:pPr>
    </w:p>
    <w:p w:rsidR="00886E67" w:rsidRDefault="00886E67" w:rsidP="0064370F">
      <w:pPr>
        <w:jc w:val="both"/>
        <w:rPr>
          <w:color w:val="000000"/>
          <w:sz w:val="28"/>
          <w:szCs w:val="28"/>
          <w:shd w:val="clear" w:color="auto" w:fill="FFFFFF"/>
        </w:rPr>
      </w:pPr>
      <w:r>
        <w:rPr>
          <w:color w:val="000000"/>
          <w:sz w:val="28"/>
          <w:szCs w:val="28"/>
          <w:shd w:val="clear" w:color="auto" w:fill="FFFFFF"/>
        </w:rPr>
        <w:tab/>
      </w:r>
      <w:r w:rsidRPr="00886E67">
        <w:rPr>
          <w:color w:val="000000"/>
          <w:sz w:val="28"/>
          <w:szCs w:val="28"/>
          <w:shd w:val="clear" w:color="auto" w:fill="FFFFFF"/>
        </w:rPr>
        <w:t xml:space="preserve">04.10.2018 в 00:31 часов получено сообщение о пожаре по адресу: г. Омск, </w:t>
      </w:r>
      <w:r>
        <w:rPr>
          <w:color w:val="000000"/>
          <w:sz w:val="28"/>
          <w:szCs w:val="28"/>
          <w:shd w:val="clear" w:color="auto" w:fill="FFFFFF"/>
        </w:rPr>
        <w:t xml:space="preserve">         </w:t>
      </w:r>
      <w:r w:rsidRPr="00886E67">
        <w:rPr>
          <w:color w:val="000000"/>
          <w:sz w:val="28"/>
          <w:szCs w:val="28"/>
          <w:shd w:val="clear" w:color="auto" w:fill="FFFFFF"/>
        </w:rPr>
        <w:t>ул. Свободная. По прибытию к месту вызова пожарных подразделений было обнаружено, что открытым огнем горел жилой частный дом на всей площади. Причина пожара, виновные лица и материальный ущерб от пожара устанавливаются.</w:t>
      </w:r>
    </w:p>
    <w:p w:rsidR="00886E67" w:rsidRPr="00886E67" w:rsidRDefault="00886E67" w:rsidP="0064370F">
      <w:pPr>
        <w:jc w:val="both"/>
        <w:rPr>
          <w:b/>
          <w:i/>
          <w:color w:val="000000"/>
          <w:sz w:val="28"/>
          <w:szCs w:val="28"/>
          <w:shd w:val="clear" w:color="auto" w:fill="FFFFFF"/>
        </w:rPr>
      </w:pPr>
    </w:p>
    <w:p w:rsidR="00886E67" w:rsidRDefault="00886E67" w:rsidP="00886E67">
      <w:pPr>
        <w:jc w:val="center"/>
        <w:rPr>
          <w:b/>
          <w:i/>
          <w:color w:val="000000"/>
          <w:sz w:val="28"/>
          <w:szCs w:val="28"/>
          <w:shd w:val="clear" w:color="auto" w:fill="FFFFFF"/>
        </w:rPr>
      </w:pPr>
      <w:r>
        <w:rPr>
          <w:b/>
          <w:i/>
          <w:noProof/>
          <w:color w:val="000000"/>
          <w:sz w:val="28"/>
          <w:szCs w:val="28"/>
          <w:shd w:val="clear" w:color="auto" w:fill="FFFFFF"/>
        </w:rPr>
        <w:drawing>
          <wp:inline distT="0" distB="0" distL="0" distR="0">
            <wp:extent cx="4980083" cy="2802506"/>
            <wp:effectExtent l="19050" t="0" r="0" b="0"/>
            <wp:docPr id="29" name="Рисунок 19" descr="C:\Users\Катюша\Desktop\Картинки на сайт\DSCN9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Катюша\Desktop\Картинки на сайт\DSCN9990.JPG"/>
                    <pic:cNvPicPr>
                      <a:picLocks noChangeAspect="1" noChangeArrowheads="1"/>
                    </pic:cNvPicPr>
                  </pic:nvPicPr>
                  <pic:blipFill>
                    <a:blip r:embed="rId25" cstate="print"/>
                    <a:srcRect/>
                    <a:stretch>
                      <a:fillRect/>
                    </a:stretch>
                  </pic:blipFill>
                  <pic:spPr bwMode="auto">
                    <a:xfrm>
                      <a:off x="0" y="0"/>
                      <a:ext cx="4981219" cy="2803145"/>
                    </a:xfrm>
                    <a:prstGeom prst="rect">
                      <a:avLst/>
                    </a:prstGeom>
                    <a:noFill/>
                    <a:ln w="9525">
                      <a:noFill/>
                      <a:miter lim="800000"/>
                      <a:headEnd/>
                      <a:tailEnd/>
                    </a:ln>
                  </pic:spPr>
                </pic:pic>
              </a:graphicData>
            </a:graphic>
          </wp:inline>
        </w:drawing>
      </w:r>
    </w:p>
    <w:p w:rsidR="00886E67" w:rsidRDefault="00886E67" w:rsidP="0064370F">
      <w:pPr>
        <w:jc w:val="both"/>
        <w:rPr>
          <w:b/>
          <w:i/>
          <w:color w:val="000000"/>
          <w:sz w:val="28"/>
          <w:szCs w:val="28"/>
          <w:shd w:val="clear" w:color="auto" w:fill="FFFFFF"/>
        </w:rPr>
      </w:pPr>
    </w:p>
    <w:p w:rsidR="00886E67" w:rsidRDefault="00886E67" w:rsidP="0064370F">
      <w:pPr>
        <w:jc w:val="both"/>
        <w:rPr>
          <w:b/>
          <w:i/>
          <w:color w:val="000000"/>
          <w:sz w:val="28"/>
          <w:szCs w:val="28"/>
          <w:shd w:val="clear" w:color="auto" w:fill="FFFFFF"/>
        </w:rPr>
      </w:pPr>
    </w:p>
    <w:p w:rsidR="00092A83" w:rsidRPr="00092A83" w:rsidRDefault="00092A83" w:rsidP="00092A83">
      <w:pPr>
        <w:jc w:val="center"/>
        <w:rPr>
          <w:b/>
          <w:color w:val="002060"/>
          <w:sz w:val="28"/>
          <w:szCs w:val="28"/>
          <w:shd w:val="clear" w:color="auto" w:fill="FFFFFF"/>
        </w:rPr>
      </w:pPr>
      <w:r w:rsidRPr="00092A83">
        <w:rPr>
          <w:b/>
          <w:color w:val="002060"/>
          <w:sz w:val="28"/>
          <w:szCs w:val="28"/>
          <w:shd w:val="clear" w:color="auto" w:fill="FFFFFF"/>
        </w:rPr>
        <w:t>ПОЖАР В ЖИЛОМ ДОМЕ ПО УЛ. БОРОДИНСКАЯ</w:t>
      </w:r>
    </w:p>
    <w:p w:rsidR="00092A83" w:rsidRPr="00092A83" w:rsidRDefault="00092A83" w:rsidP="0064370F">
      <w:pPr>
        <w:jc w:val="both"/>
        <w:rPr>
          <w:color w:val="000000"/>
          <w:sz w:val="28"/>
          <w:szCs w:val="28"/>
          <w:shd w:val="clear" w:color="auto" w:fill="FFFFFF"/>
        </w:rPr>
      </w:pPr>
      <w:r>
        <w:rPr>
          <w:color w:val="000000"/>
          <w:sz w:val="28"/>
          <w:szCs w:val="28"/>
          <w:shd w:val="clear" w:color="auto" w:fill="FFFFFF"/>
        </w:rPr>
        <w:tab/>
      </w:r>
    </w:p>
    <w:p w:rsidR="00886E67" w:rsidRPr="00092A83" w:rsidRDefault="00092A83" w:rsidP="0064370F">
      <w:pPr>
        <w:jc w:val="both"/>
        <w:rPr>
          <w:b/>
          <w:i/>
          <w:color w:val="000000"/>
          <w:sz w:val="28"/>
          <w:szCs w:val="28"/>
          <w:shd w:val="clear" w:color="auto" w:fill="FFFFFF"/>
        </w:rPr>
      </w:pPr>
      <w:r>
        <w:rPr>
          <w:color w:val="000000"/>
          <w:sz w:val="28"/>
          <w:szCs w:val="28"/>
          <w:shd w:val="clear" w:color="auto" w:fill="FFFFFF"/>
        </w:rPr>
        <w:tab/>
      </w:r>
      <w:r w:rsidR="00886E67" w:rsidRPr="00092A83">
        <w:rPr>
          <w:color w:val="000000"/>
          <w:sz w:val="28"/>
          <w:szCs w:val="28"/>
          <w:shd w:val="clear" w:color="auto" w:fill="FFFFFF"/>
        </w:rPr>
        <w:t>06.10.2018 в 00:27 часов получено сообщение о пожаре по адресу: г. Омск, ул. Бородинская. По прибытию к месту вызова пожарных подразделений было обнаружено, что открытым огнем горит кровля дома по всей площади. Причина пожара – неправильное устройство отопительной печи, виновные лица и материальный ущерб от пожара устанавливаются.</w:t>
      </w:r>
    </w:p>
    <w:p w:rsidR="00886E67" w:rsidRDefault="00092A83" w:rsidP="0064370F">
      <w:pPr>
        <w:jc w:val="both"/>
        <w:rPr>
          <w:b/>
          <w:i/>
          <w:color w:val="000000"/>
          <w:sz w:val="28"/>
          <w:szCs w:val="28"/>
          <w:shd w:val="clear" w:color="auto" w:fill="FFFFFF"/>
        </w:rPr>
      </w:pPr>
      <w:r>
        <w:rPr>
          <w:b/>
          <w:i/>
          <w:noProof/>
          <w:color w:val="000000"/>
          <w:sz w:val="28"/>
          <w:szCs w:val="28"/>
        </w:rPr>
        <w:drawing>
          <wp:anchor distT="0" distB="0" distL="114300" distR="114300" simplePos="0" relativeHeight="251704832" behindDoc="0" locked="0" layoutInCell="1" allowOverlap="1">
            <wp:simplePos x="0" y="0"/>
            <wp:positionH relativeFrom="column">
              <wp:posOffset>1213485</wp:posOffset>
            </wp:positionH>
            <wp:positionV relativeFrom="paragraph">
              <wp:posOffset>135255</wp:posOffset>
            </wp:positionV>
            <wp:extent cx="3810635" cy="2854960"/>
            <wp:effectExtent l="19050" t="0" r="0" b="0"/>
            <wp:wrapSquare wrapText="bothSides"/>
            <wp:docPr id="30" name="Рисунок 20" descr="C:\Users\Катюша\Desktop\Картинки на сайт\P104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Катюша\Desktop\Картинки на сайт\P1040872.JPG"/>
                    <pic:cNvPicPr>
                      <a:picLocks noChangeAspect="1" noChangeArrowheads="1"/>
                    </pic:cNvPicPr>
                  </pic:nvPicPr>
                  <pic:blipFill>
                    <a:blip r:embed="rId26" cstate="print"/>
                    <a:srcRect/>
                    <a:stretch>
                      <a:fillRect/>
                    </a:stretch>
                  </pic:blipFill>
                  <pic:spPr bwMode="auto">
                    <a:xfrm>
                      <a:off x="0" y="0"/>
                      <a:ext cx="3810635" cy="2854960"/>
                    </a:xfrm>
                    <a:prstGeom prst="rect">
                      <a:avLst/>
                    </a:prstGeom>
                    <a:noFill/>
                    <a:ln w="9525">
                      <a:noFill/>
                      <a:miter lim="800000"/>
                      <a:headEnd/>
                      <a:tailEnd/>
                    </a:ln>
                  </pic:spPr>
                </pic:pic>
              </a:graphicData>
            </a:graphic>
          </wp:anchor>
        </w:drawing>
      </w:r>
    </w:p>
    <w:p w:rsidR="00886E67" w:rsidRDefault="00886E67" w:rsidP="0064370F">
      <w:pPr>
        <w:jc w:val="both"/>
        <w:rPr>
          <w:b/>
          <w:i/>
          <w:color w:val="000000"/>
          <w:sz w:val="28"/>
          <w:szCs w:val="28"/>
          <w:shd w:val="clear" w:color="auto" w:fill="FFFFFF"/>
        </w:rPr>
      </w:pPr>
    </w:p>
    <w:p w:rsidR="00886E67" w:rsidRDefault="00886E67" w:rsidP="0064370F">
      <w:pPr>
        <w:jc w:val="both"/>
        <w:rPr>
          <w:b/>
          <w:i/>
          <w:color w:val="000000"/>
          <w:sz w:val="28"/>
          <w:szCs w:val="28"/>
          <w:shd w:val="clear" w:color="auto" w:fill="FFFFFF"/>
        </w:rPr>
      </w:pPr>
    </w:p>
    <w:p w:rsidR="00886E67" w:rsidRDefault="00886E67" w:rsidP="0064370F">
      <w:pPr>
        <w:jc w:val="both"/>
        <w:rPr>
          <w:b/>
          <w:i/>
          <w:color w:val="000000"/>
          <w:sz w:val="28"/>
          <w:szCs w:val="28"/>
          <w:shd w:val="clear" w:color="auto" w:fill="FFFFFF"/>
        </w:rPr>
      </w:pPr>
    </w:p>
    <w:p w:rsidR="00886E67" w:rsidRDefault="00886E67" w:rsidP="0064370F">
      <w:pPr>
        <w:jc w:val="both"/>
        <w:rPr>
          <w:b/>
          <w:i/>
          <w:color w:val="000000"/>
          <w:sz w:val="28"/>
          <w:szCs w:val="28"/>
          <w:shd w:val="clear" w:color="auto" w:fill="FFFFFF"/>
        </w:rPr>
      </w:pPr>
    </w:p>
    <w:p w:rsidR="00092A83" w:rsidRDefault="00092A83" w:rsidP="0064370F">
      <w:pPr>
        <w:jc w:val="both"/>
        <w:rPr>
          <w:b/>
          <w:i/>
          <w:color w:val="000000"/>
          <w:sz w:val="28"/>
          <w:szCs w:val="28"/>
          <w:shd w:val="clear" w:color="auto" w:fill="FFFFFF"/>
        </w:rPr>
      </w:pPr>
    </w:p>
    <w:p w:rsidR="00092A83" w:rsidRDefault="00092A83" w:rsidP="0064370F">
      <w:pPr>
        <w:jc w:val="both"/>
        <w:rPr>
          <w:b/>
          <w:i/>
          <w:color w:val="000000"/>
          <w:sz w:val="28"/>
          <w:szCs w:val="28"/>
          <w:shd w:val="clear" w:color="auto" w:fill="FFFFFF"/>
        </w:rPr>
      </w:pPr>
    </w:p>
    <w:p w:rsidR="00092A83" w:rsidRDefault="00092A83" w:rsidP="0064370F">
      <w:pPr>
        <w:jc w:val="both"/>
        <w:rPr>
          <w:b/>
          <w:i/>
          <w:color w:val="000000"/>
          <w:sz w:val="28"/>
          <w:szCs w:val="28"/>
          <w:shd w:val="clear" w:color="auto" w:fill="FFFFFF"/>
        </w:rPr>
      </w:pPr>
    </w:p>
    <w:p w:rsidR="00092A83" w:rsidRDefault="00092A83" w:rsidP="0064370F">
      <w:pPr>
        <w:jc w:val="both"/>
        <w:rPr>
          <w:b/>
          <w:i/>
          <w:color w:val="000000"/>
          <w:sz w:val="28"/>
          <w:szCs w:val="28"/>
          <w:shd w:val="clear" w:color="auto" w:fill="FFFFFF"/>
        </w:rPr>
      </w:pPr>
    </w:p>
    <w:p w:rsidR="00092A83" w:rsidRDefault="00092A83" w:rsidP="0064370F">
      <w:pPr>
        <w:jc w:val="both"/>
        <w:rPr>
          <w:b/>
          <w:i/>
          <w:color w:val="000000"/>
          <w:sz w:val="28"/>
          <w:szCs w:val="28"/>
          <w:shd w:val="clear" w:color="auto" w:fill="FFFFFF"/>
        </w:rPr>
      </w:pPr>
    </w:p>
    <w:p w:rsidR="00092A83" w:rsidRDefault="00092A83" w:rsidP="0064370F">
      <w:pPr>
        <w:jc w:val="both"/>
        <w:rPr>
          <w:b/>
          <w:i/>
          <w:color w:val="000000"/>
          <w:sz w:val="28"/>
          <w:szCs w:val="28"/>
          <w:shd w:val="clear" w:color="auto" w:fill="FFFFFF"/>
        </w:rPr>
      </w:pPr>
    </w:p>
    <w:p w:rsidR="00092A83" w:rsidRDefault="00092A83" w:rsidP="0064370F">
      <w:pPr>
        <w:jc w:val="both"/>
        <w:rPr>
          <w:b/>
          <w:i/>
          <w:color w:val="000000"/>
          <w:sz w:val="28"/>
          <w:szCs w:val="28"/>
          <w:shd w:val="clear" w:color="auto" w:fill="FFFFFF"/>
        </w:rPr>
      </w:pPr>
    </w:p>
    <w:p w:rsidR="00092A83" w:rsidRDefault="00092A83" w:rsidP="0064370F">
      <w:pPr>
        <w:jc w:val="both"/>
        <w:rPr>
          <w:b/>
          <w:i/>
          <w:color w:val="000000"/>
          <w:sz w:val="28"/>
          <w:szCs w:val="28"/>
          <w:shd w:val="clear" w:color="auto" w:fill="FFFFFF"/>
        </w:rPr>
      </w:pPr>
    </w:p>
    <w:p w:rsidR="00092A83" w:rsidRDefault="00092A83" w:rsidP="0064370F">
      <w:pPr>
        <w:jc w:val="both"/>
        <w:rPr>
          <w:b/>
          <w:i/>
          <w:color w:val="000000"/>
          <w:sz w:val="28"/>
          <w:szCs w:val="28"/>
          <w:shd w:val="clear" w:color="auto" w:fill="FFFFFF"/>
        </w:rPr>
      </w:pPr>
    </w:p>
    <w:p w:rsidR="00092A83" w:rsidRDefault="00092A83" w:rsidP="0064370F">
      <w:pPr>
        <w:jc w:val="both"/>
        <w:rPr>
          <w:b/>
          <w:i/>
          <w:color w:val="000000"/>
          <w:sz w:val="28"/>
          <w:szCs w:val="28"/>
          <w:shd w:val="clear" w:color="auto" w:fill="FFFFFF"/>
        </w:rPr>
      </w:pPr>
    </w:p>
    <w:p w:rsidR="00092A83" w:rsidRDefault="00092A83" w:rsidP="00092A83">
      <w:pPr>
        <w:jc w:val="center"/>
        <w:rPr>
          <w:b/>
          <w:color w:val="002060"/>
          <w:sz w:val="28"/>
          <w:szCs w:val="28"/>
          <w:shd w:val="clear" w:color="auto" w:fill="FFFFFF"/>
        </w:rPr>
      </w:pPr>
      <w:r w:rsidRPr="00092A83">
        <w:rPr>
          <w:b/>
          <w:color w:val="002060"/>
          <w:sz w:val="28"/>
          <w:szCs w:val="28"/>
          <w:shd w:val="clear" w:color="auto" w:fill="FFFFFF"/>
        </w:rPr>
        <w:t>ПОЖАР НА БАЛКОНЕ</w:t>
      </w:r>
    </w:p>
    <w:p w:rsidR="00092A83" w:rsidRPr="00092A83" w:rsidRDefault="00092A83" w:rsidP="00092A83">
      <w:pPr>
        <w:jc w:val="center"/>
        <w:rPr>
          <w:b/>
          <w:color w:val="002060"/>
          <w:sz w:val="28"/>
          <w:szCs w:val="28"/>
          <w:shd w:val="clear" w:color="auto" w:fill="FFFFFF"/>
        </w:rPr>
      </w:pPr>
    </w:p>
    <w:p w:rsidR="00092A83" w:rsidRPr="00092A83" w:rsidRDefault="00092A83" w:rsidP="0064370F">
      <w:pPr>
        <w:jc w:val="both"/>
        <w:rPr>
          <w:b/>
          <w:i/>
          <w:color w:val="000000"/>
          <w:sz w:val="28"/>
          <w:szCs w:val="28"/>
          <w:shd w:val="clear" w:color="auto" w:fill="FFFFFF"/>
        </w:rPr>
      </w:pPr>
      <w:r>
        <w:rPr>
          <w:noProof/>
          <w:color w:val="000000"/>
          <w:sz w:val="28"/>
          <w:szCs w:val="28"/>
        </w:rPr>
        <w:drawing>
          <wp:anchor distT="0" distB="0" distL="114300" distR="114300" simplePos="0" relativeHeight="251705856" behindDoc="0" locked="0" layoutInCell="1" allowOverlap="1">
            <wp:simplePos x="0" y="0"/>
            <wp:positionH relativeFrom="column">
              <wp:posOffset>3009900</wp:posOffset>
            </wp:positionH>
            <wp:positionV relativeFrom="paragraph">
              <wp:posOffset>95885</wp:posOffset>
            </wp:positionV>
            <wp:extent cx="3524250" cy="2525395"/>
            <wp:effectExtent l="19050" t="0" r="0" b="0"/>
            <wp:wrapSquare wrapText="bothSides"/>
            <wp:docPr id="32" name="Рисунок 21" descr="C:\Users\Катюша\Desktop\Картинки на сайт\ff7d9eaf46bb3af34526b719284e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Катюша\Desktop\Картинки на сайт\ff7d9eaf46bb3af34526b719284e1398.jpg"/>
                    <pic:cNvPicPr>
                      <a:picLocks noChangeAspect="1" noChangeArrowheads="1"/>
                    </pic:cNvPicPr>
                  </pic:nvPicPr>
                  <pic:blipFill>
                    <a:blip r:embed="rId27"/>
                    <a:srcRect/>
                    <a:stretch>
                      <a:fillRect/>
                    </a:stretch>
                  </pic:blipFill>
                  <pic:spPr bwMode="auto">
                    <a:xfrm>
                      <a:off x="0" y="0"/>
                      <a:ext cx="3524250" cy="2525395"/>
                    </a:xfrm>
                    <a:prstGeom prst="rect">
                      <a:avLst/>
                    </a:prstGeom>
                    <a:noFill/>
                    <a:ln w="9525">
                      <a:noFill/>
                      <a:miter lim="800000"/>
                      <a:headEnd/>
                      <a:tailEnd/>
                    </a:ln>
                  </pic:spPr>
                </pic:pic>
              </a:graphicData>
            </a:graphic>
          </wp:anchor>
        </w:drawing>
      </w:r>
      <w:r>
        <w:rPr>
          <w:color w:val="000000"/>
          <w:sz w:val="28"/>
          <w:szCs w:val="28"/>
          <w:shd w:val="clear" w:color="auto" w:fill="FFFFFF"/>
        </w:rPr>
        <w:tab/>
      </w:r>
      <w:r w:rsidRPr="00092A83">
        <w:rPr>
          <w:color w:val="000000"/>
          <w:sz w:val="28"/>
          <w:szCs w:val="28"/>
          <w:shd w:val="clear" w:color="auto" w:fill="FFFFFF"/>
        </w:rPr>
        <w:t>06.10.2018 в 16:33 часов получено сообщение о пожаре по адресу: г. Омск, ул. 2-я Челюскинцев. На момент прибытия пожарных подразделений было обнаружено, что пожар на балконе квартиры, потушен подручными средствами, проживающей в квартире гражданкой. В результате пожара огнём повреждены вещи б/у на балконе на площади 1 кв. м. Причина пожара - брошенный окурок с верхних этажей квартиры жилого многоквартирного дома. Материальный ущерб устанавливается.</w:t>
      </w:r>
    </w:p>
    <w:p w:rsidR="00092A83" w:rsidRDefault="00092A83" w:rsidP="0064370F">
      <w:pPr>
        <w:jc w:val="both"/>
        <w:rPr>
          <w:b/>
          <w:i/>
          <w:color w:val="000000"/>
          <w:sz w:val="28"/>
          <w:szCs w:val="28"/>
          <w:shd w:val="clear" w:color="auto" w:fill="FFFFFF"/>
        </w:rPr>
      </w:pPr>
    </w:p>
    <w:p w:rsidR="00092A83" w:rsidRPr="00092A83" w:rsidRDefault="00092A83" w:rsidP="00092A83">
      <w:pPr>
        <w:jc w:val="center"/>
        <w:rPr>
          <w:b/>
          <w:color w:val="002060"/>
          <w:sz w:val="28"/>
          <w:szCs w:val="28"/>
          <w:shd w:val="clear" w:color="auto" w:fill="FFFFFF"/>
        </w:rPr>
      </w:pPr>
      <w:r w:rsidRPr="00092A83">
        <w:rPr>
          <w:b/>
          <w:color w:val="002060"/>
          <w:sz w:val="28"/>
          <w:szCs w:val="28"/>
          <w:shd w:val="clear" w:color="auto" w:fill="FFFFFF"/>
        </w:rPr>
        <w:t>ПОЖАР В СНТ «СВЯЗИСТ-3»</w:t>
      </w:r>
    </w:p>
    <w:p w:rsidR="00092A83" w:rsidRDefault="00092A83" w:rsidP="0064370F">
      <w:pPr>
        <w:jc w:val="both"/>
        <w:rPr>
          <w:b/>
          <w:i/>
          <w:color w:val="000000"/>
          <w:sz w:val="28"/>
          <w:szCs w:val="28"/>
          <w:shd w:val="clear" w:color="auto" w:fill="FFFFFF"/>
        </w:rPr>
      </w:pPr>
    </w:p>
    <w:p w:rsidR="00092A83" w:rsidRPr="00092A83" w:rsidRDefault="00092A83" w:rsidP="0064370F">
      <w:pPr>
        <w:jc w:val="both"/>
        <w:rPr>
          <w:b/>
          <w:i/>
          <w:color w:val="000000"/>
          <w:sz w:val="28"/>
          <w:szCs w:val="28"/>
          <w:shd w:val="clear" w:color="auto" w:fill="FFFFFF"/>
        </w:rPr>
      </w:pPr>
      <w:r>
        <w:rPr>
          <w:color w:val="000000"/>
          <w:sz w:val="28"/>
          <w:szCs w:val="28"/>
          <w:shd w:val="clear" w:color="auto" w:fill="FFFFFF"/>
        </w:rPr>
        <w:tab/>
      </w:r>
      <w:r w:rsidRPr="00092A83">
        <w:rPr>
          <w:color w:val="000000"/>
          <w:sz w:val="28"/>
          <w:szCs w:val="28"/>
          <w:shd w:val="clear" w:color="auto" w:fill="FFFFFF"/>
        </w:rPr>
        <w:t>07.10.2018 в 16:41 часов получено сообщение о пожаре по адресу: г. Омск СНТ «Связист 3». По прибытию к месту вызова пожарных подразделений было обнаружено, что горела баня садовая по адресу: г. Омск, СНТ «Связист 3». В результате пожара повреждены и разобраны сгораемые конструкции садовой бани по всей площади. Причина пожара, виновные лица и материальный ущерб от пожара устанавливаются.</w:t>
      </w:r>
    </w:p>
    <w:p w:rsidR="00092A83" w:rsidRPr="00092A83" w:rsidRDefault="00092A83" w:rsidP="0064370F">
      <w:pPr>
        <w:jc w:val="both"/>
        <w:rPr>
          <w:b/>
          <w:color w:val="000000"/>
          <w:sz w:val="28"/>
          <w:szCs w:val="28"/>
          <w:shd w:val="clear" w:color="auto" w:fill="FFFFFF"/>
        </w:rPr>
      </w:pPr>
    </w:p>
    <w:p w:rsidR="00092A83" w:rsidRDefault="00092A83" w:rsidP="00092A83">
      <w:pPr>
        <w:jc w:val="center"/>
        <w:rPr>
          <w:b/>
          <w:i/>
          <w:color w:val="000000"/>
          <w:sz w:val="28"/>
          <w:szCs w:val="28"/>
          <w:shd w:val="clear" w:color="auto" w:fill="FFFFFF"/>
        </w:rPr>
      </w:pPr>
      <w:r>
        <w:rPr>
          <w:b/>
          <w:i/>
          <w:noProof/>
          <w:color w:val="000000"/>
          <w:sz w:val="28"/>
          <w:szCs w:val="28"/>
          <w:shd w:val="clear" w:color="auto" w:fill="FFFFFF"/>
        </w:rPr>
        <w:drawing>
          <wp:inline distT="0" distB="0" distL="0" distR="0">
            <wp:extent cx="4706073" cy="2648309"/>
            <wp:effectExtent l="19050" t="0" r="0" b="0"/>
            <wp:docPr id="33" name="Рисунок 22" descr="C:\Users\Катюша\Desktop\Картинки на сайт\DSCN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Катюша\Desktop\Картинки на сайт\DSCN0026.JPG"/>
                    <pic:cNvPicPr>
                      <a:picLocks noChangeAspect="1" noChangeArrowheads="1"/>
                    </pic:cNvPicPr>
                  </pic:nvPicPr>
                  <pic:blipFill>
                    <a:blip r:embed="rId28" cstate="print"/>
                    <a:srcRect/>
                    <a:stretch>
                      <a:fillRect/>
                    </a:stretch>
                  </pic:blipFill>
                  <pic:spPr bwMode="auto">
                    <a:xfrm>
                      <a:off x="0" y="0"/>
                      <a:ext cx="4707082" cy="2648877"/>
                    </a:xfrm>
                    <a:prstGeom prst="rect">
                      <a:avLst/>
                    </a:prstGeom>
                    <a:noFill/>
                    <a:ln w="9525">
                      <a:noFill/>
                      <a:miter lim="800000"/>
                      <a:headEnd/>
                      <a:tailEnd/>
                    </a:ln>
                  </pic:spPr>
                </pic:pic>
              </a:graphicData>
            </a:graphic>
          </wp:inline>
        </w:drawing>
      </w:r>
    </w:p>
    <w:p w:rsidR="00092A83" w:rsidRDefault="00092A83" w:rsidP="0064370F">
      <w:pPr>
        <w:jc w:val="both"/>
        <w:rPr>
          <w:b/>
          <w:i/>
          <w:color w:val="000000"/>
          <w:sz w:val="28"/>
          <w:szCs w:val="28"/>
          <w:shd w:val="clear" w:color="auto" w:fill="FFFFFF"/>
        </w:rPr>
      </w:pPr>
    </w:p>
    <w:p w:rsidR="00092A83" w:rsidRDefault="00092A83" w:rsidP="0064370F">
      <w:pPr>
        <w:jc w:val="both"/>
        <w:rPr>
          <w:b/>
          <w:i/>
          <w:color w:val="000000"/>
          <w:sz w:val="28"/>
          <w:szCs w:val="28"/>
          <w:shd w:val="clear" w:color="auto" w:fill="FFFFFF"/>
        </w:rPr>
      </w:pPr>
    </w:p>
    <w:p w:rsidR="00092A83" w:rsidRDefault="00092A83" w:rsidP="0064370F">
      <w:pPr>
        <w:jc w:val="both"/>
        <w:rPr>
          <w:b/>
          <w:i/>
          <w:color w:val="000000"/>
          <w:sz w:val="28"/>
          <w:szCs w:val="28"/>
          <w:shd w:val="clear" w:color="auto" w:fill="FFFFFF"/>
        </w:rPr>
      </w:pPr>
    </w:p>
    <w:p w:rsidR="00092A83" w:rsidRDefault="00092A83" w:rsidP="0064370F">
      <w:pPr>
        <w:jc w:val="both"/>
        <w:rPr>
          <w:b/>
          <w:i/>
          <w:color w:val="000000"/>
          <w:sz w:val="28"/>
          <w:szCs w:val="28"/>
          <w:shd w:val="clear" w:color="auto" w:fill="FFFFFF"/>
        </w:rPr>
      </w:pPr>
    </w:p>
    <w:p w:rsidR="00092A83" w:rsidRDefault="00092A83" w:rsidP="0064370F">
      <w:pPr>
        <w:jc w:val="both"/>
        <w:rPr>
          <w:b/>
          <w:i/>
          <w:color w:val="000000"/>
          <w:sz w:val="28"/>
          <w:szCs w:val="28"/>
          <w:shd w:val="clear" w:color="auto" w:fill="FFFFFF"/>
        </w:rPr>
      </w:pPr>
    </w:p>
    <w:p w:rsidR="00092A83" w:rsidRDefault="00092A83" w:rsidP="0064370F">
      <w:pPr>
        <w:jc w:val="both"/>
        <w:rPr>
          <w:b/>
          <w:i/>
          <w:color w:val="000000"/>
          <w:sz w:val="28"/>
          <w:szCs w:val="28"/>
          <w:shd w:val="clear" w:color="auto" w:fill="FFFFFF"/>
        </w:rPr>
      </w:pPr>
    </w:p>
    <w:p w:rsidR="00092A83" w:rsidRDefault="00092A83" w:rsidP="0064370F">
      <w:pPr>
        <w:jc w:val="both"/>
        <w:rPr>
          <w:b/>
          <w:i/>
          <w:color w:val="000000"/>
          <w:sz w:val="28"/>
          <w:szCs w:val="28"/>
          <w:shd w:val="clear" w:color="auto" w:fill="FFFFFF"/>
        </w:rPr>
      </w:pPr>
    </w:p>
    <w:p w:rsidR="00092A83" w:rsidRPr="00092A83" w:rsidRDefault="00092A83" w:rsidP="00092A83">
      <w:pPr>
        <w:jc w:val="center"/>
        <w:rPr>
          <w:b/>
          <w:color w:val="002060"/>
          <w:sz w:val="28"/>
          <w:szCs w:val="28"/>
          <w:shd w:val="clear" w:color="auto" w:fill="FFFFFF"/>
        </w:rPr>
      </w:pPr>
      <w:r w:rsidRPr="00092A83">
        <w:rPr>
          <w:b/>
          <w:color w:val="002060"/>
          <w:sz w:val="28"/>
          <w:szCs w:val="28"/>
          <w:shd w:val="clear" w:color="auto" w:fill="FFFFFF"/>
        </w:rPr>
        <w:t>ПОЖАР В БАНЕ</w:t>
      </w:r>
    </w:p>
    <w:p w:rsidR="00092A83" w:rsidRDefault="00092A83" w:rsidP="0064370F">
      <w:pPr>
        <w:jc w:val="both"/>
        <w:rPr>
          <w:b/>
          <w:i/>
          <w:color w:val="000000"/>
          <w:sz w:val="28"/>
          <w:szCs w:val="28"/>
          <w:shd w:val="clear" w:color="auto" w:fill="FFFFFF"/>
        </w:rPr>
      </w:pPr>
    </w:p>
    <w:p w:rsidR="00092A83" w:rsidRPr="00092A83" w:rsidRDefault="00092A83" w:rsidP="0064370F">
      <w:pPr>
        <w:jc w:val="both"/>
        <w:rPr>
          <w:b/>
          <w:i/>
          <w:color w:val="000000"/>
          <w:sz w:val="28"/>
          <w:szCs w:val="28"/>
          <w:shd w:val="clear" w:color="auto" w:fill="FFFFFF"/>
        </w:rPr>
      </w:pPr>
      <w:r>
        <w:rPr>
          <w:color w:val="000000"/>
          <w:sz w:val="28"/>
          <w:szCs w:val="28"/>
          <w:shd w:val="clear" w:color="auto" w:fill="FFFFFF"/>
        </w:rPr>
        <w:tab/>
      </w:r>
      <w:r w:rsidRPr="00092A83">
        <w:rPr>
          <w:color w:val="000000"/>
          <w:sz w:val="28"/>
          <w:szCs w:val="28"/>
          <w:shd w:val="clear" w:color="auto" w:fill="FFFFFF"/>
        </w:rPr>
        <w:t>13.10.2018 г. в 21:05 час. произошел пожар в бане в СНТ "Степное им. Левина". В результате пожара огнем повреждена внутренняя отделка и кровля бани на площади 15 кв.м. Предварительная причина пожара - неправильное устройство и неисправность отопительной печи. В результате пожара никто из людей не пострадал. Материальный ущерб от пожара устанавливается.</w:t>
      </w:r>
    </w:p>
    <w:p w:rsidR="00092A83" w:rsidRDefault="00092A83" w:rsidP="0064370F">
      <w:pPr>
        <w:jc w:val="both"/>
        <w:rPr>
          <w:b/>
          <w:i/>
          <w:color w:val="000000"/>
          <w:sz w:val="28"/>
          <w:szCs w:val="28"/>
          <w:shd w:val="clear" w:color="auto" w:fill="FFFFFF"/>
        </w:rPr>
      </w:pPr>
    </w:p>
    <w:p w:rsidR="00092A83" w:rsidRDefault="00092A83" w:rsidP="00092A83">
      <w:pPr>
        <w:jc w:val="center"/>
        <w:rPr>
          <w:b/>
          <w:i/>
          <w:color w:val="000000"/>
          <w:sz w:val="28"/>
          <w:szCs w:val="28"/>
          <w:shd w:val="clear" w:color="auto" w:fill="FFFFFF"/>
        </w:rPr>
      </w:pPr>
      <w:r>
        <w:rPr>
          <w:b/>
          <w:i/>
          <w:noProof/>
          <w:color w:val="000000"/>
          <w:sz w:val="28"/>
          <w:szCs w:val="28"/>
          <w:shd w:val="clear" w:color="auto" w:fill="FFFFFF"/>
        </w:rPr>
        <w:drawing>
          <wp:inline distT="0" distB="0" distL="0" distR="0">
            <wp:extent cx="3752215" cy="2475865"/>
            <wp:effectExtent l="19050" t="0" r="635" b="0"/>
            <wp:docPr id="34" name="Рисунок 23" descr="C:\Users\Катюша\Desktop\Картинки на сайт\2493fc4710af1bd319bc65bd8407aeb1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Катюша\Desktop\Картинки на сайт\2493fc4710af1bd319bc65bd8407aeb1xl.jpg"/>
                    <pic:cNvPicPr>
                      <a:picLocks noChangeAspect="1" noChangeArrowheads="1"/>
                    </pic:cNvPicPr>
                  </pic:nvPicPr>
                  <pic:blipFill>
                    <a:blip r:embed="rId29"/>
                    <a:srcRect/>
                    <a:stretch>
                      <a:fillRect/>
                    </a:stretch>
                  </pic:blipFill>
                  <pic:spPr bwMode="auto">
                    <a:xfrm>
                      <a:off x="0" y="0"/>
                      <a:ext cx="3752215" cy="2475865"/>
                    </a:xfrm>
                    <a:prstGeom prst="rect">
                      <a:avLst/>
                    </a:prstGeom>
                    <a:noFill/>
                    <a:ln w="9525">
                      <a:noFill/>
                      <a:miter lim="800000"/>
                      <a:headEnd/>
                      <a:tailEnd/>
                    </a:ln>
                  </pic:spPr>
                </pic:pic>
              </a:graphicData>
            </a:graphic>
          </wp:inline>
        </w:drawing>
      </w:r>
    </w:p>
    <w:p w:rsidR="00092A83" w:rsidRDefault="00092A83" w:rsidP="0064370F">
      <w:pPr>
        <w:jc w:val="both"/>
        <w:rPr>
          <w:b/>
          <w:i/>
          <w:color w:val="000000"/>
          <w:sz w:val="28"/>
          <w:szCs w:val="28"/>
          <w:shd w:val="clear" w:color="auto" w:fill="FFFFFF"/>
        </w:rPr>
      </w:pPr>
    </w:p>
    <w:p w:rsidR="00092A83" w:rsidRDefault="00092A83" w:rsidP="0064370F">
      <w:pPr>
        <w:jc w:val="both"/>
        <w:rPr>
          <w:b/>
          <w:i/>
          <w:color w:val="000000"/>
          <w:sz w:val="28"/>
          <w:szCs w:val="28"/>
          <w:shd w:val="clear" w:color="auto" w:fill="FFFFFF"/>
        </w:rPr>
      </w:pPr>
    </w:p>
    <w:p w:rsidR="00092A83" w:rsidRPr="00F22D09" w:rsidRDefault="00F22D09" w:rsidP="00F22D09">
      <w:pPr>
        <w:jc w:val="center"/>
        <w:rPr>
          <w:b/>
          <w:color w:val="002060"/>
          <w:sz w:val="28"/>
          <w:szCs w:val="28"/>
          <w:shd w:val="clear" w:color="auto" w:fill="FFFFFF"/>
        </w:rPr>
      </w:pPr>
      <w:r w:rsidRPr="00F22D09">
        <w:rPr>
          <w:b/>
          <w:color w:val="002060"/>
          <w:sz w:val="28"/>
          <w:szCs w:val="28"/>
          <w:shd w:val="clear" w:color="auto" w:fill="FFFFFF"/>
        </w:rPr>
        <w:t>ПОЖАР В НАДВОРНЫХ ПОСТРОЙКАХ</w:t>
      </w:r>
    </w:p>
    <w:p w:rsidR="00092A83" w:rsidRDefault="00092A83" w:rsidP="0064370F">
      <w:pPr>
        <w:jc w:val="both"/>
        <w:rPr>
          <w:b/>
          <w:i/>
          <w:color w:val="000000"/>
          <w:sz w:val="28"/>
          <w:szCs w:val="28"/>
          <w:shd w:val="clear" w:color="auto" w:fill="FFFFFF"/>
        </w:rPr>
      </w:pPr>
    </w:p>
    <w:p w:rsidR="00092A83" w:rsidRPr="00092A83" w:rsidRDefault="00F22D09" w:rsidP="0064370F">
      <w:pPr>
        <w:jc w:val="both"/>
        <w:rPr>
          <w:b/>
          <w:i/>
          <w:color w:val="000000"/>
          <w:sz w:val="28"/>
          <w:szCs w:val="28"/>
          <w:shd w:val="clear" w:color="auto" w:fill="FFFFFF"/>
        </w:rPr>
      </w:pPr>
      <w:r>
        <w:rPr>
          <w:color w:val="000000"/>
          <w:sz w:val="28"/>
          <w:szCs w:val="28"/>
          <w:shd w:val="clear" w:color="auto" w:fill="FFFFFF"/>
        </w:rPr>
        <w:tab/>
      </w:r>
      <w:r w:rsidR="00092A83" w:rsidRPr="00092A83">
        <w:rPr>
          <w:color w:val="000000"/>
          <w:sz w:val="28"/>
          <w:szCs w:val="28"/>
          <w:shd w:val="clear" w:color="auto" w:fill="FFFFFF"/>
        </w:rPr>
        <w:t>16.10.2018 в 02:11 часов получено сообщение о пожаре по адресу: г. Омск, ул. 20-я Линия. По прибытию к месту вызова пожарных подразделений было обнаружено, что горели надворные постройки на всей площади. Наиболее вероятной причиной пожара является нарушение требований пожарной безопасности при эксплуатации электрооборудования. Материальный ущерб от пожара устанавливается.</w:t>
      </w:r>
    </w:p>
    <w:p w:rsidR="00D72DE6" w:rsidRDefault="00F22D09" w:rsidP="00F22D09">
      <w:pPr>
        <w:rPr>
          <w:color w:val="FF0000"/>
          <w:sz w:val="28"/>
          <w:szCs w:val="28"/>
        </w:rPr>
      </w:pPr>
      <w:r>
        <w:rPr>
          <w:noProof/>
          <w:color w:val="FF0000"/>
          <w:sz w:val="28"/>
          <w:szCs w:val="28"/>
        </w:rPr>
        <w:drawing>
          <wp:anchor distT="0" distB="0" distL="114300" distR="114300" simplePos="0" relativeHeight="251706880" behindDoc="1" locked="0" layoutInCell="1" allowOverlap="1">
            <wp:simplePos x="0" y="0"/>
            <wp:positionH relativeFrom="column">
              <wp:posOffset>1075690</wp:posOffset>
            </wp:positionH>
            <wp:positionV relativeFrom="paragraph">
              <wp:posOffset>163195</wp:posOffset>
            </wp:positionV>
            <wp:extent cx="4375150" cy="2466975"/>
            <wp:effectExtent l="19050" t="0" r="6350" b="0"/>
            <wp:wrapTight wrapText="bothSides">
              <wp:wrapPolygon edited="0">
                <wp:start x="-94" y="0"/>
                <wp:lineTo x="-94" y="21517"/>
                <wp:lineTo x="21631" y="21517"/>
                <wp:lineTo x="21631" y="0"/>
                <wp:lineTo x="-94" y="0"/>
              </wp:wrapPolygon>
            </wp:wrapTight>
            <wp:docPr id="35" name="Рисунок 24" descr="C:\Users\Катюша\Desktop\Картинки на сайт\DSCN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Катюша\Desktop\Картинки на сайт\DSCN0135.JPG"/>
                    <pic:cNvPicPr>
                      <a:picLocks noChangeAspect="1" noChangeArrowheads="1"/>
                    </pic:cNvPicPr>
                  </pic:nvPicPr>
                  <pic:blipFill>
                    <a:blip r:embed="rId30" cstate="print"/>
                    <a:srcRect/>
                    <a:stretch>
                      <a:fillRect/>
                    </a:stretch>
                  </pic:blipFill>
                  <pic:spPr bwMode="auto">
                    <a:xfrm>
                      <a:off x="0" y="0"/>
                      <a:ext cx="4375150" cy="2466975"/>
                    </a:xfrm>
                    <a:prstGeom prst="rect">
                      <a:avLst/>
                    </a:prstGeom>
                    <a:noFill/>
                    <a:ln w="9525">
                      <a:noFill/>
                      <a:miter lim="800000"/>
                      <a:headEnd/>
                      <a:tailEnd/>
                    </a:ln>
                  </pic:spPr>
                </pic:pic>
              </a:graphicData>
            </a:graphic>
          </wp:anchor>
        </w:drawing>
      </w:r>
    </w:p>
    <w:p w:rsidR="00F22D09" w:rsidRDefault="00F22D09" w:rsidP="00F22D09">
      <w:pPr>
        <w:rPr>
          <w:color w:val="FF0000"/>
          <w:sz w:val="28"/>
          <w:szCs w:val="28"/>
        </w:rPr>
      </w:pPr>
    </w:p>
    <w:p w:rsidR="00092A83" w:rsidRDefault="00092A83" w:rsidP="00751CBD">
      <w:pPr>
        <w:jc w:val="center"/>
        <w:rPr>
          <w:color w:val="FF0000"/>
          <w:sz w:val="28"/>
          <w:szCs w:val="28"/>
        </w:rPr>
      </w:pPr>
    </w:p>
    <w:p w:rsidR="00092A83" w:rsidRDefault="00092A83" w:rsidP="00751CBD">
      <w:pPr>
        <w:jc w:val="center"/>
        <w:rPr>
          <w:color w:val="FF0000"/>
          <w:sz w:val="28"/>
          <w:szCs w:val="28"/>
        </w:rPr>
      </w:pPr>
    </w:p>
    <w:p w:rsidR="00092A83" w:rsidRDefault="00092A83" w:rsidP="00751CBD">
      <w:pPr>
        <w:jc w:val="center"/>
        <w:rPr>
          <w:color w:val="FF0000"/>
          <w:sz w:val="28"/>
          <w:szCs w:val="28"/>
        </w:rPr>
      </w:pPr>
    </w:p>
    <w:p w:rsidR="00092A83" w:rsidRDefault="00092A83" w:rsidP="00751CBD">
      <w:pPr>
        <w:jc w:val="center"/>
        <w:rPr>
          <w:color w:val="FF0000"/>
          <w:sz w:val="28"/>
          <w:szCs w:val="28"/>
        </w:rPr>
      </w:pPr>
    </w:p>
    <w:p w:rsidR="00092A83" w:rsidRDefault="00092A83" w:rsidP="00751CBD">
      <w:pPr>
        <w:jc w:val="center"/>
        <w:rPr>
          <w:color w:val="FF0000"/>
          <w:sz w:val="28"/>
          <w:szCs w:val="28"/>
        </w:rPr>
      </w:pPr>
    </w:p>
    <w:p w:rsidR="00092A83" w:rsidRDefault="00092A83" w:rsidP="00751CBD">
      <w:pPr>
        <w:jc w:val="center"/>
        <w:rPr>
          <w:color w:val="FF0000"/>
          <w:sz w:val="28"/>
          <w:szCs w:val="28"/>
        </w:rPr>
      </w:pPr>
    </w:p>
    <w:p w:rsidR="00092A83" w:rsidRDefault="00092A83" w:rsidP="00751CBD">
      <w:pPr>
        <w:jc w:val="center"/>
        <w:rPr>
          <w:color w:val="FF0000"/>
          <w:sz w:val="28"/>
          <w:szCs w:val="28"/>
        </w:rPr>
      </w:pPr>
    </w:p>
    <w:p w:rsidR="00F22D09" w:rsidRDefault="00F22D09" w:rsidP="00751CBD">
      <w:pPr>
        <w:jc w:val="center"/>
        <w:rPr>
          <w:b/>
          <w:i/>
          <w:sz w:val="28"/>
          <w:szCs w:val="28"/>
          <w:u w:val="single"/>
        </w:rPr>
      </w:pPr>
    </w:p>
    <w:p w:rsidR="00F22D09" w:rsidRDefault="00F22D09" w:rsidP="00751CBD">
      <w:pPr>
        <w:jc w:val="center"/>
        <w:rPr>
          <w:b/>
          <w:i/>
          <w:sz w:val="28"/>
          <w:szCs w:val="28"/>
          <w:u w:val="single"/>
        </w:rPr>
      </w:pPr>
    </w:p>
    <w:p w:rsidR="00F22D09" w:rsidRDefault="00F22D09" w:rsidP="00751CBD">
      <w:pPr>
        <w:jc w:val="center"/>
        <w:rPr>
          <w:b/>
          <w:i/>
          <w:sz w:val="28"/>
          <w:szCs w:val="28"/>
          <w:u w:val="single"/>
        </w:rPr>
      </w:pPr>
    </w:p>
    <w:p w:rsidR="00F22D09" w:rsidRDefault="00F22D09" w:rsidP="00751CBD">
      <w:pPr>
        <w:jc w:val="center"/>
        <w:rPr>
          <w:b/>
          <w:i/>
          <w:sz w:val="28"/>
          <w:szCs w:val="28"/>
          <w:u w:val="single"/>
        </w:rPr>
      </w:pPr>
    </w:p>
    <w:p w:rsidR="00F22D09" w:rsidRDefault="00F22D09" w:rsidP="00751CBD">
      <w:pPr>
        <w:jc w:val="center"/>
        <w:rPr>
          <w:b/>
          <w:i/>
          <w:sz w:val="28"/>
          <w:szCs w:val="28"/>
          <w:u w:val="single"/>
        </w:rPr>
      </w:pPr>
    </w:p>
    <w:p w:rsidR="00F22D09" w:rsidRDefault="00F22D09" w:rsidP="00751CBD">
      <w:pPr>
        <w:jc w:val="center"/>
        <w:rPr>
          <w:b/>
          <w:i/>
          <w:sz w:val="28"/>
          <w:szCs w:val="28"/>
          <w:u w:val="single"/>
        </w:rPr>
      </w:pPr>
    </w:p>
    <w:p w:rsidR="00F22D09" w:rsidRDefault="00F22D09" w:rsidP="00751CBD">
      <w:pPr>
        <w:jc w:val="center"/>
        <w:rPr>
          <w:b/>
          <w:i/>
          <w:sz w:val="28"/>
          <w:szCs w:val="28"/>
          <w:u w:val="single"/>
        </w:rPr>
      </w:pPr>
    </w:p>
    <w:p w:rsidR="00F22D09" w:rsidRPr="00B87A54" w:rsidRDefault="00B87A54" w:rsidP="00751CBD">
      <w:pPr>
        <w:jc w:val="center"/>
        <w:rPr>
          <w:b/>
          <w:color w:val="002060"/>
          <w:sz w:val="28"/>
          <w:szCs w:val="28"/>
        </w:rPr>
      </w:pPr>
      <w:r w:rsidRPr="00B87A54">
        <w:rPr>
          <w:b/>
          <w:color w:val="002060"/>
          <w:sz w:val="28"/>
          <w:szCs w:val="28"/>
        </w:rPr>
        <w:t xml:space="preserve">ПОЖАР В КВАРТИРЕ </w:t>
      </w:r>
    </w:p>
    <w:p w:rsidR="00B87A54" w:rsidRDefault="00B87A54" w:rsidP="00751CBD">
      <w:pPr>
        <w:jc w:val="center"/>
        <w:rPr>
          <w:b/>
          <w:i/>
          <w:sz w:val="28"/>
          <w:szCs w:val="28"/>
          <w:u w:val="single"/>
        </w:rPr>
      </w:pPr>
    </w:p>
    <w:p w:rsidR="00F22D09" w:rsidRDefault="000D073A" w:rsidP="00F22D09">
      <w:pPr>
        <w:jc w:val="both"/>
        <w:rPr>
          <w:color w:val="000000"/>
          <w:sz w:val="28"/>
          <w:szCs w:val="28"/>
          <w:shd w:val="clear" w:color="auto" w:fill="FFFFFF"/>
        </w:rPr>
      </w:pPr>
      <w:r>
        <w:rPr>
          <w:color w:val="000000"/>
          <w:sz w:val="28"/>
          <w:szCs w:val="28"/>
          <w:shd w:val="clear" w:color="auto" w:fill="FFFFFF"/>
        </w:rPr>
        <w:tab/>
      </w:r>
      <w:r w:rsidR="00F22D09" w:rsidRPr="00F22D09">
        <w:rPr>
          <w:color w:val="000000"/>
          <w:sz w:val="28"/>
          <w:szCs w:val="28"/>
          <w:shd w:val="clear" w:color="auto" w:fill="FFFFFF"/>
        </w:rPr>
        <w:t>16.10.2018 произошел пожар в квартире в жилом многоквартирном доме по адресу: г. Омск, ул. Красный Путь, 61. В результате пожара закопчен туалет по всей площади. Предварительная причина пожара - тепловое проявление аварийного режима работы электросети квартиры. Никто из людей в результате пожара не пострадал.</w:t>
      </w:r>
    </w:p>
    <w:p w:rsidR="000D073A" w:rsidRDefault="000D073A" w:rsidP="00F22D09">
      <w:pPr>
        <w:jc w:val="both"/>
        <w:rPr>
          <w:color w:val="000000"/>
          <w:sz w:val="28"/>
          <w:szCs w:val="28"/>
          <w:shd w:val="clear" w:color="auto" w:fill="FFFFFF"/>
        </w:rPr>
      </w:pPr>
      <w:r>
        <w:rPr>
          <w:noProof/>
          <w:color w:val="000000"/>
          <w:sz w:val="28"/>
          <w:szCs w:val="28"/>
        </w:rPr>
        <w:drawing>
          <wp:anchor distT="0" distB="0" distL="114300" distR="114300" simplePos="0" relativeHeight="251707904" behindDoc="0" locked="0" layoutInCell="1" allowOverlap="1">
            <wp:simplePos x="0" y="0"/>
            <wp:positionH relativeFrom="margin">
              <wp:posOffset>1662430</wp:posOffset>
            </wp:positionH>
            <wp:positionV relativeFrom="margin">
              <wp:posOffset>1436370</wp:posOffset>
            </wp:positionV>
            <wp:extent cx="2983230" cy="2691130"/>
            <wp:effectExtent l="19050" t="0" r="7620" b="0"/>
            <wp:wrapSquare wrapText="bothSides"/>
            <wp:docPr id="36" name="Рисунок 25" descr="C:\Users\Катюша\Desktop\Картинки на сайт\34b70383_813c_4241_a5d9_0a13258422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Катюша\Desktop\Картинки на сайт\34b70383_813c_4241_a5d9_0a13258422d8.jpg"/>
                    <pic:cNvPicPr>
                      <a:picLocks noChangeAspect="1" noChangeArrowheads="1"/>
                    </pic:cNvPicPr>
                  </pic:nvPicPr>
                  <pic:blipFill>
                    <a:blip r:embed="rId31"/>
                    <a:srcRect/>
                    <a:stretch>
                      <a:fillRect/>
                    </a:stretch>
                  </pic:blipFill>
                  <pic:spPr bwMode="auto">
                    <a:xfrm>
                      <a:off x="0" y="0"/>
                      <a:ext cx="2983230" cy="2691130"/>
                    </a:xfrm>
                    <a:prstGeom prst="rect">
                      <a:avLst/>
                    </a:prstGeom>
                    <a:noFill/>
                    <a:ln w="9525">
                      <a:noFill/>
                      <a:miter lim="800000"/>
                      <a:headEnd/>
                      <a:tailEnd/>
                    </a:ln>
                  </pic:spPr>
                </pic:pic>
              </a:graphicData>
            </a:graphic>
          </wp:anchor>
        </w:drawing>
      </w:r>
    </w:p>
    <w:p w:rsidR="000D073A" w:rsidRPr="00F22D09" w:rsidRDefault="000D073A" w:rsidP="00F22D09">
      <w:pPr>
        <w:jc w:val="both"/>
        <w:rPr>
          <w:b/>
          <w:i/>
          <w:sz w:val="28"/>
          <w:szCs w:val="28"/>
          <w:u w:val="single"/>
        </w:rPr>
      </w:pPr>
    </w:p>
    <w:p w:rsidR="00F22D09" w:rsidRDefault="00F22D09" w:rsidP="00751CBD">
      <w:pPr>
        <w:jc w:val="center"/>
        <w:rPr>
          <w:b/>
          <w:i/>
          <w:sz w:val="28"/>
          <w:szCs w:val="28"/>
          <w:u w:val="single"/>
        </w:rPr>
      </w:pPr>
    </w:p>
    <w:p w:rsidR="00F22D09" w:rsidRDefault="00F22D09" w:rsidP="00751CBD">
      <w:pPr>
        <w:jc w:val="center"/>
        <w:rPr>
          <w:b/>
          <w:i/>
          <w:sz w:val="28"/>
          <w:szCs w:val="28"/>
          <w:u w:val="single"/>
        </w:rPr>
      </w:pPr>
    </w:p>
    <w:p w:rsidR="00F22D09" w:rsidRDefault="00F22D09" w:rsidP="00751CBD">
      <w:pPr>
        <w:jc w:val="center"/>
        <w:rPr>
          <w:b/>
          <w:i/>
          <w:sz w:val="28"/>
          <w:szCs w:val="28"/>
          <w:u w:val="single"/>
        </w:rPr>
      </w:pPr>
    </w:p>
    <w:p w:rsidR="00F22D09" w:rsidRDefault="00F22D09" w:rsidP="00751CBD">
      <w:pPr>
        <w:jc w:val="center"/>
        <w:rPr>
          <w:b/>
          <w:i/>
          <w:sz w:val="28"/>
          <w:szCs w:val="28"/>
          <w:u w:val="single"/>
        </w:rPr>
      </w:pPr>
    </w:p>
    <w:p w:rsidR="00F22D09" w:rsidRDefault="00F22D09" w:rsidP="00751CBD">
      <w:pPr>
        <w:jc w:val="center"/>
        <w:rPr>
          <w:b/>
          <w:i/>
          <w:sz w:val="28"/>
          <w:szCs w:val="28"/>
          <w:u w:val="single"/>
        </w:rPr>
      </w:pPr>
    </w:p>
    <w:p w:rsidR="00F22D09" w:rsidRDefault="00F22D09" w:rsidP="00751CBD">
      <w:pPr>
        <w:jc w:val="center"/>
        <w:rPr>
          <w:b/>
          <w:i/>
          <w:sz w:val="28"/>
          <w:szCs w:val="28"/>
          <w:u w:val="single"/>
        </w:rPr>
      </w:pPr>
    </w:p>
    <w:p w:rsidR="00F22D09" w:rsidRDefault="00F22D09" w:rsidP="00751CBD">
      <w:pPr>
        <w:jc w:val="center"/>
        <w:rPr>
          <w:b/>
          <w:i/>
          <w:sz w:val="28"/>
          <w:szCs w:val="28"/>
          <w:u w:val="single"/>
        </w:rPr>
      </w:pPr>
    </w:p>
    <w:p w:rsidR="000D073A" w:rsidRDefault="000D073A" w:rsidP="00751CBD">
      <w:pPr>
        <w:jc w:val="center"/>
        <w:rPr>
          <w:b/>
          <w:i/>
          <w:sz w:val="28"/>
          <w:szCs w:val="28"/>
          <w:u w:val="single"/>
        </w:rPr>
      </w:pPr>
    </w:p>
    <w:p w:rsidR="000D073A" w:rsidRDefault="000D073A" w:rsidP="00751CBD">
      <w:pPr>
        <w:jc w:val="center"/>
        <w:rPr>
          <w:b/>
          <w:i/>
          <w:sz w:val="28"/>
          <w:szCs w:val="28"/>
          <w:u w:val="single"/>
        </w:rPr>
      </w:pPr>
    </w:p>
    <w:p w:rsidR="000D073A" w:rsidRDefault="000D073A" w:rsidP="00751CBD">
      <w:pPr>
        <w:jc w:val="center"/>
        <w:rPr>
          <w:b/>
          <w:i/>
          <w:sz w:val="28"/>
          <w:szCs w:val="28"/>
          <w:u w:val="single"/>
        </w:rPr>
      </w:pPr>
    </w:p>
    <w:p w:rsidR="000D073A" w:rsidRDefault="000D073A" w:rsidP="00751CBD">
      <w:pPr>
        <w:jc w:val="center"/>
        <w:rPr>
          <w:b/>
          <w:i/>
          <w:sz w:val="28"/>
          <w:szCs w:val="28"/>
          <w:u w:val="single"/>
        </w:rPr>
      </w:pPr>
    </w:p>
    <w:p w:rsidR="000D073A" w:rsidRDefault="000D073A" w:rsidP="00751CBD">
      <w:pPr>
        <w:jc w:val="center"/>
        <w:rPr>
          <w:b/>
          <w:i/>
          <w:sz w:val="28"/>
          <w:szCs w:val="28"/>
          <w:u w:val="single"/>
        </w:rPr>
      </w:pPr>
    </w:p>
    <w:p w:rsidR="000D073A" w:rsidRDefault="000D073A" w:rsidP="00751CBD">
      <w:pPr>
        <w:jc w:val="center"/>
        <w:rPr>
          <w:b/>
          <w:i/>
          <w:sz w:val="28"/>
          <w:szCs w:val="28"/>
          <w:u w:val="single"/>
        </w:rPr>
      </w:pPr>
    </w:p>
    <w:p w:rsidR="000D073A" w:rsidRPr="000D073A" w:rsidRDefault="000D073A" w:rsidP="00751CBD">
      <w:pPr>
        <w:jc w:val="center"/>
        <w:rPr>
          <w:b/>
          <w:color w:val="002060"/>
          <w:sz w:val="28"/>
          <w:szCs w:val="28"/>
        </w:rPr>
      </w:pPr>
      <w:r w:rsidRPr="000D073A">
        <w:rPr>
          <w:b/>
          <w:color w:val="002060"/>
          <w:sz w:val="28"/>
          <w:szCs w:val="28"/>
        </w:rPr>
        <w:t>В РЕЗУЛЬТАТЕ ПОЖАРА ПОГИБ</w:t>
      </w:r>
      <w:r w:rsidR="00C53CF2">
        <w:rPr>
          <w:b/>
          <w:color w:val="002060"/>
          <w:sz w:val="28"/>
          <w:szCs w:val="28"/>
        </w:rPr>
        <w:t>ЛИ ЛЮДИ</w:t>
      </w:r>
    </w:p>
    <w:p w:rsidR="000D073A" w:rsidRDefault="000D073A" w:rsidP="00751CBD">
      <w:pPr>
        <w:jc w:val="center"/>
        <w:rPr>
          <w:b/>
          <w:i/>
          <w:sz w:val="28"/>
          <w:szCs w:val="28"/>
          <w:u w:val="single"/>
        </w:rPr>
      </w:pPr>
    </w:p>
    <w:p w:rsidR="000D073A" w:rsidRPr="000D073A" w:rsidRDefault="000D073A" w:rsidP="000D073A">
      <w:pPr>
        <w:shd w:val="clear" w:color="auto" w:fill="FFFFFF"/>
        <w:jc w:val="both"/>
        <w:rPr>
          <w:color w:val="000000"/>
          <w:sz w:val="28"/>
          <w:szCs w:val="28"/>
        </w:rPr>
      </w:pPr>
      <w:r>
        <w:rPr>
          <w:color w:val="000000"/>
          <w:sz w:val="28"/>
          <w:szCs w:val="28"/>
        </w:rPr>
        <w:tab/>
      </w:r>
      <w:r w:rsidRPr="000D073A">
        <w:rPr>
          <w:color w:val="000000"/>
          <w:sz w:val="28"/>
          <w:szCs w:val="28"/>
        </w:rPr>
        <w:t>23.10.2018 г. произошел пожар в заброшенном доме по адресу: г. Омск, ул. 4</w:t>
      </w:r>
      <w:r>
        <w:rPr>
          <w:color w:val="000000"/>
          <w:sz w:val="28"/>
          <w:szCs w:val="28"/>
        </w:rPr>
        <w:t>-я</w:t>
      </w:r>
      <w:r w:rsidRPr="000D073A">
        <w:rPr>
          <w:color w:val="000000"/>
          <w:sz w:val="28"/>
          <w:szCs w:val="28"/>
        </w:rPr>
        <w:t xml:space="preserve"> Северная. В результате пожара погиб мужчина 1965 г.р. без определенного места жительства и мужчина-инвалид третей группы 1983 г.р. Оба мужчин находились в состоянии алкогольного опьянения. Причина пожара и виновные лица устанавливаются.</w:t>
      </w:r>
    </w:p>
    <w:p w:rsidR="000D073A" w:rsidRDefault="000D073A" w:rsidP="00751CBD">
      <w:pPr>
        <w:jc w:val="center"/>
        <w:rPr>
          <w:b/>
          <w:i/>
          <w:sz w:val="28"/>
          <w:szCs w:val="28"/>
          <w:u w:val="single"/>
        </w:rPr>
      </w:pPr>
      <w:r>
        <w:rPr>
          <w:b/>
          <w:i/>
          <w:noProof/>
          <w:sz w:val="28"/>
          <w:szCs w:val="28"/>
          <w:u w:val="single"/>
        </w:rPr>
        <w:drawing>
          <wp:anchor distT="0" distB="0" distL="114300" distR="114300" simplePos="0" relativeHeight="251708928" behindDoc="1" locked="0" layoutInCell="1" allowOverlap="1">
            <wp:simplePos x="0" y="0"/>
            <wp:positionH relativeFrom="column">
              <wp:posOffset>1748790</wp:posOffset>
            </wp:positionH>
            <wp:positionV relativeFrom="paragraph">
              <wp:posOffset>122555</wp:posOffset>
            </wp:positionV>
            <wp:extent cx="2672080" cy="3312160"/>
            <wp:effectExtent l="19050" t="0" r="0" b="0"/>
            <wp:wrapTight wrapText="bothSides">
              <wp:wrapPolygon edited="0">
                <wp:start x="-154" y="0"/>
                <wp:lineTo x="-154" y="21492"/>
                <wp:lineTo x="21559" y="21492"/>
                <wp:lineTo x="21559" y="0"/>
                <wp:lineTo x="-154" y="0"/>
              </wp:wrapPolygon>
            </wp:wrapTight>
            <wp:docPr id="38" name="Рисунок 27" descr="C:\Users\Катюша\Desktop\Картинки на сайт\IMG_4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Катюша\Desktop\Картинки на сайт\IMG_4566.JPG"/>
                    <pic:cNvPicPr>
                      <a:picLocks noChangeAspect="1" noChangeArrowheads="1"/>
                    </pic:cNvPicPr>
                  </pic:nvPicPr>
                  <pic:blipFill>
                    <a:blip r:embed="rId32" cstate="print"/>
                    <a:srcRect/>
                    <a:stretch>
                      <a:fillRect/>
                    </a:stretch>
                  </pic:blipFill>
                  <pic:spPr bwMode="auto">
                    <a:xfrm>
                      <a:off x="0" y="0"/>
                      <a:ext cx="2672080" cy="3312160"/>
                    </a:xfrm>
                    <a:prstGeom prst="rect">
                      <a:avLst/>
                    </a:prstGeom>
                    <a:noFill/>
                    <a:ln w="9525">
                      <a:noFill/>
                      <a:miter lim="800000"/>
                      <a:headEnd/>
                      <a:tailEnd/>
                    </a:ln>
                  </pic:spPr>
                </pic:pic>
              </a:graphicData>
            </a:graphic>
          </wp:anchor>
        </w:drawing>
      </w:r>
    </w:p>
    <w:p w:rsidR="000D073A" w:rsidRDefault="000D073A" w:rsidP="00751CBD">
      <w:pPr>
        <w:jc w:val="center"/>
        <w:rPr>
          <w:b/>
          <w:i/>
          <w:sz w:val="28"/>
          <w:szCs w:val="28"/>
          <w:u w:val="single"/>
        </w:rPr>
      </w:pPr>
    </w:p>
    <w:p w:rsidR="000D073A" w:rsidRDefault="000D073A" w:rsidP="00751CBD">
      <w:pPr>
        <w:jc w:val="center"/>
        <w:rPr>
          <w:b/>
          <w:i/>
          <w:sz w:val="28"/>
          <w:szCs w:val="28"/>
          <w:u w:val="single"/>
        </w:rPr>
      </w:pPr>
    </w:p>
    <w:p w:rsidR="000D073A" w:rsidRDefault="000D073A" w:rsidP="00751CBD">
      <w:pPr>
        <w:jc w:val="center"/>
        <w:rPr>
          <w:b/>
          <w:i/>
          <w:sz w:val="28"/>
          <w:szCs w:val="28"/>
          <w:u w:val="single"/>
        </w:rPr>
      </w:pPr>
    </w:p>
    <w:p w:rsidR="000D073A" w:rsidRDefault="000D073A" w:rsidP="00751CBD">
      <w:pPr>
        <w:jc w:val="center"/>
        <w:rPr>
          <w:b/>
          <w:i/>
          <w:sz w:val="28"/>
          <w:szCs w:val="28"/>
          <w:u w:val="single"/>
        </w:rPr>
      </w:pPr>
    </w:p>
    <w:p w:rsidR="000D073A" w:rsidRDefault="000D073A" w:rsidP="00751CBD">
      <w:pPr>
        <w:jc w:val="center"/>
        <w:rPr>
          <w:b/>
          <w:i/>
          <w:sz w:val="28"/>
          <w:szCs w:val="28"/>
          <w:u w:val="single"/>
        </w:rPr>
      </w:pPr>
    </w:p>
    <w:p w:rsidR="000D073A" w:rsidRDefault="000D073A" w:rsidP="00751CBD">
      <w:pPr>
        <w:jc w:val="center"/>
        <w:rPr>
          <w:b/>
          <w:i/>
          <w:sz w:val="28"/>
          <w:szCs w:val="28"/>
          <w:u w:val="single"/>
        </w:rPr>
      </w:pPr>
    </w:p>
    <w:p w:rsidR="000D073A" w:rsidRDefault="000D073A" w:rsidP="00751CBD">
      <w:pPr>
        <w:jc w:val="center"/>
        <w:rPr>
          <w:b/>
          <w:i/>
          <w:sz w:val="28"/>
          <w:szCs w:val="28"/>
          <w:u w:val="single"/>
        </w:rPr>
      </w:pPr>
    </w:p>
    <w:p w:rsidR="000D073A" w:rsidRDefault="000D073A" w:rsidP="00751CBD">
      <w:pPr>
        <w:jc w:val="center"/>
        <w:rPr>
          <w:b/>
          <w:i/>
          <w:sz w:val="28"/>
          <w:szCs w:val="28"/>
          <w:u w:val="single"/>
        </w:rPr>
      </w:pPr>
    </w:p>
    <w:p w:rsidR="000D073A" w:rsidRDefault="000D073A" w:rsidP="00751CBD">
      <w:pPr>
        <w:jc w:val="center"/>
        <w:rPr>
          <w:b/>
          <w:i/>
          <w:sz w:val="28"/>
          <w:szCs w:val="28"/>
          <w:u w:val="single"/>
        </w:rPr>
      </w:pPr>
    </w:p>
    <w:p w:rsidR="000D073A" w:rsidRDefault="000D073A" w:rsidP="00751CBD">
      <w:pPr>
        <w:jc w:val="center"/>
        <w:rPr>
          <w:b/>
          <w:i/>
          <w:sz w:val="28"/>
          <w:szCs w:val="28"/>
          <w:u w:val="single"/>
        </w:rPr>
      </w:pPr>
    </w:p>
    <w:p w:rsidR="000D073A" w:rsidRDefault="000D073A" w:rsidP="00751CBD">
      <w:pPr>
        <w:jc w:val="center"/>
        <w:rPr>
          <w:b/>
          <w:i/>
          <w:sz w:val="28"/>
          <w:szCs w:val="28"/>
          <w:u w:val="single"/>
        </w:rPr>
      </w:pPr>
    </w:p>
    <w:p w:rsidR="000D073A" w:rsidRDefault="000D073A" w:rsidP="00751CBD">
      <w:pPr>
        <w:jc w:val="center"/>
        <w:rPr>
          <w:b/>
          <w:i/>
          <w:sz w:val="28"/>
          <w:szCs w:val="28"/>
          <w:u w:val="single"/>
        </w:rPr>
      </w:pPr>
    </w:p>
    <w:p w:rsidR="000D073A" w:rsidRDefault="000D073A" w:rsidP="00751CBD">
      <w:pPr>
        <w:jc w:val="center"/>
        <w:rPr>
          <w:b/>
          <w:i/>
          <w:sz w:val="28"/>
          <w:szCs w:val="28"/>
          <w:u w:val="single"/>
        </w:rPr>
      </w:pPr>
    </w:p>
    <w:p w:rsidR="000D073A" w:rsidRDefault="000D073A" w:rsidP="00751CBD">
      <w:pPr>
        <w:jc w:val="center"/>
        <w:rPr>
          <w:b/>
          <w:i/>
          <w:sz w:val="28"/>
          <w:szCs w:val="28"/>
          <w:u w:val="single"/>
        </w:rPr>
      </w:pPr>
    </w:p>
    <w:p w:rsidR="000D073A" w:rsidRDefault="000D073A" w:rsidP="00751CBD">
      <w:pPr>
        <w:jc w:val="center"/>
        <w:rPr>
          <w:b/>
          <w:i/>
          <w:sz w:val="28"/>
          <w:szCs w:val="28"/>
          <w:u w:val="single"/>
        </w:rPr>
      </w:pPr>
    </w:p>
    <w:p w:rsidR="000D073A" w:rsidRDefault="000D073A" w:rsidP="00751CBD">
      <w:pPr>
        <w:jc w:val="center"/>
        <w:rPr>
          <w:b/>
          <w:i/>
          <w:sz w:val="28"/>
          <w:szCs w:val="28"/>
          <w:u w:val="single"/>
        </w:rPr>
      </w:pPr>
    </w:p>
    <w:p w:rsidR="000D073A" w:rsidRPr="000D073A" w:rsidRDefault="000D073A" w:rsidP="000D073A">
      <w:pPr>
        <w:jc w:val="center"/>
        <w:rPr>
          <w:b/>
          <w:color w:val="002060"/>
          <w:sz w:val="28"/>
          <w:szCs w:val="28"/>
        </w:rPr>
      </w:pPr>
      <w:r>
        <w:rPr>
          <w:b/>
          <w:color w:val="002060"/>
          <w:sz w:val="28"/>
          <w:szCs w:val="28"/>
        </w:rPr>
        <w:t>КАК ЗАЩИТИТЬ СВОЙ ДОМ ОТ ПОЖАРА?</w:t>
      </w:r>
    </w:p>
    <w:p w:rsidR="000D073A" w:rsidRPr="000D073A" w:rsidRDefault="000D073A" w:rsidP="000D073A">
      <w:pPr>
        <w:jc w:val="both"/>
        <w:rPr>
          <w:sz w:val="28"/>
          <w:szCs w:val="28"/>
        </w:rPr>
      </w:pPr>
    </w:p>
    <w:p w:rsidR="000D073A" w:rsidRPr="000D073A" w:rsidRDefault="000D073A" w:rsidP="000D073A">
      <w:pPr>
        <w:jc w:val="both"/>
        <w:rPr>
          <w:sz w:val="28"/>
          <w:szCs w:val="28"/>
        </w:rPr>
      </w:pPr>
      <w:r>
        <w:rPr>
          <w:noProof/>
          <w:sz w:val="28"/>
          <w:szCs w:val="28"/>
        </w:rPr>
        <w:drawing>
          <wp:anchor distT="0" distB="0" distL="114300" distR="114300" simplePos="0" relativeHeight="251709952" behindDoc="1" locked="0" layoutInCell="1" allowOverlap="1">
            <wp:simplePos x="0" y="0"/>
            <wp:positionH relativeFrom="column">
              <wp:posOffset>3732530</wp:posOffset>
            </wp:positionH>
            <wp:positionV relativeFrom="paragraph">
              <wp:posOffset>43815</wp:posOffset>
            </wp:positionV>
            <wp:extent cx="2732405" cy="3864610"/>
            <wp:effectExtent l="19050" t="0" r="0" b="0"/>
            <wp:wrapTight wrapText="bothSides">
              <wp:wrapPolygon edited="0">
                <wp:start x="-151" y="0"/>
                <wp:lineTo x="-151" y="21508"/>
                <wp:lineTo x="21535" y="21508"/>
                <wp:lineTo x="21535" y="0"/>
                <wp:lineTo x="-151" y="0"/>
              </wp:wrapPolygon>
            </wp:wrapTight>
            <wp:docPr id="39" name="Рисунок 28" descr="C:\Users\Катюша\Desktop\Картинки на сайт\RbHCBURxVL-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Катюша\Desktop\Картинки на сайт\RbHCBURxVL-big-reduce350.jpg"/>
                    <pic:cNvPicPr>
                      <a:picLocks noChangeAspect="1" noChangeArrowheads="1"/>
                    </pic:cNvPicPr>
                  </pic:nvPicPr>
                  <pic:blipFill>
                    <a:blip r:embed="rId33"/>
                    <a:srcRect/>
                    <a:stretch>
                      <a:fillRect/>
                    </a:stretch>
                  </pic:blipFill>
                  <pic:spPr bwMode="auto">
                    <a:xfrm>
                      <a:off x="0" y="0"/>
                      <a:ext cx="2732405" cy="3864610"/>
                    </a:xfrm>
                    <a:prstGeom prst="rect">
                      <a:avLst/>
                    </a:prstGeom>
                    <a:noFill/>
                    <a:ln w="9525">
                      <a:noFill/>
                      <a:miter lim="800000"/>
                      <a:headEnd/>
                      <a:tailEnd/>
                    </a:ln>
                  </pic:spPr>
                </pic:pic>
              </a:graphicData>
            </a:graphic>
          </wp:anchor>
        </w:drawing>
      </w:r>
      <w:r>
        <w:rPr>
          <w:sz w:val="28"/>
          <w:szCs w:val="28"/>
        </w:rPr>
        <w:tab/>
      </w:r>
      <w:r w:rsidRPr="000D073A">
        <w:rPr>
          <w:sz w:val="28"/>
          <w:szCs w:val="28"/>
        </w:rPr>
        <w:t xml:space="preserve">К сожалению, многие из нас, даже самые бдительные, не всегда соблюдают и даже знают правила использования в доме электрических приборов. Отсюда – многочисленные пожары. Вот некоторые правила, соблюдение которых поможет обезопасить свое жилье от пожара. </w:t>
      </w:r>
    </w:p>
    <w:p w:rsidR="000D073A" w:rsidRPr="000D073A" w:rsidRDefault="000D073A" w:rsidP="000D073A">
      <w:pPr>
        <w:jc w:val="both"/>
        <w:rPr>
          <w:sz w:val="28"/>
          <w:szCs w:val="28"/>
        </w:rPr>
      </w:pPr>
      <w:r w:rsidRPr="000D073A">
        <w:rPr>
          <w:sz w:val="28"/>
          <w:szCs w:val="28"/>
        </w:rPr>
        <w:t xml:space="preserve">1. При пользовании электроэнергией включайте в электросеть только исправные и при наличии несгораемой подставки утюг, плитку, чайник и другие электроприборы. </w:t>
      </w:r>
    </w:p>
    <w:p w:rsidR="000D073A" w:rsidRPr="000D073A" w:rsidRDefault="000D073A" w:rsidP="000D073A">
      <w:pPr>
        <w:jc w:val="both"/>
        <w:rPr>
          <w:sz w:val="28"/>
          <w:szCs w:val="28"/>
        </w:rPr>
      </w:pPr>
      <w:r w:rsidRPr="000D073A">
        <w:rPr>
          <w:sz w:val="28"/>
          <w:szCs w:val="28"/>
        </w:rPr>
        <w:t xml:space="preserve">2. Не размещайте включенные электроприборы близко к легко воспламеняющимся предметам и деревянным конструкциям. </w:t>
      </w:r>
    </w:p>
    <w:p w:rsidR="000D073A" w:rsidRPr="000D073A" w:rsidRDefault="000D073A" w:rsidP="000D073A">
      <w:pPr>
        <w:jc w:val="both"/>
        <w:rPr>
          <w:sz w:val="28"/>
          <w:szCs w:val="28"/>
        </w:rPr>
      </w:pPr>
      <w:r w:rsidRPr="000D073A">
        <w:rPr>
          <w:sz w:val="28"/>
          <w:szCs w:val="28"/>
        </w:rPr>
        <w:t xml:space="preserve">3. Следите, чтобы электрические лампы не касались бумажных и тканевых абажуров. </w:t>
      </w:r>
    </w:p>
    <w:p w:rsidR="000D073A" w:rsidRPr="000D073A" w:rsidRDefault="000D073A" w:rsidP="000D073A">
      <w:pPr>
        <w:jc w:val="both"/>
        <w:rPr>
          <w:sz w:val="28"/>
          <w:szCs w:val="28"/>
        </w:rPr>
      </w:pPr>
      <w:r w:rsidRPr="000D073A">
        <w:rPr>
          <w:sz w:val="28"/>
          <w:szCs w:val="28"/>
        </w:rPr>
        <w:t xml:space="preserve">4. Не забывайте, уходя из дома, выключать электроосвещение. Все электроприборы, в том числе и телевизор, радиоприемник, музыкальный центр и другие (кроме холодильника), обязательно отключите от розетки. </w:t>
      </w:r>
    </w:p>
    <w:p w:rsidR="000D073A" w:rsidRPr="000D073A" w:rsidRDefault="000D073A" w:rsidP="000D073A">
      <w:pPr>
        <w:jc w:val="both"/>
        <w:rPr>
          <w:sz w:val="28"/>
          <w:szCs w:val="28"/>
        </w:rPr>
      </w:pPr>
      <w:r w:rsidRPr="000D073A">
        <w:rPr>
          <w:sz w:val="28"/>
          <w:szCs w:val="28"/>
        </w:rPr>
        <w:t xml:space="preserve">5. Не применяйте удлинители кустарного изготовления. От перегрузок и коротких замыканий электросеть способны защитить предохранители только заводского изготовления. </w:t>
      </w:r>
    </w:p>
    <w:p w:rsidR="000D073A" w:rsidRPr="000D073A" w:rsidRDefault="000D073A" w:rsidP="000D073A">
      <w:pPr>
        <w:jc w:val="both"/>
        <w:rPr>
          <w:sz w:val="28"/>
          <w:szCs w:val="28"/>
        </w:rPr>
      </w:pPr>
      <w:r w:rsidRPr="000D073A">
        <w:rPr>
          <w:sz w:val="28"/>
          <w:szCs w:val="28"/>
        </w:rPr>
        <w:t xml:space="preserve">6. Не допускайте одновременного включения в электросеть нескольких мощных потребителей электроэнергии: электроплиты, электрокамина, чайника, способных легко вызвать перегрузку электросети. </w:t>
      </w:r>
    </w:p>
    <w:p w:rsidR="000D073A" w:rsidRPr="000D073A" w:rsidRDefault="000D073A" w:rsidP="000D073A">
      <w:pPr>
        <w:jc w:val="both"/>
        <w:rPr>
          <w:sz w:val="28"/>
          <w:szCs w:val="28"/>
        </w:rPr>
      </w:pPr>
      <w:r w:rsidRPr="000D073A">
        <w:rPr>
          <w:sz w:val="28"/>
          <w:szCs w:val="28"/>
        </w:rPr>
        <w:t xml:space="preserve">7. Опасно попадание воды на электропровода. Опасно заклеивать их обоями, подвешивать на гвозди, оттягивать, завязывать в узлы, применять ветхие соединительные шнуры, удлинители. </w:t>
      </w:r>
    </w:p>
    <w:p w:rsidR="000D073A" w:rsidRPr="000D073A" w:rsidRDefault="000D073A" w:rsidP="000D073A">
      <w:pPr>
        <w:jc w:val="both"/>
        <w:rPr>
          <w:sz w:val="28"/>
          <w:szCs w:val="28"/>
        </w:rPr>
      </w:pPr>
      <w:r w:rsidRPr="000D073A">
        <w:rPr>
          <w:sz w:val="28"/>
          <w:szCs w:val="28"/>
        </w:rPr>
        <w:t xml:space="preserve">8. Не используйте неисправные выключатели, розетки, вилки, оголенные провода. </w:t>
      </w:r>
    </w:p>
    <w:p w:rsidR="000D073A" w:rsidRPr="000D073A" w:rsidRDefault="000D073A" w:rsidP="000D073A">
      <w:pPr>
        <w:jc w:val="both"/>
        <w:rPr>
          <w:sz w:val="28"/>
          <w:szCs w:val="28"/>
        </w:rPr>
      </w:pPr>
      <w:r w:rsidRPr="000D073A">
        <w:rPr>
          <w:sz w:val="28"/>
          <w:szCs w:val="28"/>
        </w:rPr>
        <w:t xml:space="preserve">9. Следите за исправностью и чистотой всех электробытовых приборов. Монтаж электропроводки и ее ремонт доверяйте только специалистам. </w:t>
      </w:r>
    </w:p>
    <w:p w:rsidR="000D073A" w:rsidRDefault="000D073A" w:rsidP="000D073A">
      <w:pPr>
        <w:jc w:val="both"/>
        <w:rPr>
          <w:sz w:val="28"/>
          <w:szCs w:val="28"/>
        </w:rPr>
      </w:pPr>
      <w:r>
        <w:rPr>
          <w:sz w:val="28"/>
          <w:szCs w:val="28"/>
        </w:rPr>
        <w:tab/>
      </w:r>
    </w:p>
    <w:p w:rsidR="000D073A" w:rsidRPr="000D073A" w:rsidRDefault="000D073A" w:rsidP="000D073A">
      <w:pPr>
        <w:jc w:val="both"/>
        <w:rPr>
          <w:sz w:val="28"/>
          <w:szCs w:val="28"/>
        </w:rPr>
      </w:pPr>
      <w:r>
        <w:rPr>
          <w:sz w:val="28"/>
          <w:szCs w:val="28"/>
        </w:rPr>
        <w:tab/>
      </w:r>
      <w:r w:rsidRPr="000D073A">
        <w:rPr>
          <w:sz w:val="28"/>
          <w:szCs w:val="28"/>
        </w:rPr>
        <w:t>Внимание! нарушение норм и правил пожарной безопасности может привести к возникновению пожара. Задумайтесь, прежде чем сделать неосмотрительный шаг, который может привести к очень серьезным последствиям.</w:t>
      </w:r>
    </w:p>
    <w:p w:rsidR="000D073A" w:rsidRPr="000D073A" w:rsidRDefault="000D073A" w:rsidP="000D073A">
      <w:pPr>
        <w:jc w:val="center"/>
        <w:rPr>
          <w:b/>
          <w:i/>
          <w:sz w:val="28"/>
          <w:szCs w:val="28"/>
          <w:u w:val="single"/>
        </w:rPr>
      </w:pPr>
    </w:p>
    <w:p w:rsidR="000D073A" w:rsidRDefault="000D073A" w:rsidP="00751CBD">
      <w:pPr>
        <w:jc w:val="center"/>
        <w:rPr>
          <w:b/>
          <w:i/>
          <w:sz w:val="28"/>
          <w:szCs w:val="28"/>
          <w:u w:val="single"/>
        </w:rPr>
      </w:pPr>
    </w:p>
    <w:p w:rsidR="000D073A" w:rsidRDefault="000D073A" w:rsidP="00751CBD">
      <w:pPr>
        <w:jc w:val="center"/>
        <w:rPr>
          <w:b/>
          <w:i/>
          <w:sz w:val="28"/>
          <w:szCs w:val="28"/>
          <w:u w:val="single"/>
        </w:rPr>
      </w:pPr>
    </w:p>
    <w:p w:rsidR="000D073A" w:rsidRDefault="000D073A" w:rsidP="00751CBD">
      <w:pPr>
        <w:jc w:val="center"/>
        <w:rPr>
          <w:b/>
          <w:i/>
          <w:sz w:val="28"/>
          <w:szCs w:val="28"/>
          <w:u w:val="single"/>
        </w:rPr>
      </w:pPr>
    </w:p>
    <w:p w:rsidR="000D073A" w:rsidRDefault="000D073A" w:rsidP="00751CBD">
      <w:pPr>
        <w:jc w:val="center"/>
        <w:rPr>
          <w:b/>
          <w:i/>
          <w:sz w:val="28"/>
          <w:szCs w:val="28"/>
          <w:u w:val="single"/>
        </w:rPr>
      </w:pPr>
    </w:p>
    <w:p w:rsidR="000D073A" w:rsidRPr="001350C8" w:rsidRDefault="000D073A" w:rsidP="001350C8">
      <w:pPr>
        <w:jc w:val="center"/>
        <w:rPr>
          <w:b/>
          <w:color w:val="002060"/>
          <w:sz w:val="28"/>
          <w:szCs w:val="28"/>
        </w:rPr>
      </w:pPr>
      <w:r w:rsidRPr="001350C8">
        <w:rPr>
          <w:b/>
          <w:color w:val="002060"/>
          <w:sz w:val="28"/>
          <w:szCs w:val="28"/>
        </w:rPr>
        <w:t>ПАМЯТКА НАСЕЛЕНИЮ О МЕРАХ ПОЖАРНОЙ БЕЗОПАСНОСТИ ПРИ ЭКСПЛУАТАЦИИ ПЕЧНОГО ОТОПЛЕНИЯ</w:t>
      </w:r>
    </w:p>
    <w:p w:rsidR="000D073A" w:rsidRPr="001350C8" w:rsidRDefault="000D073A" w:rsidP="001350C8">
      <w:pPr>
        <w:jc w:val="center"/>
        <w:rPr>
          <w:b/>
          <w:color w:val="002060"/>
          <w:sz w:val="28"/>
          <w:szCs w:val="28"/>
        </w:rPr>
      </w:pPr>
    </w:p>
    <w:p w:rsidR="000D073A" w:rsidRPr="000D073A" w:rsidRDefault="001350C8" w:rsidP="000D073A">
      <w:pPr>
        <w:jc w:val="both"/>
        <w:rPr>
          <w:sz w:val="28"/>
          <w:szCs w:val="28"/>
        </w:rPr>
      </w:pPr>
      <w:r>
        <w:rPr>
          <w:sz w:val="28"/>
          <w:szCs w:val="28"/>
        </w:rPr>
        <w:tab/>
      </w:r>
      <w:r w:rsidR="000D073A" w:rsidRPr="000D073A">
        <w:rPr>
          <w:sz w:val="28"/>
          <w:szCs w:val="28"/>
        </w:rPr>
        <w:t xml:space="preserve">Пик «печных» пожаров приходится именно на отопительный сезон, на период холодов. Квартиросъемщики и домовладельцы за летний период теряют навыки в обращении с отопительными приборами, забывают о мерах предосторожности. Да и само печное оборудование со временем приходит в негодность. </w:t>
      </w:r>
    </w:p>
    <w:p w:rsidR="000D073A" w:rsidRPr="000D073A" w:rsidRDefault="000D073A" w:rsidP="001350C8">
      <w:pPr>
        <w:jc w:val="center"/>
        <w:rPr>
          <w:sz w:val="28"/>
          <w:szCs w:val="28"/>
        </w:rPr>
      </w:pPr>
      <w:r w:rsidRPr="000D073A">
        <w:rPr>
          <w:sz w:val="28"/>
          <w:szCs w:val="28"/>
        </w:rPr>
        <w:t>Осн</w:t>
      </w:r>
      <w:r w:rsidR="001350C8">
        <w:rPr>
          <w:sz w:val="28"/>
          <w:szCs w:val="28"/>
        </w:rPr>
        <w:t>овные причины «печных» пожаров</w:t>
      </w:r>
    </w:p>
    <w:p w:rsidR="000D073A" w:rsidRPr="000D073A" w:rsidRDefault="001350C8" w:rsidP="000D073A">
      <w:pPr>
        <w:jc w:val="both"/>
        <w:rPr>
          <w:sz w:val="28"/>
          <w:szCs w:val="28"/>
        </w:rPr>
      </w:pPr>
      <w:r>
        <w:rPr>
          <w:sz w:val="28"/>
          <w:szCs w:val="28"/>
        </w:rPr>
        <w:tab/>
      </w:r>
      <w:r w:rsidR="000D073A" w:rsidRPr="000D073A">
        <w:rPr>
          <w:sz w:val="28"/>
          <w:szCs w:val="28"/>
        </w:rPr>
        <w:t xml:space="preserve">Во-первых, нарушение правил устройства печи: </w:t>
      </w:r>
    </w:p>
    <w:p w:rsidR="000D073A" w:rsidRPr="000D073A" w:rsidRDefault="001350C8" w:rsidP="000D073A">
      <w:pPr>
        <w:jc w:val="both"/>
        <w:rPr>
          <w:sz w:val="28"/>
          <w:szCs w:val="28"/>
        </w:rPr>
      </w:pPr>
      <w:r>
        <w:rPr>
          <w:noProof/>
          <w:sz w:val="28"/>
          <w:szCs w:val="28"/>
        </w:rPr>
        <w:drawing>
          <wp:anchor distT="0" distB="0" distL="114300" distR="114300" simplePos="0" relativeHeight="251710976" behindDoc="1" locked="0" layoutInCell="1" allowOverlap="1">
            <wp:simplePos x="0" y="0"/>
            <wp:positionH relativeFrom="column">
              <wp:posOffset>2807970</wp:posOffset>
            </wp:positionH>
            <wp:positionV relativeFrom="paragraph">
              <wp:posOffset>1177290</wp:posOffset>
            </wp:positionV>
            <wp:extent cx="3552190" cy="2682240"/>
            <wp:effectExtent l="19050" t="0" r="0" b="0"/>
            <wp:wrapTight wrapText="bothSides">
              <wp:wrapPolygon edited="0">
                <wp:start x="-116" y="0"/>
                <wp:lineTo x="-116" y="21477"/>
                <wp:lineTo x="21546" y="21477"/>
                <wp:lineTo x="21546" y="0"/>
                <wp:lineTo x="-116" y="0"/>
              </wp:wrapPolygon>
            </wp:wrapTight>
            <wp:docPr id="40" name="Рисунок 29" descr="C:\Users\Катюша\Desktop\Картинки на сайт\Целебная сила русской печи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Катюша\Desktop\Картинки на сайт\Целебная сила русской печи (3).jpg"/>
                    <pic:cNvPicPr>
                      <a:picLocks noChangeAspect="1" noChangeArrowheads="1"/>
                    </pic:cNvPicPr>
                  </pic:nvPicPr>
                  <pic:blipFill>
                    <a:blip r:embed="rId34"/>
                    <a:srcRect/>
                    <a:stretch>
                      <a:fillRect/>
                    </a:stretch>
                  </pic:blipFill>
                  <pic:spPr bwMode="auto">
                    <a:xfrm>
                      <a:off x="0" y="0"/>
                      <a:ext cx="3552190" cy="2682240"/>
                    </a:xfrm>
                    <a:prstGeom prst="rect">
                      <a:avLst/>
                    </a:prstGeom>
                    <a:noFill/>
                    <a:ln w="9525">
                      <a:noFill/>
                      <a:miter lim="800000"/>
                      <a:headEnd/>
                      <a:tailEnd/>
                    </a:ln>
                  </pic:spPr>
                </pic:pic>
              </a:graphicData>
            </a:graphic>
          </wp:anchor>
        </w:drawing>
      </w:r>
      <w:r w:rsidR="000D073A" w:rsidRPr="000D073A">
        <w:rPr>
          <w:sz w:val="28"/>
          <w:szCs w:val="28"/>
        </w:rPr>
        <w:t xml:space="preserve">- недостаточные разделки дымовых труб в местах их прохождения через деревянные перекрытия, а также малые отступки - расстояния между стенками печи и деревянными конструкциями перегородок и стен дома; отсутствие предтопочного листа. Под печь возводится самостоятельный фундамент. </w:t>
      </w:r>
    </w:p>
    <w:p w:rsidR="000D073A" w:rsidRPr="000D073A" w:rsidRDefault="000D073A" w:rsidP="000D073A">
      <w:pPr>
        <w:jc w:val="both"/>
        <w:rPr>
          <w:sz w:val="28"/>
          <w:szCs w:val="28"/>
        </w:rPr>
      </w:pPr>
      <w:r w:rsidRPr="000D073A">
        <w:rPr>
          <w:sz w:val="28"/>
          <w:szCs w:val="28"/>
        </w:rPr>
        <w:t xml:space="preserve">Во-вторых, нарушение правил пожарной безопасности при эксплуатации печи: </w:t>
      </w:r>
    </w:p>
    <w:p w:rsidR="000D073A" w:rsidRPr="000D073A" w:rsidRDefault="000D073A" w:rsidP="000D073A">
      <w:pPr>
        <w:jc w:val="both"/>
        <w:rPr>
          <w:sz w:val="28"/>
          <w:szCs w:val="28"/>
        </w:rPr>
      </w:pPr>
      <w:r w:rsidRPr="000D073A">
        <w:rPr>
          <w:sz w:val="28"/>
          <w:szCs w:val="28"/>
        </w:rPr>
        <w:t xml:space="preserve">- розжиг печи бензином, керосином и другими легковоспламеняющимися жидкостями; использование дров, длина которых превышает размеры топливника; перекаливание печей; оставленные открытыми дверки; сушка одежды или других предметов вблизи очага. </w:t>
      </w:r>
    </w:p>
    <w:p w:rsidR="000D073A" w:rsidRPr="000D073A" w:rsidRDefault="000D073A" w:rsidP="000D073A">
      <w:pPr>
        <w:jc w:val="both"/>
        <w:rPr>
          <w:sz w:val="28"/>
          <w:szCs w:val="28"/>
        </w:rPr>
      </w:pPr>
    </w:p>
    <w:p w:rsidR="000D073A" w:rsidRPr="000D073A" w:rsidRDefault="001350C8" w:rsidP="000D073A">
      <w:pPr>
        <w:jc w:val="both"/>
        <w:rPr>
          <w:sz w:val="28"/>
          <w:szCs w:val="28"/>
        </w:rPr>
      </w:pPr>
      <w:r>
        <w:rPr>
          <w:sz w:val="28"/>
          <w:szCs w:val="28"/>
        </w:rPr>
        <w:tab/>
      </w:r>
      <w:r w:rsidR="000D073A" w:rsidRPr="000D073A">
        <w:rPr>
          <w:sz w:val="28"/>
          <w:szCs w:val="28"/>
        </w:rPr>
        <w:t xml:space="preserve">Рекомендации по монтажу и эксплуатации печного отопления: </w:t>
      </w:r>
    </w:p>
    <w:p w:rsidR="000D073A" w:rsidRPr="000D073A" w:rsidRDefault="000D073A" w:rsidP="000D073A">
      <w:pPr>
        <w:jc w:val="both"/>
        <w:rPr>
          <w:sz w:val="28"/>
          <w:szCs w:val="28"/>
        </w:rPr>
      </w:pPr>
      <w:r w:rsidRPr="000D073A">
        <w:rPr>
          <w:sz w:val="28"/>
          <w:szCs w:val="28"/>
        </w:rPr>
        <w:t xml:space="preserve">- Необходимо помнить, что в печи ценится, не только хорошая тяга, теплоотдача, экономичность и эстетические качества, но и безопасность. - Неправильно сложенная печь может стать причиной пожара в доме. </w:t>
      </w:r>
    </w:p>
    <w:p w:rsidR="000D073A" w:rsidRPr="000D073A" w:rsidRDefault="000D073A" w:rsidP="000D073A">
      <w:pPr>
        <w:jc w:val="both"/>
        <w:rPr>
          <w:sz w:val="28"/>
          <w:szCs w:val="28"/>
        </w:rPr>
      </w:pPr>
      <w:r w:rsidRPr="000D073A">
        <w:rPr>
          <w:sz w:val="28"/>
          <w:szCs w:val="28"/>
        </w:rPr>
        <w:t xml:space="preserve">- Чтобы этого не случилось, не поручайте кладку печи лицам, не знакомым с правилами пожарной безопасности при устройстве печного отопления. </w:t>
      </w:r>
    </w:p>
    <w:p w:rsidR="000D073A" w:rsidRPr="000D073A" w:rsidRDefault="001350C8" w:rsidP="000D073A">
      <w:pPr>
        <w:jc w:val="both"/>
        <w:rPr>
          <w:sz w:val="28"/>
          <w:szCs w:val="28"/>
        </w:rPr>
      </w:pPr>
      <w:r>
        <w:rPr>
          <w:sz w:val="28"/>
          <w:szCs w:val="28"/>
        </w:rPr>
        <w:t xml:space="preserve">- </w:t>
      </w:r>
      <w:r w:rsidR="000D073A" w:rsidRPr="000D073A">
        <w:rPr>
          <w:sz w:val="28"/>
          <w:szCs w:val="28"/>
        </w:rPr>
        <w:t>Перед началом отопительного сезона печи необходимо проверить и отремонтировать, дымоходы следует очистить от сажи и побелить.</w:t>
      </w:r>
    </w:p>
    <w:p w:rsidR="000D073A" w:rsidRPr="000D073A" w:rsidRDefault="000D073A" w:rsidP="000D073A">
      <w:pPr>
        <w:jc w:val="both"/>
        <w:rPr>
          <w:sz w:val="28"/>
          <w:szCs w:val="28"/>
        </w:rPr>
      </w:pPr>
      <w:r w:rsidRPr="000D073A">
        <w:rPr>
          <w:sz w:val="28"/>
          <w:szCs w:val="28"/>
        </w:rPr>
        <w:t xml:space="preserve">- Неисправные печи, камины и дымоходы не должны допускаться к эксплуатации. </w:t>
      </w:r>
    </w:p>
    <w:p w:rsidR="000D073A" w:rsidRPr="000D073A" w:rsidRDefault="000D073A" w:rsidP="000D073A">
      <w:pPr>
        <w:jc w:val="both"/>
        <w:rPr>
          <w:sz w:val="28"/>
          <w:szCs w:val="28"/>
        </w:rPr>
      </w:pPr>
      <w:r w:rsidRPr="000D073A">
        <w:rPr>
          <w:sz w:val="28"/>
          <w:szCs w:val="28"/>
        </w:rPr>
        <w:t xml:space="preserve">- Печь обязательно должна быть белой это позволит своевременно обнаруживать неисправности, трещины в печи которые могут привести к пожару, так как на белом фоне хорошо заметен чёрный след от дыма. </w:t>
      </w:r>
    </w:p>
    <w:p w:rsidR="000D073A" w:rsidRPr="000D073A" w:rsidRDefault="000D073A" w:rsidP="000D073A">
      <w:pPr>
        <w:jc w:val="both"/>
        <w:rPr>
          <w:sz w:val="28"/>
          <w:szCs w:val="28"/>
        </w:rPr>
      </w:pPr>
      <w:r w:rsidRPr="000D073A">
        <w:rPr>
          <w:sz w:val="28"/>
          <w:szCs w:val="28"/>
        </w:rPr>
        <w:t xml:space="preserve">- Для отвода дыма следует применять вертикальные дымовые трубы без уступов. В местах пересечения дымовых труб со сгораемыми конструкциями расстояние от внутренней поверхности дымовых каналов до этих конструкций должно быть не менее 38 см. </w:t>
      </w:r>
    </w:p>
    <w:p w:rsidR="000D073A" w:rsidRPr="000D073A" w:rsidRDefault="000D073A" w:rsidP="000D073A">
      <w:pPr>
        <w:jc w:val="both"/>
        <w:rPr>
          <w:sz w:val="28"/>
          <w:szCs w:val="28"/>
        </w:rPr>
      </w:pPr>
      <w:r w:rsidRPr="000D073A">
        <w:rPr>
          <w:sz w:val="28"/>
          <w:szCs w:val="28"/>
        </w:rPr>
        <w:t xml:space="preserve">- Для защиты сгораемого и трудносгораемого пола перед топкой печи следует предусмотреть металлический лист размером 70х50 см. Под каркасными печами и кухонными плитами на ножках полы необходимо защитить кровельной сталью по асбестовому картону толщиной 10 мм. </w:t>
      </w:r>
    </w:p>
    <w:p w:rsidR="000D073A" w:rsidRPr="000D073A" w:rsidRDefault="000D073A" w:rsidP="000D073A">
      <w:pPr>
        <w:jc w:val="both"/>
        <w:rPr>
          <w:sz w:val="28"/>
          <w:szCs w:val="28"/>
        </w:rPr>
      </w:pPr>
      <w:r w:rsidRPr="000D073A">
        <w:rPr>
          <w:sz w:val="28"/>
          <w:szCs w:val="28"/>
        </w:rPr>
        <w:t xml:space="preserve">- Высота металлических ножек у печей должна быть не менее 100 мм. </w:t>
      </w:r>
    </w:p>
    <w:p w:rsidR="000D073A" w:rsidRPr="000D073A" w:rsidRDefault="001350C8" w:rsidP="000D073A">
      <w:pPr>
        <w:jc w:val="both"/>
        <w:rPr>
          <w:sz w:val="28"/>
          <w:szCs w:val="28"/>
        </w:rPr>
      </w:pPr>
      <w:r>
        <w:rPr>
          <w:sz w:val="28"/>
          <w:szCs w:val="28"/>
        </w:rPr>
        <w:tab/>
      </w:r>
      <w:r w:rsidR="000D073A" w:rsidRPr="000D073A">
        <w:rPr>
          <w:sz w:val="28"/>
          <w:szCs w:val="28"/>
        </w:rPr>
        <w:t xml:space="preserve">В садовых домиках допускается эксплуатация печей только на твёрдом топливе. </w:t>
      </w:r>
    </w:p>
    <w:p w:rsidR="000D073A" w:rsidRPr="000D073A" w:rsidRDefault="000D073A" w:rsidP="000D073A">
      <w:pPr>
        <w:jc w:val="both"/>
        <w:rPr>
          <w:sz w:val="28"/>
          <w:szCs w:val="28"/>
        </w:rPr>
      </w:pPr>
      <w:r w:rsidRPr="000D073A">
        <w:rPr>
          <w:sz w:val="28"/>
          <w:szCs w:val="28"/>
        </w:rPr>
        <w:t xml:space="preserve">При эксплуатации печного отопления запрещается: </w:t>
      </w:r>
    </w:p>
    <w:p w:rsidR="000D073A" w:rsidRPr="000D073A" w:rsidRDefault="000D073A" w:rsidP="000D073A">
      <w:pPr>
        <w:jc w:val="both"/>
        <w:rPr>
          <w:sz w:val="28"/>
          <w:szCs w:val="28"/>
        </w:rPr>
      </w:pPr>
      <w:r w:rsidRPr="000D073A">
        <w:rPr>
          <w:sz w:val="28"/>
          <w:szCs w:val="28"/>
        </w:rPr>
        <w:t xml:space="preserve">- Оставлять без присмотра топящиеся печи, а также поручать детям надзор за ними. </w:t>
      </w:r>
    </w:p>
    <w:p w:rsidR="000D073A" w:rsidRPr="000D073A" w:rsidRDefault="000D073A" w:rsidP="000D073A">
      <w:pPr>
        <w:jc w:val="both"/>
        <w:rPr>
          <w:sz w:val="28"/>
          <w:szCs w:val="28"/>
        </w:rPr>
      </w:pPr>
      <w:r w:rsidRPr="000D073A">
        <w:rPr>
          <w:sz w:val="28"/>
          <w:szCs w:val="28"/>
        </w:rPr>
        <w:t xml:space="preserve">- Располагать топливо и другие горючие вещества, и материалы на предтопочном листе. </w:t>
      </w:r>
    </w:p>
    <w:p w:rsidR="000D073A" w:rsidRPr="000D073A" w:rsidRDefault="000D073A" w:rsidP="000D073A">
      <w:pPr>
        <w:jc w:val="both"/>
        <w:rPr>
          <w:sz w:val="28"/>
          <w:szCs w:val="28"/>
        </w:rPr>
      </w:pPr>
      <w:r w:rsidRPr="000D073A">
        <w:rPr>
          <w:sz w:val="28"/>
          <w:szCs w:val="28"/>
        </w:rPr>
        <w:t xml:space="preserve">- Применять для розжига печей бензин, керосин, дизельное топливо и другие ЛВЖ и ГЖ. </w:t>
      </w:r>
    </w:p>
    <w:p w:rsidR="000D073A" w:rsidRPr="000D073A" w:rsidRDefault="000D073A" w:rsidP="000D073A">
      <w:pPr>
        <w:jc w:val="both"/>
        <w:rPr>
          <w:sz w:val="28"/>
          <w:szCs w:val="28"/>
        </w:rPr>
      </w:pPr>
      <w:r w:rsidRPr="000D073A">
        <w:rPr>
          <w:sz w:val="28"/>
          <w:szCs w:val="28"/>
        </w:rPr>
        <w:t xml:space="preserve">- Топить углем, коксом и газом печи, не предназначенные для этих видов топлива. </w:t>
      </w:r>
    </w:p>
    <w:p w:rsidR="000D073A" w:rsidRPr="000D073A" w:rsidRDefault="000D073A" w:rsidP="000D073A">
      <w:pPr>
        <w:jc w:val="both"/>
        <w:rPr>
          <w:sz w:val="28"/>
          <w:szCs w:val="28"/>
        </w:rPr>
      </w:pPr>
      <w:r w:rsidRPr="000D073A">
        <w:rPr>
          <w:sz w:val="28"/>
          <w:szCs w:val="28"/>
        </w:rPr>
        <w:t xml:space="preserve">- Производить топку печей во время проведения в помещениях собраний и других массовых мероприятий. </w:t>
      </w:r>
    </w:p>
    <w:p w:rsidR="000D073A" w:rsidRPr="000D073A" w:rsidRDefault="000D073A" w:rsidP="000D073A">
      <w:pPr>
        <w:jc w:val="both"/>
        <w:rPr>
          <w:sz w:val="28"/>
          <w:szCs w:val="28"/>
        </w:rPr>
      </w:pPr>
      <w:r w:rsidRPr="000D073A">
        <w:rPr>
          <w:sz w:val="28"/>
          <w:szCs w:val="28"/>
        </w:rPr>
        <w:t xml:space="preserve">- Перекаливать печи. </w:t>
      </w:r>
    </w:p>
    <w:p w:rsidR="000D073A" w:rsidRPr="000D073A" w:rsidRDefault="000D073A" w:rsidP="000D073A">
      <w:pPr>
        <w:jc w:val="both"/>
        <w:rPr>
          <w:sz w:val="28"/>
          <w:szCs w:val="28"/>
        </w:rPr>
      </w:pPr>
      <w:r w:rsidRPr="000D073A">
        <w:rPr>
          <w:sz w:val="28"/>
          <w:szCs w:val="28"/>
        </w:rPr>
        <w:t>- Устанавливать металлические печи, не отвечающие требованиям пожарной безопасности, стандартам и техническим условиям.</w:t>
      </w:r>
    </w:p>
    <w:p w:rsidR="000D073A" w:rsidRPr="000D073A" w:rsidRDefault="001350C8" w:rsidP="000D073A">
      <w:pPr>
        <w:jc w:val="both"/>
        <w:rPr>
          <w:sz w:val="28"/>
          <w:szCs w:val="28"/>
        </w:rPr>
      </w:pPr>
      <w:r>
        <w:rPr>
          <w:sz w:val="28"/>
          <w:szCs w:val="28"/>
        </w:rPr>
        <w:tab/>
      </w:r>
      <w:r w:rsidR="000D073A" w:rsidRPr="000D073A">
        <w:rPr>
          <w:sz w:val="28"/>
          <w:szCs w:val="28"/>
        </w:rPr>
        <w:t>При установке временных металлических и других печей заводского изготовления должны выполняться указания (инструкции) предприятий-изготовителей, а также требования норм проектирования, предъявляемые к системам отопления.</w:t>
      </w:r>
    </w:p>
    <w:p w:rsidR="000D073A" w:rsidRDefault="000D073A" w:rsidP="00751CBD">
      <w:pPr>
        <w:jc w:val="center"/>
        <w:rPr>
          <w:b/>
          <w:i/>
          <w:sz w:val="28"/>
          <w:szCs w:val="28"/>
          <w:u w:val="single"/>
        </w:rPr>
      </w:pPr>
    </w:p>
    <w:p w:rsidR="000D073A" w:rsidRPr="001350C8" w:rsidRDefault="001350C8" w:rsidP="00751CBD">
      <w:pPr>
        <w:jc w:val="center"/>
        <w:rPr>
          <w:b/>
          <w:color w:val="002060"/>
          <w:sz w:val="28"/>
          <w:szCs w:val="28"/>
        </w:rPr>
      </w:pPr>
      <w:r w:rsidRPr="001350C8">
        <w:rPr>
          <w:b/>
          <w:color w:val="002060"/>
          <w:sz w:val="28"/>
          <w:szCs w:val="28"/>
        </w:rPr>
        <w:t>ВЫСТУПЛЕНИЕ В КТОС «ПЕРВОКИРПИЧНЫЙ»</w:t>
      </w:r>
    </w:p>
    <w:p w:rsidR="001350C8" w:rsidRPr="001350C8" w:rsidRDefault="001350C8" w:rsidP="00751CBD">
      <w:pPr>
        <w:jc w:val="center"/>
        <w:rPr>
          <w:sz w:val="28"/>
          <w:szCs w:val="28"/>
        </w:rPr>
      </w:pPr>
    </w:p>
    <w:p w:rsidR="001350C8" w:rsidRPr="001350C8" w:rsidRDefault="001350C8" w:rsidP="001350C8">
      <w:pPr>
        <w:jc w:val="both"/>
        <w:rPr>
          <w:b/>
          <w:i/>
          <w:sz w:val="28"/>
          <w:szCs w:val="28"/>
          <w:u w:val="single"/>
        </w:rPr>
      </w:pPr>
      <w:r>
        <w:rPr>
          <w:color w:val="000000"/>
          <w:sz w:val="28"/>
          <w:szCs w:val="28"/>
          <w:shd w:val="clear" w:color="auto" w:fill="FFFFFF"/>
        </w:rPr>
        <w:tab/>
      </w:r>
      <w:r w:rsidRPr="001350C8">
        <w:rPr>
          <w:color w:val="000000"/>
          <w:sz w:val="28"/>
          <w:szCs w:val="28"/>
          <w:shd w:val="clear" w:color="auto" w:fill="FFFFFF"/>
        </w:rPr>
        <w:t>17.10.2018 г. инспектором ТОНД и ПР ЦАО г. Омска принято участие в собрании КТОС "Первокирпичный" по адресу: г. Омск, ул. Краснознаменная, 21. На собрании доведена оперативная обстановка с пожарами в Центральном округе, а также доведена информация о мерах пожарной безопасности в осенне-зимний период в жилом фонде.</w:t>
      </w:r>
    </w:p>
    <w:p w:rsidR="001350C8" w:rsidRDefault="001350C8" w:rsidP="00751CBD">
      <w:pPr>
        <w:jc w:val="center"/>
        <w:rPr>
          <w:b/>
          <w:i/>
          <w:sz w:val="28"/>
          <w:szCs w:val="28"/>
          <w:u w:val="single"/>
        </w:rPr>
      </w:pPr>
      <w:r>
        <w:rPr>
          <w:b/>
          <w:i/>
          <w:noProof/>
          <w:sz w:val="28"/>
          <w:szCs w:val="28"/>
          <w:u w:val="single"/>
        </w:rPr>
        <w:drawing>
          <wp:anchor distT="0" distB="0" distL="114300" distR="114300" simplePos="0" relativeHeight="251712000" behindDoc="1" locked="0" layoutInCell="1" allowOverlap="1">
            <wp:simplePos x="0" y="0"/>
            <wp:positionH relativeFrom="column">
              <wp:posOffset>955040</wp:posOffset>
            </wp:positionH>
            <wp:positionV relativeFrom="paragraph">
              <wp:posOffset>193675</wp:posOffset>
            </wp:positionV>
            <wp:extent cx="4732655" cy="2691130"/>
            <wp:effectExtent l="19050" t="0" r="0" b="0"/>
            <wp:wrapTight wrapText="bothSides">
              <wp:wrapPolygon edited="0">
                <wp:start x="-87" y="0"/>
                <wp:lineTo x="-87" y="21406"/>
                <wp:lineTo x="21562" y="21406"/>
                <wp:lineTo x="21562" y="0"/>
                <wp:lineTo x="-87" y="0"/>
              </wp:wrapPolygon>
            </wp:wrapTight>
            <wp:docPr id="41" name="Рисунок 30" descr="C:\Users\Катюша\Desktop\Картинки на сайт\P_z3XqOp15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Катюша\Desktop\Картинки на сайт\P_z3XqOp15Y (1).jpg"/>
                    <pic:cNvPicPr>
                      <a:picLocks noChangeAspect="1" noChangeArrowheads="1"/>
                    </pic:cNvPicPr>
                  </pic:nvPicPr>
                  <pic:blipFill>
                    <a:blip r:embed="rId35" cstate="print"/>
                    <a:srcRect/>
                    <a:stretch>
                      <a:fillRect/>
                    </a:stretch>
                  </pic:blipFill>
                  <pic:spPr bwMode="auto">
                    <a:xfrm>
                      <a:off x="0" y="0"/>
                      <a:ext cx="4732655" cy="2691130"/>
                    </a:xfrm>
                    <a:prstGeom prst="rect">
                      <a:avLst/>
                    </a:prstGeom>
                    <a:noFill/>
                    <a:ln w="9525">
                      <a:noFill/>
                      <a:miter lim="800000"/>
                      <a:headEnd/>
                      <a:tailEnd/>
                    </a:ln>
                  </pic:spPr>
                </pic:pic>
              </a:graphicData>
            </a:graphic>
          </wp:anchor>
        </w:drawing>
      </w:r>
    </w:p>
    <w:p w:rsidR="001350C8" w:rsidRDefault="001350C8" w:rsidP="00751CBD">
      <w:pPr>
        <w:jc w:val="center"/>
        <w:rPr>
          <w:b/>
          <w:i/>
          <w:sz w:val="28"/>
          <w:szCs w:val="28"/>
          <w:u w:val="single"/>
        </w:rPr>
      </w:pPr>
    </w:p>
    <w:p w:rsidR="001350C8" w:rsidRDefault="001350C8" w:rsidP="00751CBD">
      <w:pPr>
        <w:jc w:val="center"/>
        <w:rPr>
          <w:b/>
          <w:i/>
          <w:sz w:val="28"/>
          <w:szCs w:val="28"/>
          <w:u w:val="single"/>
        </w:rPr>
      </w:pPr>
    </w:p>
    <w:p w:rsidR="001350C8" w:rsidRDefault="001350C8" w:rsidP="00751CBD">
      <w:pPr>
        <w:jc w:val="center"/>
        <w:rPr>
          <w:b/>
          <w:i/>
          <w:sz w:val="28"/>
          <w:szCs w:val="28"/>
          <w:u w:val="single"/>
        </w:rPr>
      </w:pPr>
    </w:p>
    <w:p w:rsidR="001350C8" w:rsidRDefault="001350C8" w:rsidP="00751CBD">
      <w:pPr>
        <w:jc w:val="center"/>
        <w:rPr>
          <w:b/>
          <w:i/>
          <w:sz w:val="28"/>
          <w:szCs w:val="28"/>
          <w:u w:val="single"/>
        </w:rPr>
      </w:pPr>
    </w:p>
    <w:p w:rsidR="001350C8" w:rsidRDefault="001350C8" w:rsidP="00751CBD">
      <w:pPr>
        <w:jc w:val="center"/>
        <w:rPr>
          <w:b/>
          <w:i/>
          <w:sz w:val="28"/>
          <w:szCs w:val="28"/>
          <w:u w:val="single"/>
        </w:rPr>
      </w:pPr>
    </w:p>
    <w:p w:rsidR="001350C8" w:rsidRDefault="001350C8" w:rsidP="00751CBD">
      <w:pPr>
        <w:jc w:val="center"/>
        <w:rPr>
          <w:b/>
          <w:i/>
          <w:sz w:val="28"/>
          <w:szCs w:val="28"/>
          <w:u w:val="single"/>
        </w:rPr>
      </w:pPr>
    </w:p>
    <w:p w:rsidR="001350C8" w:rsidRDefault="001350C8" w:rsidP="00751CBD">
      <w:pPr>
        <w:jc w:val="center"/>
        <w:rPr>
          <w:b/>
          <w:i/>
          <w:sz w:val="28"/>
          <w:szCs w:val="28"/>
          <w:u w:val="single"/>
        </w:rPr>
      </w:pPr>
    </w:p>
    <w:p w:rsidR="001350C8" w:rsidRDefault="001350C8" w:rsidP="00751CBD">
      <w:pPr>
        <w:jc w:val="center"/>
        <w:rPr>
          <w:b/>
          <w:i/>
          <w:sz w:val="28"/>
          <w:szCs w:val="28"/>
          <w:u w:val="single"/>
        </w:rPr>
      </w:pPr>
    </w:p>
    <w:p w:rsidR="001350C8" w:rsidRDefault="001350C8" w:rsidP="00751CBD">
      <w:pPr>
        <w:jc w:val="center"/>
        <w:rPr>
          <w:b/>
          <w:i/>
          <w:sz w:val="28"/>
          <w:szCs w:val="28"/>
          <w:u w:val="single"/>
        </w:rPr>
      </w:pPr>
    </w:p>
    <w:p w:rsidR="001350C8" w:rsidRDefault="001350C8" w:rsidP="00751CBD">
      <w:pPr>
        <w:jc w:val="center"/>
        <w:rPr>
          <w:b/>
          <w:i/>
          <w:sz w:val="28"/>
          <w:szCs w:val="28"/>
          <w:u w:val="single"/>
        </w:rPr>
      </w:pPr>
    </w:p>
    <w:p w:rsidR="00266AA4" w:rsidRDefault="00266AA4" w:rsidP="00751CBD">
      <w:pPr>
        <w:jc w:val="center"/>
        <w:rPr>
          <w:b/>
          <w:i/>
          <w:sz w:val="28"/>
          <w:szCs w:val="28"/>
          <w:u w:val="single"/>
        </w:rPr>
      </w:pPr>
    </w:p>
    <w:p w:rsidR="001350C8" w:rsidRDefault="001350C8" w:rsidP="00751CBD">
      <w:pPr>
        <w:jc w:val="center"/>
        <w:rPr>
          <w:b/>
          <w:i/>
          <w:sz w:val="28"/>
          <w:szCs w:val="28"/>
          <w:u w:val="single"/>
        </w:rPr>
      </w:pPr>
    </w:p>
    <w:p w:rsidR="001350C8" w:rsidRDefault="001350C8" w:rsidP="00751CBD">
      <w:pPr>
        <w:jc w:val="center"/>
        <w:rPr>
          <w:b/>
          <w:i/>
          <w:sz w:val="28"/>
          <w:szCs w:val="28"/>
          <w:u w:val="single"/>
        </w:rPr>
      </w:pPr>
    </w:p>
    <w:p w:rsidR="001350C8" w:rsidRDefault="001350C8" w:rsidP="00751CBD">
      <w:pPr>
        <w:jc w:val="center"/>
        <w:rPr>
          <w:b/>
          <w:i/>
          <w:sz w:val="28"/>
          <w:szCs w:val="28"/>
          <w:u w:val="single"/>
        </w:rPr>
      </w:pPr>
    </w:p>
    <w:p w:rsidR="00C53CF2" w:rsidRDefault="00266AA4" w:rsidP="00266AA4">
      <w:pPr>
        <w:jc w:val="both"/>
        <w:rPr>
          <w:sz w:val="28"/>
          <w:szCs w:val="28"/>
        </w:rPr>
      </w:pPr>
      <w:r>
        <w:rPr>
          <w:sz w:val="28"/>
          <w:szCs w:val="28"/>
        </w:rPr>
        <w:tab/>
      </w:r>
    </w:p>
    <w:p w:rsidR="00C53CF2" w:rsidRPr="00C53CF2" w:rsidRDefault="00C53CF2" w:rsidP="00C53CF2">
      <w:pPr>
        <w:jc w:val="center"/>
        <w:rPr>
          <w:b/>
          <w:color w:val="002060"/>
          <w:sz w:val="28"/>
          <w:szCs w:val="28"/>
        </w:rPr>
      </w:pPr>
      <w:r w:rsidRPr="00C53CF2">
        <w:rPr>
          <w:b/>
          <w:color w:val="002060"/>
          <w:sz w:val="28"/>
          <w:szCs w:val="28"/>
        </w:rPr>
        <w:t>ПРОФИЛАКТИКА ПОЖАРОВ В ПОВСЕДНЕВНОЙ ЖИЗНИ</w:t>
      </w:r>
    </w:p>
    <w:p w:rsidR="00C53CF2" w:rsidRDefault="00C53CF2" w:rsidP="00266AA4">
      <w:pPr>
        <w:jc w:val="both"/>
        <w:rPr>
          <w:sz w:val="28"/>
          <w:szCs w:val="28"/>
        </w:rPr>
      </w:pPr>
    </w:p>
    <w:p w:rsidR="00266AA4" w:rsidRPr="00266AA4" w:rsidRDefault="00C53CF2" w:rsidP="00266AA4">
      <w:pPr>
        <w:jc w:val="both"/>
        <w:rPr>
          <w:sz w:val="28"/>
          <w:szCs w:val="28"/>
        </w:rPr>
      </w:pPr>
      <w:r>
        <w:rPr>
          <w:sz w:val="28"/>
          <w:szCs w:val="28"/>
        </w:rPr>
        <w:tab/>
      </w:r>
      <w:r w:rsidR="00266AA4" w:rsidRPr="00266AA4">
        <w:rPr>
          <w:sz w:val="28"/>
          <w:szCs w:val="28"/>
        </w:rPr>
        <w:t xml:space="preserve">Отметим, что в большинстве случаев пожары возникают по вине человека: </w:t>
      </w:r>
    </w:p>
    <w:p w:rsidR="00266AA4" w:rsidRPr="00266AA4" w:rsidRDefault="00266AA4" w:rsidP="00266AA4">
      <w:pPr>
        <w:jc w:val="both"/>
        <w:rPr>
          <w:sz w:val="28"/>
          <w:szCs w:val="28"/>
        </w:rPr>
      </w:pPr>
      <w:r w:rsidRPr="00266AA4">
        <w:rPr>
          <w:sz w:val="28"/>
          <w:szCs w:val="28"/>
        </w:rPr>
        <w:t xml:space="preserve">- неосторожность; </w:t>
      </w:r>
    </w:p>
    <w:p w:rsidR="00266AA4" w:rsidRPr="00266AA4" w:rsidRDefault="00266AA4" w:rsidP="00266AA4">
      <w:pPr>
        <w:jc w:val="both"/>
        <w:rPr>
          <w:sz w:val="28"/>
          <w:szCs w:val="28"/>
        </w:rPr>
      </w:pPr>
      <w:r w:rsidRPr="00266AA4">
        <w:rPr>
          <w:sz w:val="28"/>
          <w:szCs w:val="28"/>
        </w:rPr>
        <w:t xml:space="preserve">- халатность; </w:t>
      </w:r>
    </w:p>
    <w:p w:rsidR="00266AA4" w:rsidRPr="00266AA4" w:rsidRDefault="00266AA4" w:rsidP="00266AA4">
      <w:pPr>
        <w:jc w:val="both"/>
        <w:rPr>
          <w:sz w:val="28"/>
          <w:szCs w:val="28"/>
        </w:rPr>
      </w:pPr>
      <w:r w:rsidRPr="00266AA4">
        <w:rPr>
          <w:sz w:val="28"/>
          <w:szCs w:val="28"/>
        </w:rPr>
        <w:t xml:space="preserve">- безграмотность; </w:t>
      </w:r>
    </w:p>
    <w:p w:rsidR="00266AA4" w:rsidRPr="00266AA4" w:rsidRDefault="00266AA4" w:rsidP="00266AA4">
      <w:pPr>
        <w:jc w:val="both"/>
        <w:rPr>
          <w:sz w:val="28"/>
          <w:szCs w:val="28"/>
        </w:rPr>
      </w:pPr>
      <w:r w:rsidRPr="00266AA4">
        <w:rPr>
          <w:sz w:val="28"/>
          <w:szCs w:val="28"/>
        </w:rPr>
        <w:t xml:space="preserve">- рассеянность. </w:t>
      </w:r>
    </w:p>
    <w:p w:rsidR="00266AA4" w:rsidRPr="00266AA4" w:rsidRDefault="00266AA4" w:rsidP="00266AA4">
      <w:pPr>
        <w:jc w:val="both"/>
        <w:rPr>
          <w:sz w:val="28"/>
          <w:szCs w:val="28"/>
        </w:rPr>
      </w:pPr>
      <w:r w:rsidRPr="00266AA4">
        <w:rPr>
          <w:sz w:val="28"/>
          <w:szCs w:val="28"/>
        </w:rPr>
        <w:tab/>
        <w:t>Разумеется, пожары могут возникнуть во время засушливой жары, грозы, извержения вулкана, землетрясений. В данном случае человеку важно не присутствовать в опасной зоне. Можно только лишь находиться на границе зоны возгорания, чтобы предотвратить попадание огня на населенные пункты, промышленные предприятия, нефтеперерабатывающие заводы, автозаправочные станции и туда, где есть газовые баллоны, цистерны. Инспекторами ТОНД и ПР (ЦАО г.</w:t>
      </w:r>
      <w:r w:rsidR="00C53CF2">
        <w:rPr>
          <w:sz w:val="28"/>
          <w:szCs w:val="28"/>
        </w:rPr>
        <w:t xml:space="preserve"> </w:t>
      </w:r>
      <w:r w:rsidRPr="00266AA4">
        <w:rPr>
          <w:sz w:val="28"/>
          <w:szCs w:val="28"/>
        </w:rPr>
        <w:t>Ом</w:t>
      </w:r>
      <w:r w:rsidR="00C53CF2">
        <w:rPr>
          <w:sz w:val="28"/>
          <w:szCs w:val="28"/>
        </w:rPr>
        <w:t>с</w:t>
      </w:r>
      <w:r w:rsidRPr="00266AA4">
        <w:rPr>
          <w:sz w:val="28"/>
          <w:szCs w:val="28"/>
        </w:rPr>
        <w:t>ка) ежедневно проводится профилактическая работа с населением, с напоминанием о первичных мерам соблюдения безопасности при обращение с огнем и огнеопасными предметами жизнедеятельности.</w:t>
      </w:r>
    </w:p>
    <w:p w:rsidR="00751CBD" w:rsidRDefault="00751CBD" w:rsidP="00751CBD">
      <w:pPr>
        <w:jc w:val="center"/>
        <w:rPr>
          <w:b/>
          <w:i/>
          <w:noProof/>
          <w:color w:val="000000"/>
          <w:sz w:val="28"/>
          <w:szCs w:val="28"/>
          <w:shd w:val="clear" w:color="auto" w:fill="FFFFFF"/>
        </w:rPr>
      </w:pPr>
    </w:p>
    <w:p w:rsidR="001350C8" w:rsidRDefault="001350C8" w:rsidP="001350C8">
      <w:pPr>
        <w:jc w:val="both"/>
        <w:rPr>
          <w:color w:val="000000"/>
          <w:sz w:val="28"/>
          <w:szCs w:val="28"/>
          <w:shd w:val="clear" w:color="auto" w:fill="FFFFFF"/>
        </w:rPr>
      </w:pPr>
    </w:p>
    <w:p w:rsidR="001350C8" w:rsidRPr="00E46574" w:rsidRDefault="00E46574" w:rsidP="00E46574">
      <w:pPr>
        <w:jc w:val="center"/>
        <w:rPr>
          <w:b/>
          <w:color w:val="002060"/>
          <w:sz w:val="28"/>
          <w:szCs w:val="28"/>
          <w:shd w:val="clear" w:color="auto" w:fill="FFFFFF"/>
        </w:rPr>
      </w:pPr>
      <w:r w:rsidRPr="00E46574">
        <w:rPr>
          <w:b/>
          <w:color w:val="002060"/>
          <w:sz w:val="28"/>
          <w:szCs w:val="28"/>
          <w:shd w:val="clear" w:color="auto" w:fill="FFFFFF"/>
        </w:rPr>
        <w:t>ОКРУЖНЫЕ СОРЕВНОВАНИЯ ПО ПОЖАРНО-ПРИКЛАДНОМУ СПОРТУ ИМ. ГОРНОСТАЛЕВА</w:t>
      </w:r>
    </w:p>
    <w:p w:rsidR="001350C8" w:rsidRDefault="001350C8" w:rsidP="001350C8">
      <w:pPr>
        <w:jc w:val="both"/>
        <w:rPr>
          <w:color w:val="000000"/>
          <w:sz w:val="28"/>
          <w:szCs w:val="28"/>
          <w:shd w:val="clear" w:color="auto" w:fill="FFFFFF"/>
        </w:rPr>
      </w:pPr>
    </w:p>
    <w:p w:rsidR="001350C8" w:rsidRPr="001350C8" w:rsidRDefault="001350C8" w:rsidP="001350C8">
      <w:pPr>
        <w:jc w:val="both"/>
        <w:rPr>
          <w:b/>
          <w:i/>
          <w:noProof/>
          <w:color w:val="000000"/>
          <w:sz w:val="28"/>
          <w:szCs w:val="28"/>
          <w:shd w:val="clear" w:color="auto" w:fill="FFFFFF"/>
        </w:rPr>
      </w:pPr>
      <w:r>
        <w:rPr>
          <w:color w:val="000000"/>
          <w:sz w:val="28"/>
          <w:szCs w:val="28"/>
          <w:shd w:val="clear" w:color="auto" w:fill="FFFFFF"/>
        </w:rPr>
        <w:tab/>
      </w:r>
      <w:r w:rsidR="00E46574">
        <w:rPr>
          <w:color w:val="000000"/>
          <w:sz w:val="28"/>
          <w:szCs w:val="28"/>
          <w:shd w:val="clear" w:color="auto" w:fill="FFFFFF"/>
        </w:rPr>
        <w:t>28</w:t>
      </w:r>
      <w:r w:rsidRPr="001350C8">
        <w:rPr>
          <w:color w:val="000000"/>
          <w:sz w:val="28"/>
          <w:szCs w:val="28"/>
          <w:shd w:val="clear" w:color="auto" w:fill="FFFFFF"/>
        </w:rPr>
        <w:t>.</w:t>
      </w:r>
      <w:r w:rsidR="00E46574">
        <w:rPr>
          <w:color w:val="000000"/>
          <w:sz w:val="28"/>
          <w:szCs w:val="28"/>
          <w:shd w:val="clear" w:color="auto" w:fill="FFFFFF"/>
        </w:rPr>
        <w:t>09.</w:t>
      </w:r>
      <w:r w:rsidRPr="001350C8">
        <w:rPr>
          <w:color w:val="000000"/>
          <w:sz w:val="28"/>
          <w:szCs w:val="28"/>
          <w:shd w:val="clear" w:color="auto" w:fill="FFFFFF"/>
        </w:rPr>
        <w:t xml:space="preserve">2018 г. на спортивном манеже МЧС состоялись областные соревнования по пожарно-прикладному спорту им. </w:t>
      </w:r>
      <w:r>
        <w:rPr>
          <w:color w:val="000000"/>
          <w:sz w:val="28"/>
          <w:szCs w:val="28"/>
          <w:shd w:val="clear" w:color="auto" w:fill="FFFFFF"/>
        </w:rPr>
        <w:t xml:space="preserve">Горносталева. Команда БОУ «СОШ № </w:t>
      </w:r>
      <w:r w:rsidRPr="001350C8">
        <w:rPr>
          <w:color w:val="000000"/>
          <w:sz w:val="28"/>
          <w:szCs w:val="28"/>
          <w:shd w:val="clear" w:color="auto" w:fill="FFFFFF"/>
        </w:rPr>
        <w:t>81»представляла Центральный округ и заняла 5-е место. Поздравляем спортсменов, желаем им новых побед и успехов в учебе!</w:t>
      </w:r>
    </w:p>
    <w:p w:rsidR="001350C8" w:rsidRDefault="00E46574" w:rsidP="00751CBD">
      <w:pPr>
        <w:jc w:val="center"/>
        <w:rPr>
          <w:b/>
          <w:i/>
          <w:noProof/>
          <w:color w:val="000000"/>
          <w:sz w:val="28"/>
          <w:szCs w:val="28"/>
          <w:shd w:val="clear" w:color="auto" w:fill="FFFFFF"/>
        </w:rPr>
      </w:pPr>
      <w:r>
        <w:rPr>
          <w:b/>
          <w:i/>
          <w:noProof/>
          <w:color w:val="000000"/>
          <w:sz w:val="28"/>
          <w:szCs w:val="28"/>
        </w:rPr>
        <w:drawing>
          <wp:anchor distT="0" distB="0" distL="114300" distR="114300" simplePos="0" relativeHeight="251713024" behindDoc="1" locked="0" layoutInCell="1" allowOverlap="1">
            <wp:simplePos x="0" y="0"/>
            <wp:positionH relativeFrom="column">
              <wp:posOffset>1269365</wp:posOffset>
            </wp:positionH>
            <wp:positionV relativeFrom="paragraph">
              <wp:posOffset>66675</wp:posOffset>
            </wp:positionV>
            <wp:extent cx="3869055" cy="2898140"/>
            <wp:effectExtent l="19050" t="0" r="0" b="0"/>
            <wp:wrapTight wrapText="bothSides">
              <wp:wrapPolygon edited="0">
                <wp:start x="-106" y="0"/>
                <wp:lineTo x="-106" y="21439"/>
                <wp:lineTo x="21589" y="21439"/>
                <wp:lineTo x="21589" y="0"/>
                <wp:lineTo x="-106" y="0"/>
              </wp:wrapPolygon>
            </wp:wrapTight>
            <wp:docPr id="42" name="Рисунок 31" descr="D:\РАБОТА\АГИТАЦИЯ\фото\Соревновая ППС 28.09.2018\A2EXID_Ly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РАБОТА\АГИТАЦИЯ\фото\Соревновая ППС 28.09.2018\A2EXID_LyQ4.jpg"/>
                    <pic:cNvPicPr>
                      <a:picLocks noChangeAspect="1" noChangeArrowheads="1"/>
                    </pic:cNvPicPr>
                  </pic:nvPicPr>
                  <pic:blipFill>
                    <a:blip r:embed="rId36" cstate="print"/>
                    <a:srcRect/>
                    <a:stretch>
                      <a:fillRect/>
                    </a:stretch>
                  </pic:blipFill>
                  <pic:spPr bwMode="auto">
                    <a:xfrm>
                      <a:off x="0" y="0"/>
                      <a:ext cx="3869055" cy="2898140"/>
                    </a:xfrm>
                    <a:prstGeom prst="rect">
                      <a:avLst/>
                    </a:prstGeom>
                    <a:noFill/>
                    <a:ln w="9525">
                      <a:noFill/>
                      <a:miter lim="800000"/>
                      <a:headEnd/>
                      <a:tailEnd/>
                    </a:ln>
                  </pic:spPr>
                </pic:pic>
              </a:graphicData>
            </a:graphic>
          </wp:anchor>
        </w:drawing>
      </w:r>
    </w:p>
    <w:p w:rsidR="001350C8" w:rsidRDefault="001350C8" w:rsidP="00751CBD">
      <w:pPr>
        <w:jc w:val="center"/>
        <w:rPr>
          <w:b/>
          <w:i/>
          <w:noProof/>
          <w:color w:val="000000"/>
          <w:sz w:val="28"/>
          <w:szCs w:val="28"/>
          <w:shd w:val="clear" w:color="auto" w:fill="FFFFFF"/>
        </w:rPr>
      </w:pPr>
    </w:p>
    <w:p w:rsidR="001350C8" w:rsidRDefault="001350C8" w:rsidP="00751CBD">
      <w:pPr>
        <w:jc w:val="center"/>
        <w:rPr>
          <w:b/>
          <w:i/>
          <w:noProof/>
          <w:color w:val="000000"/>
          <w:sz w:val="28"/>
          <w:szCs w:val="28"/>
          <w:shd w:val="clear" w:color="auto" w:fill="FFFFFF"/>
        </w:rPr>
      </w:pPr>
    </w:p>
    <w:p w:rsidR="001350C8" w:rsidRDefault="001350C8" w:rsidP="00751CBD">
      <w:pPr>
        <w:jc w:val="center"/>
        <w:rPr>
          <w:b/>
          <w:i/>
          <w:noProof/>
          <w:color w:val="000000"/>
          <w:sz w:val="28"/>
          <w:szCs w:val="28"/>
          <w:shd w:val="clear" w:color="auto" w:fill="FFFFFF"/>
        </w:rPr>
      </w:pPr>
    </w:p>
    <w:p w:rsidR="001350C8" w:rsidRDefault="001350C8" w:rsidP="00751CBD">
      <w:pPr>
        <w:jc w:val="center"/>
        <w:rPr>
          <w:b/>
          <w:i/>
          <w:noProof/>
          <w:color w:val="000000"/>
          <w:sz w:val="28"/>
          <w:szCs w:val="28"/>
          <w:shd w:val="clear" w:color="auto" w:fill="FFFFFF"/>
        </w:rPr>
      </w:pPr>
    </w:p>
    <w:p w:rsidR="001350C8" w:rsidRDefault="001350C8" w:rsidP="00751CBD">
      <w:pPr>
        <w:jc w:val="center"/>
        <w:rPr>
          <w:b/>
          <w:i/>
          <w:noProof/>
          <w:color w:val="000000"/>
          <w:sz w:val="28"/>
          <w:szCs w:val="28"/>
          <w:shd w:val="clear" w:color="auto" w:fill="FFFFFF"/>
        </w:rPr>
      </w:pPr>
    </w:p>
    <w:p w:rsidR="001350C8" w:rsidRDefault="001350C8" w:rsidP="00751CBD">
      <w:pPr>
        <w:jc w:val="center"/>
        <w:rPr>
          <w:b/>
          <w:i/>
          <w:noProof/>
          <w:color w:val="000000"/>
          <w:sz w:val="28"/>
          <w:szCs w:val="28"/>
          <w:shd w:val="clear" w:color="auto" w:fill="FFFFFF"/>
        </w:rPr>
      </w:pPr>
    </w:p>
    <w:p w:rsidR="001350C8" w:rsidRDefault="001350C8" w:rsidP="00751CBD">
      <w:pPr>
        <w:jc w:val="center"/>
        <w:rPr>
          <w:color w:val="FF0000"/>
          <w:sz w:val="28"/>
          <w:szCs w:val="28"/>
        </w:rPr>
      </w:pPr>
    </w:p>
    <w:p w:rsidR="00D72DE6" w:rsidRDefault="00D72DE6" w:rsidP="00751CBD">
      <w:pPr>
        <w:jc w:val="center"/>
        <w:rPr>
          <w:color w:val="FF0000"/>
          <w:sz w:val="28"/>
          <w:szCs w:val="28"/>
        </w:rPr>
      </w:pPr>
    </w:p>
    <w:p w:rsidR="00D72DE6" w:rsidRDefault="00D72DE6" w:rsidP="0064370F">
      <w:pPr>
        <w:jc w:val="both"/>
        <w:rPr>
          <w:color w:val="FF0000"/>
          <w:sz w:val="28"/>
          <w:szCs w:val="28"/>
        </w:rPr>
      </w:pPr>
    </w:p>
    <w:p w:rsidR="00E46574" w:rsidRDefault="00E46574" w:rsidP="00DA7850">
      <w:pPr>
        <w:jc w:val="center"/>
        <w:rPr>
          <w:b/>
          <w:i/>
          <w:sz w:val="28"/>
          <w:szCs w:val="28"/>
          <w:u w:val="single"/>
        </w:rPr>
      </w:pPr>
    </w:p>
    <w:p w:rsidR="00E46574" w:rsidRDefault="00E46574" w:rsidP="00DA7850">
      <w:pPr>
        <w:jc w:val="center"/>
        <w:rPr>
          <w:b/>
          <w:i/>
          <w:sz w:val="28"/>
          <w:szCs w:val="28"/>
          <w:u w:val="single"/>
        </w:rPr>
      </w:pPr>
    </w:p>
    <w:p w:rsidR="00E46574" w:rsidRDefault="00E46574" w:rsidP="00DA7850">
      <w:pPr>
        <w:jc w:val="center"/>
        <w:rPr>
          <w:b/>
          <w:i/>
          <w:sz w:val="28"/>
          <w:szCs w:val="28"/>
          <w:u w:val="single"/>
        </w:rPr>
      </w:pPr>
    </w:p>
    <w:p w:rsidR="00E46574" w:rsidRDefault="00E46574" w:rsidP="00DA7850">
      <w:pPr>
        <w:jc w:val="center"/>
        <w:rPr>
          <w:b/>
          <w:i/>
          <w:sz w:val="28"/>
          <w:szCs w:val="28"/>
          <w:u w:val="single"/>
        </w:rPr>
      </w:pPr>
    </w:p>
    <w:p w:rsidR="00E46574" w:rsidRDefault="00E46574" w:rsidP="00DA7850">
      <w:pPr>
        <w:jc w:val="center"/>
        <w:rPr>
          <w:b/>
          <w:i/>
          <w:sz w:val="28"/>
          <w:szCs w:val="28"/>
          <w:u w:val="single"/>
        </w:rPr>
      </w:pPr>
    </w:p>
    <w:p w:rsidR="00E46574" w:rsidRDefault="00E46574" w:rsidP="00DA7850">
      <w:pPr>
        <w:jc w:val="center"/>
        <w:rPr>
          <w:b/>
          <w:i/>
          <w:sz w:val="28"/>
          <w:szCs w:val="28"/>
          <w:u w:val="single"/>
        </w:rPr>
      </w:pPr>
    </w:p>
    <w:p w:rsidR="00E46574" w:rsidRDefault="00E46574" w:rsidP="00DA7850">
      <w:pPr>
        <w:jc w:val="center"/>
        <w:rPr>
          <w:b/>
          <w:i/>
          <w:sz w:val="28"/>
          <w:szCs w:val="28"/>
          <w:u w:val="single"/>
        </w:rPr>
      </w:pPr>
    </w:p>
    <w:p w:rsidR="00E46574" w:rsidRDefault="00E46574" w:rsidP="00DA7850">
      <w:pPr>
        <w:jc w:val="center"/>
        <w:rPr>
          <w:b/>
          <w:i/>
          <w:sz w:val="28"/>
          <w:szCs w:val="28"/>
          <w:u w:val="single"/>
        </w:rPr>
      </w:pPr>
    </w:p>
    <w:p w:rsidR="00E46574" w:rsidRDefault="00E46574" w:rsidP="00DA7850">
      <w:pPr>
        <w:jc w:val="center"/>
        <w:rPr>
          <w:b/>
          <w:i/>
          <w:sz w:val="28"/>
          <w:szCs w:val="28"/>
          <w:u w:val="single"/>
        </w:rPr>
      </w:pPr>
    </w:p>
    <w:p w:rsidR="00E46574" w:rsidRDefault="00E46574" w:rsidP="00DA7850">
      <w:pPr>
        <w:jc w:val="center"/>
        <w:rPr>
          <w:b/>
          <w:i/>
          <w:sz w:val="28"/>
          <w:szCs w:val="28"/>
          <w:u w:val="single"/>
        </w:rPr>
      </w:pPr>
    </w:p>
    <w:p w:rsidR="00E46574" w:rsidRDefault="00E46574" w:rsidP="00DA7850">
      <w:pPr>
        <w:jc w:val="center"/>
        <w:rPr>
          <w:b/>
          <w:i/>
          <w:sz w:val="28"/>
          <w:szCs w:val="28"/>
          <w:u w:val="single"/>
        </w:rPr>
      </w:pPr>
    </w:p>
    <w:p w:rsidR="00E46574" w:rsidRDefault="00E46574" w:rsidP="00DA7850">
      <w:pPr>
        <w:jc w:val="center"/>
        <w:rPr>
          <w:b/>
          <w:i/>
          <w:sz w:val="28"/>
          <w:szCs w:val="28"/>
          <w:u w:val="single"/>
        </w:rPr>
      </w:pPr>
    </w:p>
    <w:p w:rsidR="00E46574" w:rsidRPr="00E46574" w:rsidRDefault="00E46574" w:rsidP="00DA7850">
      <w:pPr>
        <w:jc w:val="center"/>
        <w:rPr>
          <w:b/>
          <w:color w:val="002060"/>
          <w:sz w:val="28"/>
          <w:szCs w:val="28"/>
        </w:rPr>
      </w:pPr>
      <w:r w:rsidRPr="00E46574">
        <w:rPr>
          <w:b/>
          <w:color w:val="002060"/>
          <w:sz w:val="28"/>
          <w:szCs w:val="28"/>
        </w:rPr>
        <w:t>НАГРАЖДЕНИЕ ПОБЕДИТЕЛЕЙ</w:t>
      </w:r>
    </w:p>
    <w:p w:rsidR="00E46574" w:rsidRDefault="00E46574" w:rsidP="00DA7850">
      <w:pPr>
        <w:jc w:val="center"/>
        <w:rPr>
          <w:b/>
          <w:i/>
          <w:sz w:val="28"/>
          <w:szCs w:val="28"/>
          <w:u w:val="single"/>
        </w:rPr>
      </w:pPr>
    </w:p>
    <w:p w:rsidR="00E46574" w:rsidRPr="00E46574" w:rsidRDefault="00E46574" w:rsidP="00E46574">
      <w:pPr>
        <w:jc w:val="both"/>
        <w:rPr>
          <w:b/>
          <w:i/>
          <w:sz w:val="28"/>
          <w:szCs w:val="28"/>
          <w:u w:val="single"/>
        </w:rPr>
      </w:pPr>
      <w:r>
        <w:rPr>
          <w:color w:val="000000"/>
          <w:sz w:val="28"/>
          <w:szCs w:val="28"/>
          <w:shd w:val="clear" w:color="auto" w:fill="FFFFFF"/>
        </w:rPr>
        <w:tab/>
      </w:r>
      <w:r w:rsidRPr="00E46574">
        <w:rPr>
          <w:color w:val="000000"/>
          <w:sz w:val="28"/>
          <w:szCs w:val="28"/>
          <w:shd w:val="clear" w:color="auto" w:fill="FFFFFF"/>
        </w:rPr>
        <w:t>09.10.2018 г. состоялось торжественное награждение победителей окружных соревнований по пожарно-прикладному спорту. Среди</w:t>
      </w:r>
      <w:r>
        <w:rPr>
          <w:color w:val="000000"/>
          <w:sz w:val="28"/>
          <w:szCs w:val="28"/>
          <w:shd w:val="clear" w:color="auto" w:fill="FFFFFF"/>
        </w:rPr>
        <w:t xml:space="preserve"> школ 1 место заняла БОУ «СОШ № 81»; 2 место - БОУ «Лицей № 64»; БОУ «СОШ №</w:t>
      </w:r>
      <w:r w:rsidRPr="00E46574">
        <w:rPr>
          <w:color w:val="000000"/>
          <w:sz w:val="28"/>
          <w:szCs w:val="28"/>
          <w:shd w:val="clear" w:color="auto" w:fill="FFFFFF"/>
        </w:rPr>
        <w:t>13 им. А.С. Пушкина».</w:t>
      </w:r>
    </w:p>
    <w:p w:rsidR="00E46574" w:rsidRDefault="00E46574" w:rsidP="00DA7850">
      <w:pPr>
        <w:jc w:val="center"/>
        <w:rPr>
          <w:b/>
          <w:i/>
          <w:sz w:val="28"/>
          <w:szCs w:val="28"/>
          <w:u w:val="single"/>
        </w:rPr>
      </w:pPr>
    </w:p>
    <w:p w:rsidR="00E46574" w:rsidRDefault="00E46574" w:rsidP="00DA7850">
      <w:pPr>
        <w:jc w:val="center"/>
        <w:rPr>
          <w:b/>
          <w:i/>
          <w:sz w:val="28"/>
          <w:szCs w:val="28"/>
          <w:u w:val="single"/>
        </w:rPr>
      </w:pPr>
      <w:r>
        <w:rPr>
          <w:b/>
          <w:i/>
          <w:noProof/>
          <w:sz w:val="28"/>
          <w:szCs w:val="28"/>
          <w:u w:val="single"/>
        </w:rPr>
        <w:drawing>
          <wp:anchor distT="0" distB="0" distL="114300" distR="114300" simplePos="0" relativeHeight="251714048" behindDoc="1" locked="0" layoutInCell="1" allowOverlap="1">
            <wp:simplePos x="0" y="0"/>
            <wp:positionH relativeFrom="column">
              <wp:posOffset>903473</wp:posOffset>
            </wp:positionH>
            <wp:positionV relativeFrom="paragraph">
              <wp:posOffset>-3403</wp:posOffset>
            </wp:positionV>
            <wp:extent cx="4501192" cy="3416061"/>
            <wp:effectExtent l="19050" t="0" r="0" b="0"/>
            <wp:wrapTight wrapText="bothSides">
              <wp:wrapPolygon edited="0">
                <wp:start x="-91" y="0"/>
                <wp:lineTo x="-91" y="21441"/>
                <wp:lineTo x="21574" y="21441"/>
                <wp:lineTo x="21574" y="0"/>
                <wp:lineTo x="-91" y="0"/>
              </wp:wrapPolygon>
            </wp:wrapTight>
            <wp:docPr id="43" name="Рисунок 32" descr="D:\РАБОТА\АГИТАЦИЯ\фото\Фото с нарграждения\IMG_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РАБОТА\АГИТАЦИЯ\фото\Фото с нарграждения\IMG_4443.JPG"/>
                    <pic:cNvPicPr>
                      <a:picLocks noChangeAspect="1" noChangeArrowheads="1"/>
                    </pic:cNvPicPr>
                  </pic:nvPicPr>
                  <pic:blipFill>
                    <a:blip r:embed="rId37" cstate="print"/>
                    <a:srcRect/>
                    <a:stretch>
                      <a:fillRect/>
                    </a:stretch>
                  </pic:blipFill>
                  <pic:spPr bwMode="auto">
                    <a:xfrm>
                      <a:off x="0" y="0"/>
                      <a:ext cx="4501192" cy="3416061"/>
                    </a:xfrm>
                    <a:prstGeom prst="rect">
                      <a:avLst/>
                    </a:prstGeom>
                    <a:noFill/>
                    <a:ln w="9525">
                      <a:noFill/>
                      <a:miter lim="800000"/>
                      <a:headEnd/>
                      <a:tailEnd/>
                    </a:ln>
                  </pic:spPr>
                </pic:pic>
              </a:graphicData>
            </a:graphic>
          </wp:anchor>
        </w:drawing>
      </w:r>
    </w:p>
    <w:p w:rsidR="00E46574" w:rsidRDefault="00E46574" w:rsidP="00E46574">
      <w:pPr>
        <w:rPr>
          <w:b/>
          <w:i/>
          <w:sz w:val="28"/>
          <w:szCs w:val="28"/>
          <w:u w:val="single"/>
        </w:rPr>
      </w:pPr>
    </w:p>
    <w:p w:rsidR="00E46574" w:rsidRDefault="00E46574" w:rsidP="00DA7850">
      <w:pPr>
        <w:jc w:val="center"/>
        <w:rPr>
          <w:b/>
          <w:i/>
          <w:sz w:val="28"/>
          <w:szCs w:val="28"/>
          <w:u w:val="single"/>
        </w:rPr>
      </w:pPr>
    </w:p>
    <w:p w:rsidR="00E46574" w:rsidRDefault="00E46574" w:rsidP="00DA7850">
      <w:pPr>
        <w:jc w:val="center"/>
        <w:rPr>
          <w:b/>
          <w:i/>
          <w:sz w:val="28"/>
          <w:szCs w:val="28"/>
          <w:u w:val="single"/>
        </w:rPr>
      </w:pPr>
    </w:p>
    <w:p w:rsidR="00E46574" w:rsidRDefault="00E46574" w:rsidP="00DA7850">
      <w:pPr>
        <w:jc w:val="center"/>
        <w:rPr>
          <w:b/>
          <w:i/>
          <w:sz w:val="28"/>
          <w:szCs w:val="28"/>
          <w:u w:val="single"/>
        </w:rPr>
      </w:pPr>
    </w:p>
    <w:p w:rsidR="00E46574" w:rsidRDefault="00E46574" w:rsidP="00DA7850">
      <w:pPr>
        <w:jc w:val="center"/>
        <w:rPr>
          <w:b/>
          <w:i/>
          <w:sz w:val="28"/>
          <w:szCs w:val="28"/>
          <w:u w:val="single"/>
        </w:rPr>
      </w:pPr>
    </w:p>
    <w:p w:rsidR="00E46574" w:rsidRDefault="00E46574" w:rsidP="00DA7850">
      <w:pPr>
        <w:jc w:val="center"/>
        <w:rPr>
          <w:b/>
          <w:i/>
          <w:sz w:val="28"/>
          <w:szCs w:val="28"/>
          <w:u w:val="single"/>
        </w:rPr>
      </w:pPr>
    </w:p>
    <w:p w:rsidR="00E46574" w:rsidRDefault="00E46574" w:rsidP="00DA7850">
      <w:pPr>
        <w:jc w:val="center"/>
        <w:rPr>
          <w:b/>
          <w:i/>
          <w:sz w:val="28"/>
          <w:szCs w:val="28"/>
          <w:u w:val="single"/>
        </w:rPr>
      </w:pPr>
    </w:p>
    <w:p w:rsidR="00E46574" w:rsidRDefault="00E46574" w:rsidP="00DA7850">
      <w:pPr>
        <w:jc w:val="center"/>
        <w:rPr>
          <w:b/>
          <w:i/>
          <w:sz w:val="28"/>
          <w:szCs w:val="28"/>
          <w:u w:val="single"/>
        </w:rPr>
      </w:pPr>
    </w:p>
    <w:p w:rsidR="00E46574" w:rsidRDefault="00E46574" w:rsidP="00DA7850">
      <w:pPr>
        <w:jc w:val="center"/>
        <w:rPr>
          <w:b/>
          <w:i/>
          <w:sz w:val="28"/>
          <w:szCs w:val="28"/>
          <w:u w:val="single"/>
        </w:rPr>
      </w:pPr>
    </w:p>
    <w:p w:rsidR="00E46574" w:rsidRDefault="00E46574" w:rsidP="00DA7850">
      <w:pPr>
        <w:jc w:val="center"/>
        <w:rPr>
          <w:b/>
          <w:i/>
          <w:sz w:val="28"/>
          <w:szCs w:val="28"/>
          <w:u w:val="single"/>
        </w:rPr>
      </w:pPr>
    </w:p>
    <w:p w:rsidR="00E46574" w:rsidRDefault="00E46574" w:rsidP="00DA7850">
      <w:pPr>
        <w:jc w:val="center"/>
        <w:rPr>
          <w:b/>
          <w:i/>
          <w:sz w:val="28"/>
          <w:szCs w:val="28"/>
          <w:u w:val="single"/>
        </w:rPr>
      </w:pPr>
    </w:p>
    <w:p w:rsidR="00E46574" w:rsidRDefault="00E46574" w:rsidP="00DA7850">
      <w:pPr>
        <w:jc w:val="center"/>
        <w:rPr>
          <w:b/>
          <w:i/>
          <w:sz w:val="28"/>
          <w:szCs w:val="28"/>
          <w:u w:val="single"/>
        </w:rPr>
      </w:pPr>
    </w:p>
    <w:p w:rsidR="00E46574" w:rsidRDefault="00E46574" w:rsidP="00DA7850">
      <w:pPr>
        <w:jc w:val="center"/>
        <w:rPr>
          <w:b/>
          <w:i/>
          <w:sz w:val="28"/>
          <w:szCs w:val="28"/>
          <w:u w:val="single"/>
        </w:rPr>
      </w:pPr>
    </w:p>
    <w:p w:rsidR="00E46574" w:rsidRDefault="00E46574" w:rsidP="00DA7850">
      <w:pPr>
        <w:jc w:val="center"/>
        <w:rPr>
          <w:b/>
          <w:i/>
          <w:sz w:val="28"/>
          <w:szCs w:val="28"/>
          <w:u w:val="single"/>
        </w:rPr>
      </w:pPr>
    </w:p>
    <w:p w:rsidR="00E46574" w:rsidRDefault="00E46574" w:rsidP="00DA7850">
      <w:pPr>
        <w:jc w:val="center"/>
        <w:rPr>
          <w:b/>
          <w:i/>
          <w:sz w:val="28"/>
          <w:szCs w:val="28"/>
          <w:u w:val="single"/>
        </w:rPr>
      </w:pPr>
    </w:p>
    <w:p w:rsidR="00DA7850" w:rsidRPr="00AC1E03" w:rsidRDefault="00DA7850" w:rsidP="00DA7850">
      <w:pPr>
        <w:jc w:val="center"/>
        <w:rPr>
          <w:sz w:val="28"/>
          <w:szCs w:val="28"/>
          <w:u w:val="single"/>
        </w:rPr>
      </w:pPr>
    </w:p>
    <w:p w:rsidR="00AF19E6" w:rsidRPr="00AC1E03" w:rsidRDefault="00AF19E6" w:rsidP="001532E4">
      <w:pPr>
        <w:jc w:val="center"/>
        <w:rPr>
          <w:sz w:val="28"/>
          <w:szCs w:val="28"/>
        </w:rPr>
      </w:pPr>
    </w:p>
    <w:p w:rsidR="005D40E7" w:rsidRPr="00AC1E03" w:rsidRDefault="005D40E7" w:rsidP="00AC1E03">
      <w:pPr>
        <w:jc w:val="center"/>
        <w:rPr>
          <w:b/>
          <w:color w:val="002060"/>
          <w:sz w:val="28"/>
          <w:szCs w:val="28"/>
        </w:rPr>
      </w:pPr>
    </w:p>
    <w:p w:rsidR="00AC1E03" w:rsidRPr="00AC1E03" w:rsidRDefault="00AC1E03" w:rsidP="00AC1E03">
      <w:pPr>
        <w:jc w:val="center"/>
        <w:rPr>
          <w:b/>
          <w:color w:val="002060"/>
          <w:sz w:val="28"/>
          <w:szCs w:val="28"/>
        </w:rPr>
      </w:pPr>
      <w:r w:rsidRPr="00AC1E03">
        <w:rPr>
          <w:b/>
          <w:color w:val="002060"/>
          <w:sz w:val="28"/>
          <w:szCs w:val="28"/>
        </w:rPr>
        <w:t>ЭКСКУРСИЯ В ПОЖАРНУЮ ЧАСТЬ</w:t>
      </w:r>
    </w:p>
    <w:p w:rsidR="00AC1E03" w:rsidRPr="00AC1E03" w:rsidRDefault="00AC1E03" w:rsidP="00AC1E03">
      <w:pPr>
        <w:jc w:val="both"/>
        <w:rPr>
          <w:sz w:val="28"/>
          <w:szCs w:val="28"/>
        </w:rPr>
      </w:pPr>
    </w:p>
    <w:p w:rsidR="00AC1E03" w:rsidRPr="00AC1E03" w:rsidRDefault="00AC1E03" w:rsidP="00AC1E03">
      <w:pPr>
        <w:jc w:val="both"/>
        <w:rPr>
          <w:sz w:val="28"/>
          <w:szCs w:val="28"/>
        </w:rPr>
      </w:pPr>
      <w:r>
        <w:rPr>
          <w:noProof/>
          <w:sz w:val="28"/>
          <w:szCs w:val="28"/>
        </w:rPr>
        <w:drawing>
          <wp:anchor distT="0" distB="0" distL="114300" distR="114300" simplePos="0" relativeHeight="251715072" behindDoc="1" locked="0" layoutInCell="1" allowOverlap="1">
            <wp:simplePos x="0" y="0"/>
            <wp:positionH relativeFrom="column">
              <wp:posOffset>2654300</wp:posOffset>
            </wp:positionH>
            <wp:positionV relativeFrom="paragraph">
              <wp:posOffset>671830</wp:posOffset>
            </wp:positionV>
            <wp:extent cx="3663950" cy="2751455"/>
            <wp:effectExtent l="19050" t="0" r="0" b="0"/>
            <wp:wrapTight wrapText="bothSides">
              <wp:wrapPolygon edited="0">
                <wp:start x="-112" y="0"/>
                <wp:lineTo x="-112" y="21386"/>
                <wp:lineTo x="21563" y="21386"/>
                <wp:lineTo x="21563" y="0"/>
                <wp:lineTo x="-112" y="0"/>
              </wp:wrapPolygon>
            </wp:wrapTight>
            <wp:docPr id="44" name="Рисунок 33" descr="C:\Users\Катюша\Desktop\Картинки на сайт\0urg_4lAf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Катюша\Desktop\Картинки на сайт\0urg_4lAfp8.jpg"/>
                    <pic:cNvPicPr>
                      <a:picLocks noChangeAspect="1" noChangeArrowheads="1"/>
                    </pic:cNvPicPr>
                  </pic:nvPicPr>
                  <pic:blipFill>
                    <a:blip r:embed="rId38" cstate="print"/>
                    <a:srcRect/>
                    <a:stretch>
                      <a:fillRect/>
                    </a:stretch>
                  </pic:blipFill>
                  <pic:spPr bwMode="auto">
                    <a:xfrm>
                      <a:off x="0" y="0"/>
                      <a:ext cx="3663950" cy="2751455"/>
                    </a:xfrm>
                    <a:prstGeom prst="rect">
                      <a:avLst/>
                    </a:prstGeom>
                    <a:noFill/>
                    <a:ln w="9525">
                      <a:noFill/>
                      <a:miter lim="800000"/>
                      <a:headEnd/>
                      <a:tailEnd/>
                    </a:ln>
                  </pic:spPr>
                </pic:pic>
              </a:graphicData>
            </a:graphic>
          </wp:anchor>
        </w:drawing>
      </w:r>
      <w:r>
        <w:rPr>
          <w:sz w:val="28"/>
          <w:szCs w:val="28"/>
        </w:rPr>
        <w:tab/>
      </w:r>
      <w:r w:rsidRPr="00AC1E03">
        <w:rPr>
          <w:sz w:val="28"/>
          <w:szCs w:val="28"/>
        </w:rPr>
        <w:t xml:space="preserve">04.10.2018 г. ученики третьего класса БОУ "Лицей № 64" посетили ПЧ-1. </w:t>
      </w:r>
      <w:r>
        <w:rPr>
          <w:sz w:val="28"/>
          <w:szCs w:val="28"/>
        </w:rPr>
        <w:tab/>
      </w:r>
      <w:r w:rsidRPr="00AC1E03">
        <w:rPr>
          <w:sz w:val="28"/>
          <w:szCs w:val="28"/>
        </w:rPr>
        <w:t xml:space="preserve">Ученики познакомились с устройством пожарной машины, посмотрели как пожарные тушат огонь из пожарного рукава и примерили боевую одежду пожарного-спасателя. </w:t>
      </w:r>
    </w:p>
    <w:p w:rsidR="00AC1E03" w:rsidRPr="00AC1E03" w:rsidRDefault="00AC1E03" w:rsidP="00AC1E03">
      <w:pPr>
        <w:jc w:val="both"/>
        <w:rPr>
          <w:sz w:val="28"/>
          <w:szCs w:val="28"/>
        </w:rPr>
      </w:pPr>
      <w:r>
        <w:rPr>
          <w:sz w:val="28"/>
          <w:szCs w:val="28"/>
        </w:rPr>
        <w:tab/>
      </w:r>
      <w:r w:rsidRPr="00AC1E03">
        <w:rPr>
          <w:sz w:val="28"/>
          <w:szCs w:val="28"/>
        </w:rPr>
        <w:t xml:space="preserve">Главными целями экскурсии для школьников являются: </w:t>
      </w:r>
    </w:p>
    <w:p w:rsidR="00AC1E03" w:rsidRPr="00AC1E03" w:rsidRDefault="00AC1E03" w:rsidP="00AC1E03">
      <w:pPr>
        <w:jc w:val="both"/>
        <w:rPr>
          <w:sz w:val="28"/>
          <w:szCs w:val="28"/>
        </w:rPr>
      </w:pPr>
      <w:r w:rsidRPr="00AC1E03">
        <w:rPr>
          <w:sz w:val="28"/>
          <w:szCs w:val="28"/>
        </w:rPr>
        <w:t xml:space="preserve">- ознакомление детей с работой спасателей, диспетчеров и спасателей, развитие интереса и уважения к этим профессиям; </w:t>
      </w:r>
    </w:p>
    <w:p w:rsidR="00AC1E03" w:rsidRPr="00AC1E03" w:rsidRDefault="00AC1E03" w:rsidP="00AC1E03">
      <w:pPr>
        <w:jc w:val="both"/>
        <w:rPr>
          <w:sz w:val="28"/>
          <w:szCs w:val="28"/>
        </w:rPr>
      </w:pPr>
      <w:r w:rsidRPr="00AC1E03">
        <w:rPr>
          <w:sz w:val="28"/>
          <w:szCs w:val="28"/>
        </w:rPr>
        <w:t xml:space="preserve">- повышение уровня знаний правил пожарной безопасности, а также правил поведения при возгорании; </w:t>
      </w:r>
    </w:p>
    <w:p w:rsidR="00AC1E03" w:rsidRPr="00AC1E03" w:rsidRDefault="00AC1E03" w:rsidP="00AC1E03">
      <w:pPr>
        <w:jc w:val="both"/>
        <w:rPr>
          <w:sz w:val="28"/>
          <w:szCs w:val="28"/>
        </w:rPr>
      </w:pPr>
      <w:r w:rsidRPr="00AC1E03">
        <w:rPr>
          <w:sz w:val="28"/>
          <w:szCs w:val="28"/>
        </w:rPr>
        <w:t xml:space="preserve">- развитие наблюдательности; </w:t>
      </w:r>
    </w:p>
    <w:p w:rsidR="00AC1E03" w:rsidRPr="00AC1E03" w:rsidRDefault="00AC1E03" w:rsidP="00AC1E03">
      <w:pPr>
        <w:jc w:val="both"/>
        <w:rPr>
          <w:sz w:val="28"/>
          <w:szCs w:val="28"/>
        </w:rPr>
      </w:pPr>
      <w:r w:rsidRPr="00AC1E03">
        <w:rPr>
          <w:sz w:val="28"/>
          <w:szCs w:val="28"/>
        </w:rPr>
        <w:t xml:space="preserve">- ознакомление с историей становления пожарного дела, видами спецодежды, оборудования, снаряжения и техники; </w:t>
      </w:r>
    </w:p>
    <w:p w:rsidR="003D34AA" w:rsidRPr="00AC1E03" w:rsidRDefault="00AC1E03" w:rsidP="00AC1E03">
      <w:pPr>
        <w:jc w:val="both"/>
        <w:rPr>
          <w:sz w:val="28"/>
          <w:szCs w:val="28"/>
        </w:rPr>
      </w:pPr>
      <w:r w:rsidRPr="00AC1E03">
        <w:rPr>
          <w:sz w:val="28"/>
          <w:szCs w:val="28"/>
        </w:rPr>
        <w:t>- формирование положительного отношения к вышеуказанным профессиям, понимания опасности и ответственности работы работников МЧС.</w:t>
      </w:r>
    </w:p>
    <w:p w:rsidR="00266AA4" w:rsidRDefault="00266AA4" w:rsidP="0064370F">
      <w:pPr>
        <w:jc w:val="both"/>
        <w:rPr>
          <w:b/>
          <w:i/>
          <w:color w:val="FF0000"/>
          <w:sz w:val="28"/>
          <w:szCs w:val="28"/>
        </w:rPr>
      </w:pPr>
    </w:p>
    <w:p w:rsidR="00266AA4" w:rsidRPr="001532E4" w:rsidRDefault="00AC1E03" w:rsidP="00AC1E03">
      <w:pPr>
        <w:jc w:val="center"/>
        <w:rPr>
          <w:b/>
          <w:i/>
          <w:color w:val="FF0000"/>
          <w:sz w:val="28"/>
          <w:szCs w:val="28"/>
        </w:rPr>
      </w:pPr>
      <w:r>
        <w:rPr>
          <w:b/>
          <w:i/>
          <w:noProof/>
          <w:color w:val="FF0000"/>
          <w:sz w:val="28"/>
          <w:szCs w:val="28"/>
        </w:rPr>
        <w:drawing>
          <wp:inline distT="0" distB="0" distL="0" distR="0">
            <wp:extent cx="4078498" cy="3058794"/>
            <wp:effectExtent l="19050" t="0" r="0" b="0"/>
            <wp:docPr id="45" name="Рисунок 34" descr="C:\Users\Катюша\Desktop\Картинки на сайт\fD1XooTgk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Катюша\Desktop\Картинки на сайт\fD1XooTgk6c.jpg"/>
                    <pic:cNvPicPr>
                      <a:picLocks noChangeAspect="1" noChangeArrowheads="1"/>
                    </pic:cNvPicPr>
                  </pic:nvPicPr>
                  <pic:blipFill>
                    <a:blip r:embed="rId39" cstate="print"/>
                    <a:srcRect/>
                    <a:stretch>
                      <a:fillRect/>
                    </a:stretch>
                  </pic:blipFill>
                  <pic:spPr bwMode="auto">
                    <a:xfrm>
                      <a:off x="0" y="0"/>
                      <a:ext cx="4082025" cy="3061439"/>
                    </a:xfrm>
                    <a:prstGeom prst="rect">
                      <a:avLst/>
                    </a:prstGeom>
                    <a:noFill/>
                    <a:ln w="9525">
                      <a:noFill/>
                      <a:miter lim="800000"/>
                      <a:headEnd/>
                      <a:tailEnd/>
                    </a:ln>
                  </pic:spPr>
                </pic:pic>
              </a:graphicData>
            </a:graphic>
          </wp:inline>
        </w:drawing>
      </w:r>
    </w:p>
    <w:p w:rsidR="001532E4" w:rsidRDefault="001532E4" w:rsidP="0064370F">
      <w:pPr>
        <w:jc w:val="both"/>
        <w:rPr>
          <w:color w:val="FF0000"/>
          <w:sz w:val="28"/>
          <w:szCs w:val="28"/>
        </w:rPr>
      </w:pPr>
    </w:p>
    <w:p w:rsidR="00AC1E03" w:rsidRPr="00AC1E03" w:rsidRDefault="00AC1E03" w:rsidP="00AC1E03">
      <w:pPr>
        <w:jc w:val="center"/>
        <w:rPr>
          <w:b/>
          <w:color w:val="002060"/>
          <w:sz w:val="28"/>
          <w:szCs w:val="28"/>
        </w:rPr>
      </w:pPr>
      <w:r>
        <w:rPr>
          <w:b/>
          <w:color w:val="002060"/>
          <w:sz w:val="28"/>
          <w:szCs w:val="28"/>
        </w:rPr>
        <w:t>АВТОНОМНЫЕ</w:t>
      </w:r>
      <w:r w:rsidRPr="00AC1E03">
        <w:rPr>
          <w:b/>
          <w:color w:val="002060"/>
          <w:sz w:val="28"/>
          <w:szCs w:val="28"/>
        </w:rPr>
        <w:t xml:space="preserve"> GSM </w:t>
      </w:r>
      <w:r>
        <w:rPr>
          <w:b/>
          <w:color w:val="002060"/>
          <w:sz w:val="28"/>
          <w:szCs w:val="28"/>
        </w:rPr>
        <w:t>ПОЖАРНЫЕ ИЗВЕЩАТЕЛИ</w:t>
      </w:r>
    </w:p>
    <w:p w:rsidR="00AC1E03" w:rsidRPr="00AC1E03" w:rsidRDefault="00AC1E03" w:rsidP="00AC1E03">
      <w:pPr>
        <w:jc w:val="both"/>
        <w:rPr>
          <w:sz w:val="28"/>
          <w:szCs w:val="28"/>
        </w:rPr>
      </w:pPr>
    </w:p>
    <w:p w:rsidR="00266AA4" w:rsidRPr="00AC1E03" w:rsidRDefault="00AC1E03" w:rsidP="00AC1E03">
      <w:pPr>
        <w:jc w:val="both"/>
        <w:rPr>
          <w:sz w:val="28"/>
          <w:szCs w:val="28"/>
        </w:rPr>
      </w:pPr>
      <w:r>
        <w:rPr>
          <w:sz w:val="28"/>
          <w:szCs w:val="28"/>
        </w:rPr>
        <w:tab/>
      </w:r>
      <w:r w:rsidRPr="00AC1E03">
        <w:rPr>
          <w:sz w:val="28"/>
          <w:szCs w:val="28"/>
        </w:rPr>
        <w:t>Они имеют внутренний источник электропитания, рассчитанный на круглосуточную продолжительную эксплуатацию – до 3 лет. При срабатывании устройство оповещает об этом включением встроенной громкой сирены, моментальной рассылкой SMS-сообщений или звонками/речевыми сообщениями на телефонные номера пользователей – заказчиков, собственников, которые запрограммированы в его памяти.</w:t>
      </w:r>
    </w:p>
    <w:p w:rsidR="00266AA4" w:rsidRDefault="00AC1E03" w:rsidP="0064370F">
      <w:pPr>
        <w:jc w:val="both"/>
        <w:rPr>
          <w:color w:val="FF0000"/>
          <w:sz w:val="28"/>
          <w:szCs w:val="28"/>
        </w:rPr>
      </w:pPr>
      <w:r>
        <w:rPr>
          <w:noProof/>
          <w:color w:val="FF0000"/>
          <w:sz w:val="28"/>
          <w:szCs w:val="28"/>
        </w:rPr>
        <w:drawing>
          <wp:anchor distT="0" distB="0" distL="114300" distR="114300" simplePos="0" relativeHeight="251716096" behindDoc="1" locked="0" layoutInCell="1" allowOverlap="1">
            <wp:simplePos x="0" y="0"/>
            <wp:positionH relativeFrom="column">
              <wp:posOffset>1946910</wp:posOffset>
            </wp:positionH>
            <wp:positionV relativeFrom="paragraph">
              <wp:posOffset>37465</wp:posOffset>
            </wp:positionV>
            <wp:extent cx="2465070" cy="3458845"/>
            <wp:effectExtent l="19050" t="0" r="0" b="0"/>
            <wp:wrapTight wrapText="bothSides">
              <wp:wrapPolygon edited="0">
                <wp:start x="-167" y="0"/>
                <wp:lineTo x="-167" y="21533"/>
                <wp:lineTo x="21533" y="21533"/>
                <wp:lineTo x="21533" y="0"/>
                <wp:lineTo x="-167" y="0"/>
              </wp:wrapPolygon>
            </wp:wrapTight>
            <wp:docPr id="46" name="Рисунок 35" descr="C:\Users\Катюша\Desktop\Картинки на сайт\QRJrtx24z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Катюша\Desktop\Картинки на сайт\QRJrtx24zV4.jpg"/>
                    <pic:cNvPicPr>
                      <a:picLocks noChangeAspect="1" noChangeArrowheads="1"/>
                    </pic:cNvPicPr>
                  </pic:nvPicPr>
                  <pic:blipFill>
                    <a:blip r:embed="rId40"/>
                    <a:srcRect/>
                    <a:stretch>
                      <a:fillRect/>
                    </a:stretch>
                  </pic:blipFill>
                  <pic:spPr bwMode="auto">
                    <a:xfrm>
                      <a:off x="0" y="0"/>
                      <a:ext cx="2465070" cy="3458845"/>
                    </a:xfrm>
                    <a:prstGeom prst="rect">
                      <a:avLst/>
                    </a:prstGeom>
                    <a:noFill/>
                    <a:ln w="9525">
                      <a:noFill/>
                      <a:miter lim="800000"/>
                      <a:headEnd/>
                      <a:tailEnd/>
                    </a:ln>
                  </pic:spPr>
                </pic:pic>
              </a:graphicData>
            </a:graphic>
          </wp:anchor>
        </w:drawing>
      </w:r>
    </w:p>
    <w:p w:rsidR="00AC1E03" w:rsidRDefault="00AC1E03" w:rsidP="0064370F">
      <w:pPr>
        <w:jc w:val="both"/>
        <w:rPr>
          <w:color w:val="FF0000"/>
          <w:sz w:val="28"/>
          <w:szCs w:val="28"/>
        </w:rPr>
      </w:pPr>
    </w:p>
    <w:p w:rsidR="00AC1E03" w:rsidRDefault="00AC1E03" w:rsidP="0064370F">
      <w:pPr>
        <w:jc w:val="both"/>
        <w:rPr>
          <w:color w:val="FF0000"/>
          <w:sz w:val="28"/>
          <w:szCs w:val="28"/>
        </w:rPr>
      </w:pPr>
    </w:p>
    <w:p w:rsidR="00AC1E03" w:rsidRDefault="00AC1E03" w:rsidP="0064370F">
      <w:pPr>
        <w:jc w:val="both"/>
        <w:rPr>
          <w:color w:val="FF0000"/>
          <w:sz w:val="28"/>
          <w:szCs w:val="28"/>
        </w:rPr>
      </w:pPr>
    </w:p>
    <w:p w:rsidR="00AC1E03" w:rsidRDefault="00AC1E03" w:rsidP="0064370F">
      <w:pPr>
        <w:jc w:val="both"/>
        <w:rPr>
          <w:color w:val="FF0000"/>
          <w:sz w:val="28"/>
          <w:szCs w:val="28"/>
        </w:rPr>
      </w:pPr>
    </w:p>
    <w:p w:rsidR="00AC1E03" w:rsidRDefault="00AC1E03" w:rsidP="0064370F">
      <w:pPr>
        <w:jc w:val="both"/>
        <w:rPr>
          <w:color w:val="FF0000"/>
          <w:sz w:val="28"/>
          <w:szCs w:val="28"/>
        </w:rPr>
      </w:pPr>
    </w:p>
    <w:p w:rsidR="00AC1E03" w:rsidRDefault="00AC1E03" w:rsidP="0064370F">
      <w:pPr>
        <w:jc w:val="both"/>
        <w:rPr>
          <w:color w:val="FF0000"/>
          <w:sz w:val="28"/>
          <w:szCs w:val="28"/>
        </w:rPr>
      </w:pPr>
    </w:p>
    <w:p w:rsidR="00AC1E03" w:rsidRDefault="00AC1E03" w:rsidP="0064370F">
      <w:pPr>
        <w:jc w:val="both"/>
        <w:rPr>
          <w:color w:val="FF0000"/>
          <w:sz w:val="28"/>
          <w:szCs w:val="28"/>
        </w:rPr>
      </w:pPr>
    </w:p>
    <w:p w:rsidR="00AC1E03" w:rsidRDefault="00AC1E03" w:rsidP="0064370F">
      <w:pPr>
        <w:jc w:val="both"/>
        <w:rPr>
          <w:color w:val="FF0000"/>
          <w:sz w:val="28"/>
          <w:szCs w:val="28"/>
        </w:rPr>
      </w:pPr>
    </w:p>
    <w:p w:rsidR="00AC1E03" w:rsidRDefault="00AC1E03" w:rsidP="0064370F">
      <w:pPr>
        <w:jc w:val="both"/>
        <w:rPr>
          <w:color w:val="FF0000"/>
          <w:sz w:val="28"/>
          <w:szCs w:val="28"/>
        </w:rPr>
      </w:pPr>
    </w:p>
    <w:p w:rsidR="00AC1E03" w:rsidRDefault="00AC1E03" w:rsidP="0064370F">
      <w:pPr>
        <w:jc w:val="both"/>
        <w:rPr>
          <w:color w:val="FF0000"/>
          <w:sz w:val="28"/>
          <w:szCs w:val="28"/>
        </w:rPr>
      </w:pPr>
    </w:p>
    <w:p w:rsidR="00AC1E03" w:rsidRDefault="00AC1E03" w:rsidP="0064370F">
      <w:pPr>
        <w:jc w:val="both"/>
        <w:rPr>
          <w:color w:val="FF0000"/>
          <w:sz w:val="28"/>
          <w:szCs w:val="28"/>
        </w:rPr>
      </w:pPr>
    </w:p>
    <w:p w:rsidR="00AC1E03" w:rsidRDefault="00AC1E03" w:rsidP="0064370F">
      <w:pPr>
        <w:jc w:val="both"/>
        <w:rPr>
          <w:color w:val="FF0000"/>
          <w:sz w:val="28"/>
          <w:szCs w:val="28"/>
        </w:rPr>
      </w:pPr>
    </w:p>
    <w:p w:rsidR="00AC1E03" w:rsidRDefault="00AC1E03" w:rsidP="0064370F">
      <w:pPr>
        <w:jc w:val="both"/>
        <w:rPr>
          <w:color w:val="FF0000"/>
          <w:sz w:val="28"/>
          <w:szCs w:val="28"/>
        </w:rPr>
      </w:pPr>
    </w:p>
    <w:p w:rsidR="00AC1E03" w:rsidRDefault="00AC1E03" w:rsidP="0064370F">
      <w:pPr>
        <w:jc w:val="both"/>
        <w:rPr>
          <w:color w:val="FF0000"/>
          <w:sz w:val="28"/>
          <w:szCs w:val="28"/>
        </w:rPr>
      </w:pPr>
    </w:p>
    <w:p w:rsidR="00AC1E03" w:rsidRDefault="00AC1E03" w:rsidP="0064370F">
      <w:pPr>
        <w:jc w:val="both"/>
        <w:rPr>
          <w:color w:val="FF0000"/>
          <w:sz w:val="28"/>
          <w:szCs w:val="28"/>
        </w:rPr>
      </w:pPr>
    </w:p>
    <w:p w:rsidR="00AC1E03" w:rsidRDefault="00AC1E03" w:rsidP="0064370F">
      <w:pPr>
        <w:jc w:val="both"/>
        <w:rPr>
          <w:color w:val="FF0000"/>
          <w:sz w:val="28"/>
          <w:szCs w:val="28"/>
        </w:rPr>
      </w:pPr>
    </w:p>
    <w:p w:rsidR="00AC1E03" w:rsidRPr="006761A8" w:rsidRDefault="00FB30B6" w:rsidP="006761A8">
      <w:pPr>
        <w:jc w:val="center"/>
        <w:rPr>
          <w:b/>
          <w:color w:val="002060"/>
          <w:sz w:val="28"/>
          <w:szCs w:val="28"/>
        </w:rPr>
      </w:pPr>
      <w:r>
        <w:rPr>
          <w:b/>
          <w:color w:val="002060"/>
          <w:sz w:val="28"/>
          <w:szCs w:val="28"/>
        </w:rPr>
        <w:t>НАДЗОРНЫЕ МЕРОПРИЯТИЯ В ОТНОШЕНИИ</w:t>
      </w:r>
      <w:r w:rsidR="006761A8" w:rsidRPr="006761A8">
        <w:rPr>
          <w:b/>
          <w:color w:val="002060"/>
          <w:sz w:val="28"/>
          <w:szCs w:val="28"/>
        </w:rPr>
        <w:t xml:space="preserve"> ДЕТСКОГО САДА № 157</w:t>
      </w:r>
    </w:p>
    <w:p w:rsidR="006761A8" w:rsidRDefault="006761A8" w:rsidP="0064370F">
      <w:pPr>
        <w:jc w:val="both"/>
        <w:rPr>
          <w:color w:val="000000"/>
          <w:sz w:val="28"/>
          <w:szCs w:val="28"/>
          <w:shd w:val="clear" w:color="auto" w:fill="FFFFFF"/>
        </w:rPr>
      </w:pPr>
    </w:p>
    <w:p w:rsidR="006761A8" w:rsidRPr="006761A8" w:rsidRDefault="006761A8" w:rsidP="0064370F">
      <w:pPr>
        <w:jc w:val="both"/>
        <w:rPr>
          <w:color w:val="FF0000"/>
          <w:sz w:val="28"/>
          <w:szCs w:val="28"/>
        </w:rPr>
      </w:pPr>
      <w:r>
        <w:rPr>
          <w:noProof/>
          <w:color w:val="000000"/>
          <w:sz w:val="28"/>
          <w:szCs w:val="28"/>
        </w:rPr>
        <w:drawing>
          <wp:anchor distT="0" distB="0" distL="114300" distR="114300" simplePos="0" relativeHeight="251717120" behindDoc="1" locked="0" layoutInCell="1" allowOverlap="1">
            <wp:simplePos x="0" y="0"/>
            <wp:positionH relativeFrom="column">
              <wp:posOffset>3271520</wp:posOffset>
            </wp:positionH>
            <wp:positionV relativeFrom="paragraph">
              <wp:posOffset>1078865</wp:posOffset>
            </wp:positionV>
            <wp:extent cx="3353435" cy="2639060"/>
            <wp:effectExtent l="19050" t="0" r="0" b="0"/>
            <wp:wrapTight wrapText="bothSides">
              <wp:wrapPolygon edited="0">
                <wp:start x="-123" y="0"/>
                <wp:lineTo x="-123" y="21517"/>
                <wp:lineTo x="21596" y="21517"/>
                <wp:lineTo x="21596" y="0"/>
                <wp:lineTo x="-123" y="0"/>
              </wp:wrapPolygon>
            </wp:wrapTight>
            <wp:docPr id="47" name="Рисунок 36" descr="D:\РАБОТА\АГИТАЦИЯ\фото\Фото с проверок\дс 157\IMG_9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РАБОТА\АГИТАЦИЯ\фото\Фото с проверок\дс 157\IMG_9163.JPG"/>
                    <pic:cNvPicPr>
                      <a:picLocks noChangeAspect="1" noChangeArrowheads="1"/>
                    </pic:cNvPicPr>
                  </pic:nvPicPr>
                  <pic:blipFill>
                    <a:blip r:embed="rId41" cstate="print"/>
                    <a:srcRect/>
                    <a:stretch>
                      <a:fillRect/>
                    </a:stretch>
                  </pic:blipFill>
                  <pic:spPr bwMode="auto">
                    <a:xfrm>
                      <a:off x="0" y="0"/>
                      <a:ext cx="3353435" cy="2639060"/>
                    </a:xfrm>
                    <a:prstGeom prst="rect">
                      <a:avLst/>
                    </a:prstGeom>
                    <a:noFill/>
                    <a:ln w="9525">
                      <a:noFill/>
                      <a:miter lim="800000"/>
                      <a:headEnd/>
                      <a:tailEnd/>
                    </a:ln>
                  </pic:spPr>
                </pic:pic>
              </a:graphicData>
            </a:graphic>
          </wp:anchor>
        </w:drawing>
      </w:r>
      <w:r>
        <w:rPr>
          <w:color w:val="000000"/>
          <w:sz w:val="28"/>
          <w:szCs w:val="28"/>
          <w:shd w:val="clear" w:color="auto" w:fill="FFFFFF"/>
        </w:rPr>
        <w:tab/>
      </w:r>
      <w:r w:rsidRPr="006761A8">
        <w:rPr>
          <w:color w:val="000000"/>
          <w:sz w:val="28"/>
          <w:szCs w:val="28"/>
          <w:shd w:val="clear" w:color="auto" w:fill="FFFFFF"/>
        </w:rPr>
        <w:t>Инспектором территориального отдела надзорной деятельности и профилактической работы Центрального АО г. Омска Зверевой И.В. проводится плановая выездная проверка в отношении БДОУ г. Омска "Детский сад № 157" по адресу: г. Омск, ул. 20 Лет РККА, 11/5. Детский сад закрыт в июле 2018 г. по решению суда в связи с тем, что Роспотребнадзор выявил серьёзные нарушения.</w:t>
      </w:r>
    </w:p>
    <w:p w:rsidR="006761A8" w:rsidRDefault="006761A8" w:rsidP="0064370F">
      <w:pPr>
        <w:jc w:val="both"/>
        <w:rPr>
          <w:color w:val="FF0000"/>
          <w:sz w:val="28"/>
          <w:szCs w:val="28"/>
        </w:rPr>
      </w:pPr>
      <w:r>
        <w:rPr>
          <w:noProof/>
          <w:color w:val="FF0000"/>
          <w:sz w:val="28"/>
          <w:szCs w:val="28"/>
        </w:rPr>
        <w:drawing>
          <wp:anchor distT="0" distB="0" distL="114300" distR="114300" simplePos="0" relativeHeight="251718144" behindDoc="1" locked="0" layoutInCell="1" allowOverlap="1">
            <wp:simplePos x="0" y="0"/>
            <wp:positionH relativeFrom="column">
              <wp:posOffset>-330200</wp:posOffset>
            </wp:positionH>
            <wp:positionV relativeFrom="paragraph">
              <wp:posOffset>56515</wp:posOffset>
            </wp:positionV>
            <wp:extent cx="3509010" cy="2639060"/>
            <wp:effectExtent l="19050" t="0" r="0" b="0"/>
            <wp:wrapTight wrapText="bothSides">
              <wp:wrapPolygon edited="0">
                <wp:start x="-117" y="0"/>
                <wp:lineTo x="-117" y="21517"/>
                <wp:lineTo x="21577" y="21517"/>
                <wp:lineTo x="21577" y="0"/>
                <wp:lineTo x="-117" y="0"/>
              </wp:wrapPolygon>
            </wp:wrapTight>
            <wp:docPr id="48" name="Рисунок 37" descr="D:\РАБОТА\АГИТАЦИЯ\фото\Фото с проверок\дс 157\IMG_9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РАБОТА\АГИТАЦИЯ\фото\Фото с проверок\дс 157\IMG_9168.JPG"/>
                    <pic:cNvPicPr>
                      <a:picLocks noChangeAspect="1" noChangeArrowheads="1"/>
                    </pic:cNvPicPr>
                  </pic:nvPicPr>
                  <pic:blipFill>
                    <a:blip r:embed="rId42" cstate="print"/>
                    <a:srcRect/>
                    <a:stretch>
                      <a:fillRect/>
                    </a:stretch>
                  </pic:blipFill>
                  <pic:spPr bwMode="auto">
                    <a:xfrm>
                      <a:off x="0" y="0"/>
                      <a:ext cx="3509010" cy="2639060"/>
                    </a:xfrm>
                    <a:prstGeom prst="rect">
                      <a:avLst/>
                    </a:prstGeom>
                    <a:noFill/>
                    <a:ln w="9525">
                      <a:noFill/>
                      <a:miter lim="800000"/>
                      <a:headEnd/>
                      <a:tailEnd/>
                    </a:ln>
                  </pic:spPr>
                </pic:pic>
              </a:graphicData>
            </a:graphic>
          </wp:anchor>
        </w:drawing>
      </w:r>
    </w:p>
    <w:p w:rsidR="006761A8" w:rsidRPr="006761A8" w:rsidRDefault="00FB30B6" w:rsidP="006761A8">
      <w:pPr>
        <w:jc w:val="center"/>
        <w:rPr>
          <w:b/>
          <w:color w:val="002060"/>
          <w:sz w:val="28"/>
          <w:szCs w:val="28"/>
        </w:rPr>
      </w:pPr>
      <w:r>
        <w:rPr>
          <w:b/>
          <w:color w:val="002060"/>
          <w:sz w:val="28"/>
          <w:szCs w:val="28"/>
        </w:rPr>
        <w:t>НАДЗОРНЫЕ МЕРОПРИЯТИЯ В ОТНОШЕНИИ</w:t>
      </w:r>
      <w:r w:rsidRPr="006761A8">
        <w:rPr>
          <w:b/>
          <w:color w:val="002060"/>
          <w:sz w:val="28"/>
          <w:szCs w:val="28"/>
        </w:rPr>
        <w:t xml:space="preserve"> </w:t>
      </w:r>
      <w:r w:rsidR="006761A8" w:rsidRPr="006761A8">
        <w:rPr>
          <w:b/>
          <w:color w:val="002060"/>
          <w:sz w:val="28"/>
          <w:szCs w:val="28"/>
        </w:rPr>
        <w:t>УНИВЕРСИТЕТА ВОДНОГО ТРАНСПОРТА</w:t>
      </w:r>
    </w:p>
    <w:p w:rsidR="006761A8" w:rsidRDefault="006761A8" w:rsidP="0064370F">
      <w:pPr>
        <w:jc w:val="both"/>
        <w:rPr>
          <w:color w:val="FF0000"/>
          <w:sz w:val="28"/>
          <w:szCs w:val="28"/>
        </w:rPr>
      </w:pPr>
    </w:p>
    <w:p w:rsidR="006761A8" w:rsidRPr="006761A8" w:rsidRDefault="00FB30B6" w:rsidP="0064370F">
      <w:pPr>
        <w:jc w:val="both"/>
        <w:rPr>
          <w:color w:val="FF0000"/>
          <w:sz w:val="28"/>
          <w:szCs w:val="28"/>
        </w:rPr>
      </w:pPr>
      <w:r>
        <w:rPr>
          <w:noProof/>
          <w:color w:val="000000"/>
          <w:sz w:val="28"/>
          <w:szCs w:val="28"/>
        </w:rPr>
        <w:drawing>
          <wp:anchor distT="0" distB="0" distL="114300" distR="114300" simplePos="0" relativeHeight="251721216" behindDoc="1" locked="0" layoutInCell="1" allowOverlap="1">
            <wp:simplePos x="0" y="0"/>
            <wp:positionH relativeFrom="column">
              <wp:posOffset>3789680</wp:posOffset>
            </wp:positionH>
            <wp:positionV relativeFrom="paragraph">
              <wp:posOffset>1153160</wp:posOffset>
            </wp:positionV>
            <wp:extent cx="2801620" cy="2803525"/>
            <wp:effectExtent l="19050" t="0" r="0" b="0"/>
            <wp:wrapTight wrapText="bothSides">
              <wp:wrapPolygon edited="0">
                <wp:start x="-147" y="0"/>
                <wp:lineTo x="-147" y="21429"/>
                <wp:lineTo x="21590" y="21429"/>
                <wp:lineTo x="21590" y="0"/>
                <wp:lineTo x="-147" y="0"/>
              </wp:wrapPolygon>
            </wp:wrapTight>
            <wp:docPr id="51" name="Рисунок 39" descr="D:\РАБОТА\АГИТАЦИЯ\фото\Фото с проверок\Институт водного транспорта\IMG_9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РАБОТА\АГИТАЦИЯ\фото\Фото с проверок\Институт водного транспорта\IMG_9207.JPG"/>
                    <pic:cNvPicPr>
                      <a:picLocks noChangeAspect="1" noChangeArrowheads="1"/>
                    </pic:cNvPicPr>
                  </pic:nvPicPr>
                  <pic:blipFill>
                    <a:blip r:embed="rId43" cstate="print"/>
                    <a:srcRect/>
                    <a:stretch>
                      <a:fillRect/>
                    </a:stretch>
                  </pic:blipFill>
                  <pic:spPr bwMode="auto">
                    <a:xfrm>
                      <a:off x="0" y="0"/>
                      <a:ext cx="2801620" cy="2803525"/>
                    </a:xfrm>
                    <a:prstGeom prst="rect">
                      <a:avLst/>
                    </a:prstGeom>
                    <a:noFill/>
                    <a:ln w="9525">
                      <a:noFill/>
                      <a:miter lim="800000"/>
                      <a:headEnd/>
                      <a:tailEnd/>
                    </a:ln>
                  </pic:spPr>
                </pic:pic>
              </a:graphicData>
            </a:graphic>
          </wp:anchor>
        </w:drawing>
      </w:r>
      <w:r w:rsidR="006761A8">
        <w:rPr>
          <w:color w:val="000000"/>
          <w:sz w:val="28"/>
          <w:szCs w:val="28"/>
          <w:shd w:val="clear" w:color="auto" w:fill="FFFFFF"/>
        </w:rPr>
        <w:tab/>
      </w:r>
      <w:r w:rsidR="006761A8" w:rsidRPr="006761A8">
        <w:rPr>
          <w:color w:val="000000"/>
          <w:sz w:val="28"/>
          <w:szCs w:val="28"/>
          <w:shd w:val="clear" w:color="auto" w:fill="FFFFFF"/>
        </w:rPr>
        <w:t>Инспектором территориального отдела надзорной деятельности и профилактической работы Центрального АО г. Омска Зверевой И.В. проводится плановая выездная проверка в отношении ФГБОУ ВО "Сибирский государственный университет водного транспорта" по адресу: г. Омск, ул. И. Алексеева, 4.</w:t>
      </w:r>
    </w:p>
    <w:p w:rsidR="00AC1E03" w:rsidRDefault="006761A8" w:rsidP="0064370F">
      <w:pPr>
        <w:jc w:val="both"/>
        <w:rPr>
          <w:color w:val="FF0000"/>
          <w:sz w:val="28"/>
          <w:szCs w:val="28"/>
        </w:rPr>
      </w:pPr>
      <w:r>
        <w:rPr>
          <w:noProof/>
          <w:color w:val="FF0000"/>
          <w:sz w:val="28"/>
          <w:szCs w:val="28"/>
        </w:rPr>
        <w:drawing>
          <wp:anchor distT="0" distB="0" distL="114300" distR="114300" simplePos="0" relativeHeight="251719168" behindDoc="1" locked="0" layoutInCell="1" allowOverlap="1">
            <wp:simplePos x="0" y="0"/>
            <wp:positionH relativeFrom="column">
              <wp:posOffset>-28575</wp:posOffset>
            </wp:positionH>
            <wp:positionV relativeFrom="paragraph">
              <wp:posOffset>130810</wp:posOffset>
            </wp:positionV>
            <wp:extent cx="3761740" cy="2828925"/>
            <wp:effectExtent l="19050" t="0" r="0" b="0"/>
            <wp:wrapTight wrapText="bothSides">
              <wp:wrapPolygon edited="0">
                <wp:start x="-109" y="0"/>
                <wp:lineTo x="-109" y="21527"/>
                <wp:lineTo x="21549" y="21527"/>
                <wp:lineTo x="21549" y="0"/>
                <wp:lineTo x="-109" y="0"/>
              </wp:wrapPolygon>
            </wp:wrapTight>
            <wp:docPr id="49" name="Рисунок 38" descr="D:\РАБОТА\АГИТАЦИЯ\фото\Фото с проверок\Институт водного транспорта\IMG_8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РАБОТА\АГИТАЦИЯ\фото\Фото с проверок\Институт водного транспорта\IMG_8987.JPG"/>
                    <pic:cNvPicPr>
                      <a:picLocks noChangeAspect="1" noChangeArrowheads="1"/>
                    </pic:cNvPicPr>
                  </pic:nvPicPr>
                  <pic:blipFill>
                    <a:blip r:embed="rId44" cstate="print"/>
                    <a:srcRect/>
                    <a:stretch>
                      <a:fillRect/>
                    </a:stretch>
                  </pic:blipFill>
                  <pic:spPr bwMode="auto">
                    <a:xfrm>
                      <a:off x="0" y="0"/>
                      <a:ext cx="3761740" cy="2828925"/>
                    </a:xfrm>
                    <a:prstGeom prst="rect">
                      <a:avLst/>
                    </a:prstGeom>
                    <a:noFill/>
                    <a:ln w="9525">
                      <a:noFill/>
                      <a:miter lim="800000"/>
                      <a:headEnd/>
                      <a:tailEnd/>
                    </a:ln>
                  </pic:spPr>
                </pic:pic>
              </a:graphicData>
            </a:graphic>
          </wp:anchor>
        </w:drawing>
      </w:r>
    </w:p>
    <w:p w:rsidR="00AC1E03" w:rsidRPr="00FB30B6" w:rsidRDefault="00FB30B6" w:rsidP="00FB30B6">
      <w:pPr>
        <w:jc w:val="center"/>
        <w:rPr>
          <w:b/>
          <w:color w:val="002060"/>
          <w:sz w:val="28"/>
          <w:szCs w:val="28"/>
        </w:rPr>
      </w:pPr>
      <w:r>
        <w:rPr>
          <w:b/>
          <w:color w:val="002060"/>
          <w:sz w:val="28"/>
          <w:szCs w:val="28"/>
        </w:rPr>
        <w:t xml:space="preserve">НАДЗОРНЫЕ МЕРОПРИЯТИЯ В ОТНОШЕНИИ </w:t>
      </w:r>
      <w:r w:rsidRPr="00FB30B6">
        <w:rPr>
          <w:b/>
          <w:color w:val="002060"/>
          <w:sz w:val="28"/>
          <w:szCs w:val="28"/>
          <w:shd w:val="clear" w:color="auto" w:fill="FFFFFF"/>
        </w:rPr>
        <w:t>КОУ ОО</w:t>
      </w:r>
      <w:r>
        <w:rPr>
          <w:b/>
          <w:color w:val="002060"/>
          <w:sz w:val="28"/>
          <w:szCs w:val="28"/>
          <w:shd w:val="clear" w:color="auto" w:fill="FFFFFF"/>
        </w:rPr>
        <w:t xml:space="preserve"> «</w:t>
      </w:r>
      <w:r w:rsidRPr="00FB30B6">
        <w:rPr>
          <w:b/>
          <w:color w:val="002060"/>
          <w:sz w:val="28"/>
          <w:szCs w:val="28"/>
          <w:shd w:val="clear" w:color="auto" w:fill="FFFFFF"/>
        </w:rPr>
        <w:t>АДАПТИВНАЯ ШКОЛА-ИНТЕРНАТ № 14</w:t>
      </w:r>
      <w:r>
        <w:rPr>
          <w:b/>
          <w:color w:val="002060"/>
          <w:sz w:val="28"/>
          <w:szCs w:val="28"/>
          <w:shd w:val="clear" w:color="auto" w:fill="FFFFFF"/>
        </w:rPr>
        <w:t>»</w:t>
      </w:r>
    </w:p>
    <w:p w:rsidR="006761A8" w:rsidRDefault="006761A8" w:rsidP="0064370F">
      <w:pPr>
        <w:jc w:val="both"/>
        <w:rPr>
          <w:color w:val="FF0000"/>
          <w:sz w:val="28"/>
          <w:szCs w:val="28"/>
        </w:rPr>
      </w:pPr>
    </w:p>
    <w:p w:rsidR="006761A8" w:rsidRPr="00FB30B6" w:rsidRDefault="00FB30B6" w:rsidP="0064370F">
      <w:pPr>
        <w:jc w:val="both"/>
        <w:rPr>
          <w:color w:val="FF0000"/>
          <w:sz w:val="28"/>
          <w:szCs w:val="28"/>
        </w:rPr>
      </w:pPr>
      <w:r>
        <w:rPr>
          <w:color w:val="000000"/>
          <w:sz w:val="28"/>
          <w:szCs w:val="28"/>
          <w:shd w:val="clear" w:color="auto" w:fill="FFFFFF"/>
        </w:rPr>
        <w:tab/>
      </w:r>
      <w:r w:rsidRPr="00FB30B6">
        <w:rPr>
          <w:color w:val="000000"/>
          <w:sz w:val="28"/>
          <w:szCs w:val="28"/>
          <w:shd w:val="clear" w:color="auto" w:fill="FFFFFF"/>
        </w:rPr>
        <w:t>Старшим инспектором ТОНД и ПР (Центрального АО г. Омска) Кудриной Я.Ю. проведена внеплановая выездная проверка совместно с ФГБУ "СЭУ ФПС ИПЛ" в отношении КОУ Омской области "Адаптивная школа-интернат № 14", расположенное по адресу: г. Омск, ул. 30-я Северная, 121.</w:t>
      </w:r>
    </w:p>
    <w:p w:rsidR="006761A8" w:rsidRDefault="00FB30B6" w:rsidP="0064370F">
      <w:pPr>
        <w:jc w:val="both"/>
        <w:rPr>
          <w:color w:val="FF0000"/>
          <w:sz w:val="28"/>
          <w:szCs w:val="28"/>
        </w:rPr>
      </w:pPr>
      <w:r>
        <w:rPr>
          <w:noProof/>
          <w:color w:val="FF0000"/>
          <w:sz w:val="28"/>
          <w:szCs w:val="28"/>
        </w:rPr>
        <w:drawing>
          <wp:anchor distT="0" distB="0" distL="114300" distR="114300" simplePos="0" relativeHeight="251722240" behindDoc="1" locked="0" layoutInCell="1" allowOverlap="1">
            <wp:simplePos x="0" y="0"/>
            <wp:positionH relativeFrom="column">
              <wp:posOffset>248285</wp:posOffset>
            </wp:positionH>
            <wp:positionV relativeFrom="paragraph">
              <wp:posOffset>194945</wp:posOffset>
            </wp:positionV>
            <wp:extent cx="2698750" cy="3605530"/>
            <wp:effectExtent l="19050" t="0" r="6350" b="0"/>
            <wp:wrapTight wrapText="bothSides">
              <wp:wrapPolygon edited="0">
                <wp:start x="-152" y="0"/>
                <wp:lineTo x="-152" y="21455"/>
                <wp:lineTo x="21651" y="21455"/>
                <wp:lineTo x="21651" y="0"/>
                <wp:lineTo x="-152" y="0"/>
              </wp:wrapPolygon>
            </wp:wrapTight>
            <wp:docPr id="52" name="Рисунок 40" descr="D:\РАБОТА\АГИТАЦИЯ\фото\Фото с проверок\Кудрина окт\IMG_4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РАБОТА\АГИТАЦИЯ\фото\Фото с проверок\Кудрина окт\IMG_4584.JPG"/>
                    <pic:cNvPicPr>
                      <a:picLocks noChangeAspect="1" noChangeArrowheads="1"/>
                    </pic:cNvPicPr>
                  </pic:nvPicPr>
                  <pic:blipFill>
                    <a:blip r:embed="rId45" cstate="print"/>
                    <a:srcRect/>
                    <a:stretch>
                      <a:fillRect/>
                    </a:stretch>
                  </pic:blipFill>
                  <pic:spPr bwMode="auto">
                    <a:xfrm>
                      <a:off x="0" y="0"/>
                      <a:ext cx="2698750" cy="3605530"/>
                    </a:xfrm>
                    <a:prstGeom prst="rect">
                      <a:avLst/>
                    </a:prstGeom>
                    <a:noFill/>
                    <a:ln w="9525">
                      <a:noFill/>
                      <a:miter lim="800000"/>
                      <a:headEnd/>
                      <a:tailEnd/>
                    </a:ln>
                  </pic:spPr>
                </pic:pic>
              </a:graphicData>
            </a:graphic>
          </wp:anchor>
        </w:drawing>
      </w:r>
      <w:r>
        <w:rPr>
          <w:noProof/>
          <w:color w:val="FF0000"/>
          <w:sz w:val="28"/>
          <w:szCs w:val="28"/>
        </w:rPr>
        <w:drawing>
          <wp:anchor distT="0" distB="0" distL="114300" distR="114300" simplePos="0" relativeHeight="251723264" behindDoc="1" locked="0" layoutInCell="1" allowOverlap="1">
            <wp:simplePos x="0" y="0"/>
            <wp:positionH relativeFrom="column">
              <wp:posOffset>3267075</wp:posOffset>
            </wp:positionH>
            <wp:positionV relativeFrom="paragraph">
              <wp:posOffset>197485</wp:posOffset>
            </wp:positionV>
            <wp:extent cx="2706370" cy="3605530"/>
            <wp:effectExtent l="19050" t="0" r="0" b="0"/>
            <wp:wrapTight wrapText="bothSides">
              <wp:wrapPolygon edited="0">
                <wp:start x="-152" y="0"/>
                <wp:lineTo x="-152" y="21455"/>
                <wp:lineTo x="21590" y="21455"/>
                <wp:lineTo x="21590" y="0"/>
                <wp:lineTo x="-152" y="0"/>
              </wp:wrapPolygon>
            </wp:wrapTight>
            <wp:docPr id="53" name="Рисунок 41" descr="D:\РАБОТА\АГИТАЦИЯ\фото\Фото с проверок\Кудрина окт\IMG_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РАБОТА\АГИТАЦИЯ\фото\Фото с проверок\Кудрина окт\IMG_4582.JPG"/>
                    <pic:cNvPicPr>
                      <a:picLocks noChangeAspect="1" noChangeArrowheads="1"/>
                    </pic:cNvPicPr>
                  </pic:nvPicPr>
                  <pic:blipFill>
                    <a:blip r:embed="rId46" cstate="print"/>
                    <a:srcRect/>
                    <a:stretch>
                      <a:fillRect/>
                    </a:stretch>
                  </pic:blipFill>
                  <pic:spPr bwMode="auto">
                    <a:xfrm>
                      <a:off x="0" y="0"/>
                      <a:ext cx="2706370" cy="3605530"/>
                    </a:xfrm>
                    <a:prstGeom prst="rect">
                      <a:avLst/>
                    </a:prstGeom>
                    <a:noFill/>
                    <a:ln w="9525">
                      <a:noFill/>
                      <a:miter lim="800000"/>
                      <a:headEnd/>
                      <a:tailEnd/>
                    </a:ln>
                  </pic:spPr>
                </pic:pic>
              </a:graphicData>
            </a:graphic>
          </wp:anchor>
        </w:drawing>
      </w:r>
    </w:p>
    <w:p w:rsidR="006761A8" w:rsidRDefault="006761A8" w:rsidP="0064370F">
      <w:pPr>
        <w:jc w:val="both"/>
        <w:rPr>
          <w:color w:val="FF0000"/>
          <w:sz w:val="28"/>
          <w:szCs w:val="28"/>
        </w:rPr>
      </w:pPr>
    </w:p>
    <w:p w:rsidR="006761A8" w:rsidRDefault="006761A8" w:rsidP="0064370F">
      <w:pPr>
        <w:jc w:val="both"/>
        <w:rPr>
          <w:color w:val="FF0000"/>
          <w:sz w:val="28"/>
          <w:szCs w:val="28"/>
        </w:rPr>
      </w:pPr>
    </w:p>
    <w:p w:rsidR="006761A8" w:rsidRDefault="006761A8" w:rsidP="0064370F">
      <w:pPr>
        <w:jc w:val="both"/>
        <w:rPr>
          <w:color w:val="FF0000"/>
          <w:sz w:val="28"/>
          <w:szCs w:val="28"/>
        </w:rPr>
      </w:pPr>
    </w:p>
    <w:p w:rsidR="006761A8" w:rsidRDefault="006761A8" w:rsidP="0064370F">
      <w:pPr>
        <w:jc w:val="both"/>
        <w:rPr>
          <w:color w:val="FF0000"/>
          <w:sz w:val="28"/>
          <w:szCs w:val="28"/>
        </w:rPr>
      </w:pPr>
    </w:p>
    <w:p w:rsidR="006761A8" w:rsidRDefault="006761A8" w:rsidP="0064370F">
      <w:pPr>
        <w:jc w:val="both"/>
        <w:rPr>
          <w:color w:val="FF0000"/>
          <w:sz w:val="28"/>
          <w:szCs w:val="28"/>
        </w:rPr>
      </w:pPr>
    </w:p>
    <w:p w:rsidR="006761A8" w:rsidRDefault="006761A8" w:rsidP="0064370F">
      <w:pPr>
        <w:jc w:val="both"/>
        <w:rPr>
          <w:color w:val="FF0000"/>
          <w:sz w:val="28"/>
          <w:szCs w:val="28"/>
        </w:rPr>
      </w:pPr>
    </w:p>
    <w:p w:rsidR="006761A8" w:rsidRDefault="006761A8" w:rsidP="0064370F">
      <w:pPr>
        <w:jc w:val="both"/>
        <w:rPr>
          <w:color w:val="FF0000"/>
          <w:sz w:val="28"/>
          <w:szCs w:val="28"/>
        </w:rPr>
      </w:pPr>
    </w:p>
    <w:p w:rsidR="006761A8" w:rsidRDefault="006761A8" w:rsidP="0064370F">
      <w:pPr>
        <w:jc w:val="both"/>
        <w:rPr>
          <w:color w:val="FF0000"/>
          <w:sz w:val="28"/>
          <w:szCs w:val="28"/>
        </w:rPr>
      </w:pPr>
    </w:p>
    <w:p w:rsidR="006761A8" w:rsidRDefault="006761A8" w:rsidP="0064370F">
      <w:pPr>
        <w:jc w:val="both"/>
        <w:rPr>
          <w:color w:val="FF0000"/>
          <w:sz w:val="28"/>
          <w:szCs w:val="28"/>
        </w:rPr>
      </w:pPr>
    </w:p>
    <w:p w:rsidR="006761A8" w:rsidRDefault="006761A8" w:rsidP="0064370F">
      <w:pPr>
        <w:jc w:val="both"/>
        <w:rPr>
          <w:color w:val="FF0000"/>
          <w:sz w:val="28"/>
          <w:szCs w:val="28"/>
        </w:rPr>
      </w:pPr>
    </w:p>
    <w:p w:rsidR="006761A8" w:rsidRDefault="006761A8" w:rsidP="0064370F">
      <w:pPr>
        <w:jc w:val="both"/>
        <w:rPr>
          <w:color w:val="FF0000"/>
          <w:sz w:val="28"/>
          <w:szCs w:val="28"/>
        </w:rPr>
      </w:pPr>
    </w:p>
    <w:p w:rsidR="006761A8" w:rsidRDefault="006761A8" w:rsidP="0064370F">
      <w:pPr>
        <w:jc w:val="both"/>
        <w:rPr>
          <w:color w:val="FF0000"/>
          <w:sz w:val="28"/>
          <w:szCs w:val="28"/>
        </w:rPr>
      </w:pPr>
    </w:p>
    <w:p w:rsidR="006761A8" w:rsidRDefault="006761A8" w:rsidP="0064370F">
      <w:pPr>
        <w:jc w:val="both"/>
        <w:rPr>
          <w:color w:val="FF0000"/>
          <w:sz w:val="28"/>
          <w:szCs w:val="28"/>
        </w:rPr>
      </w:pPr>
    </w:p>
    <w:p w:rsidR="006761A8" w:rsidRDefault="006761A8" w:rsidP="0064370F">
      <w:pPr>
        <w:jc w:val="both"/>
        <w:rPr>
          <w:color w:val="FF0000"/>
          <w:sz w:val="28"/>
          <w:szCs w:val="28"/>
        </w:rPr>
      </w:pPr>
    </w:p>
    <w:p w:rsidR="00FB30B6" w:rsidRDefault="00FB30B6" w:rsidP="0064370F">
      <w:pPr>
        <w:jc w:val="both"/>
        <w:rPr>
          <w:color w:val="FF0000"/>
          <w:sz w:val="28"/>
          <w:szCs w:val="28"/>
        </w:rPr>
      </w:pPr>
    </w:p>
    <w:p w:rsidR="00FB30B6" w:rsidRDefault="00FB30B6" w:rsidP="0064370F">
      <w:pPr>
        <w:jc w:val="both"/>
        <w:rPr>
          <w:color w:val="FF0000"/>
          <w:sz w:val="28"/>
          <w:szCs w:val="28"/>
        </w:rPr>
      </w:pPr>
    </w:p>
    <w:p w:rsidR="00FB30B6" w:rsidRDefault="00FB30B6" w:rsidP="0064370F">
      <w:pPr>
        <w:jc w:val="both"/>
        <w:rPr>
          <w:color w:val="FF0000"/>
          <w:sz w:val="28"/>
          <w:szCs w:val="28"/>
        </w:rPr>
      </w:pPr>
    </w:p>
    <w:p w:rsidR="00FB30B6" w:rsidRDefault="00FB30B6" w:rsidP="0064370F">
      <w:pPr>
        <w:jc w:val="both"/>
        <w:rPr>
          <w:color w:val="FF0000"/>
          <w:sz w:val="28"/>
          <w:szCs w:val="28"/>
        </w:rPr>
      </w:pPr>
    </w:p>
    <w:p w:rsidR="00FB30B6" w:rsidRDefault="00FB30B6" w:rsidP="0064370F">
      <w:pPr>
        <w:jc w:val="both"/>
        <w:rPr>
          <w:color w:val="FF0000"/>
          <w:sz w:val="28"/>
          <w:szCs w:val="28"/>
        </w:rPr>
      </w:pPr>
    </w:p>
    <w:p w:rsidR="00FB30B6" w:rsidRDefault="00FB30B6" w:rsidP="0064370F">
      <w:pPr>
        <w:jc w:val="both"/>
        <w:rPr>
          <w:color w:val="FF0000"/>
          <w:sz w:val="28"/>
          <w:szCs w:val="28"/>
        </w:rPr>
      </w:pPr>
    </w:p>
    <w:p w:rsidR="00FB30B6" w:rsidRDefault="00FB30B6" w:rsidP="00FB30B6">
      <w:pPr>
        <w:jc w:val="center"/>
        <w:rPr>
          <w:color w:val="FF0000"/>
          <w:sz w:val="28"/>
          <w:szCs w:val="28"/>
        </w:rPr>
      </w:pPr>
      <w:r>
        <w:rPr>
          <w:b/>
          <w:color w:val="002060"/>
          <w:sz w:val="28"/>
          <w:szCs w:val="28"/>
        </w:rPr>
        <w:t>НАДЗОРНЫЕ МЕРОПРИЯТИЯ В ОТНОШЕНИИ БДОУ г. ОМСКА «ДЕТСКИЙ САД № 240»</w:t>
      </w:r>
    </w:p>
    <w:p w:rsidR="00FB30B6" w:rsidRDefault="00FB30B6" w:rsidP="0064370F">
      <w:pPr>
        <w:jc w:val="both"/>
        <w:rPr>
          <w:color w:val="000000"/>
          <w:sz w:val="28"/>
          <w:szCs w:val="28"/>
          <w:shd w:val="clear" w:color="auto" w:fill="FFFFFF"/>
        </w:rPr>
      </w:pPr>
    </w:p>
    <w:p w:rsidR="00FB30B6" w:rsidRDefault="00FB30B6" w:rsidP="0064370F">
      <w:pPr>
        <w:jc w:val="both"/>
        <w:rPr>
          <w:color w:val="000000"/>
          <w:sz w:val="28"/>
          <w:szCs w:val="28"/>
          <w:shd w:val="clear" w:color="auto" w:fill="FFFFFF"/>
        </w:rPr>
      </w:pPr>
      <w:r>
        <w:rPr>
          <w:noProof/>
          <w:color w:val="000000"/>
          <w:sz w:val="28"/>
          <w:szCs w:val="28"/>
        </w:rPr>
        <w:drawing>
          <wp:anchor distT="0" distB="0" distL="114300" distR="114300" simplePos="0" relativeHeight="251724288" behindDoc="1" locked="0" layoutInCell="1" allowOverlap="1">
            <wp:simplePos x="0" y="0"/>
            <wp:positionH relativeFrom="column">
              <wp:posOffset>4189730</wp:posOffset>
            </wp:positionH>
            <wp:positionV relativeFrom="paragraph">
              <wp:posOffset>15240</wp:posOffset>
            </wp:positionV>
            <wp:extent cx="2360930" cy="2907030"/>
            <wp:effectExtent l="19050" t="0" r="1270" b="0"/>
            <wp:wrapTight wrapText="bothSides">
              <wp:wrapPolygon edited="0">
                <wp:start x="-174" y="0"/>
                <wp:lineTo x="-174" y="21515"/>
                <wp:lineTo x="21612" y="21515"/>
                <wp:lineTo x="21612" y="0"/>
                <wp:lineTo x="-174" y="0"/>
              </wp:wrapPolygon>
            </wp:wrapTight>
            <wp:docPr id="55" name="Рисунок 42" descr="D:\РАБОТА\АГИТАЦИЯ\фото\Фото с проверок\Кудрина окт\IMG_4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РАБОТА\АГИТАЦИЯ\фото\Фото с проверок\Кудрина окт\IMG_4585.JPG"/>
                    <pic:cNvPicPr>
                      <a:picLocks noChangeAspect="1" noChangeArrowheads="1"/>
                    </pic:cNvPicPr>
                  </pic:nvPicPr>
                  <pic:blipFill>
                    <a:blip r:embed="rId47" cstate="print"/>
                    <a:srcRect/>
                    <a:stretch>
                      <a:fillRect/>
                    </a:stretch>
                  </pic:blipFill>
                  <pic:spPr bwMode="auto">
                    <a:xfrm>
                      <a:off x="0" y="0"/>
                      <a:ext cx="2360930" cy="2907030"/>
                    </a:xfrm>
                    <a:prstGeom prst="rect">
                      <a:avLst/>
                    </a:prstGeom>
                    <a:noFill/>
                    <a:ln w="9525">
                      <a:noFill/>
                      <a:miter lim="800000"/>
                      <a:headEnd/>
                      <a:tailEnd/>
                    </a:ln>
                  </pic:spPr>
                </pic:pic>
              </a:graphicData>
            </a:graphic>
          </wp:anchor>
        </w:drawing>
      </w:r>
      <w:r>
        <w:rPr>
          <w:color w:val="000000"/>
          <w:sz w:val="28"/>
          <w:szCs w:val="28"/>
          <w:shd w:val="clear" w:color="auto" w:fill="FFFFFF"/>
        </w:rPr>
        <w:tab/>
      </w:r>
      <w:r w:rsidRPr="00FB30B6">
        <w:rPr>
          <w:color w:val="000000"/>
          <w:sz w:val="28"/>
          <w:szCs w:val="28"/>
          <w:shd w:val="clear" w:color="auto" w:fill="FFFFFF"/>
        </w:rPr>
        <w:t>Старшим инспектором ТОНД и ПР (Центрального АО г. Омска) Кудриной Я.Ю. проведена внеплановая выездная проверка в отношении БДОУ г. Омска "Детский сад № 240", расположенное по адресу: г. Омск, ул. 22-го Партсъезда, 11 "А".</w:t>
      </w:r>
    </w:p>
    <w:p w:rsidR="00FB30B6" w:rsidRPr="00FB30B6" w:rsidRDefault="00FB30B6" w:rsidP="0064370F">
      <w:pPr>
        <w:jc w:val="both"/>
        <w:rPr>
          <w:color w:val="FF0000"/>
          <w:sz w:val="28"/>
          <w:szCs w:val="28"/>
        </w:rPr>
      </w:pPr>
    </w:p>
    <w:p w:rsidR="00FB30B6" w:rsidRDefault="00FB30B6" w:rsidP="0064370F">
      <w:pPr>
        <w:jc w:val="both"/>
        <w:rPr>
          <w:color w:val="FF0000"/>
          <w:sz w:val="28"/>
          <w:szCs w:val="28"/>
        </w:rPr>
      </w:pPr>
    </w:p>
    <w:p w:rsidR="00FB30B6" w:rsidRDefault="00FB30B6" w:rsidP="0064370F">
      <w:pPr>
        <w:jc w:val="both"/>
        <w:rPr>
          <w:color w:val="FF0000"/>
          <w:sz w:val="28"/>
          <w:szCs w:val="28"/>
        </w:rPr>
      </w:pPr>
    </w:p>
    <w:p w:rsidR="00FB30B6" w:rsidRDefault="00FB30B6" w:rsidP="0064370F">
      <w:pPr>
        <w:jc w:val="both"/>
        <w:rPr>
          <w:color w:val="FF0000"/>
          <w:sz w:val="28"/>
          <w:szCs w:val="28"/>
        </w:rPr>
      </w:pPr>
    </w:p>
    <w:p w:rsidR="00FB30B6" w:rsidRDefault="00FB30B6" w:rsidP="0064370F">
      <w:pPr>
        <w:jc w:val="both"/>
        <w:rPr>
          <w:color w:val="FF0000"/>
          <w:sz w:val="28"/>
          <w:szCs w:val="28"/>
        </w:rPr>
      </w:pPr>
    </w:p>
    <w:p w:rsidR="00FB30B6" w:rsidRDefault="00FB30B6" w:rsidP="0064370F">
      <w:pPr>
        <w:jc w:val="both"/>
        <w:rPr>
          <w:color w:val="FF0000"/>
          <w:sz w:val="28"/>
          <w:szCs w:val="28"/>
        </w:rPr>
      </w:pPr>
    </w:p>
    <w:p w:rsidR="00FB30B6" w:rsidRDefault="00FB30B6" w:rsidP="0064370F">
      <w:pPr>
        <w:jc w:val="both"/>
        <w:rPr>
          <w:color w:val="FF0000"/>
          <w:sz w:val="28"/>
          <w:szCs w:val="28"/>
        </w:rPr>
      </w:pPr>
    </w:p>
    <w:p w:rsidR="006761A8" w:rsidRDefault="006761A8" w:rsidP="0064370F">
      <w:pPr>
        <w:jc w:val="both"/>
        <w:rPr>
          <w:color w:val="FF0000"/>
          <w:sz w:val="28"/>
          <w:szCs w:val="28"/>
        </w:rPr>
      </w:pPr>
    </w:p>
    <w:p w:rsidR="00FB30B6" w:rsidRDefault="00FB30B6" w:rsidP="0064370F">
      <w:pPr>
        <w:jc w:val="both"/>
        <w:rPr>
          <w:color w:val="FF0000"/>
          <w:sz w:val="28"/>
          <w:szCs w:val="28"/>
        </w:rPr>
      </w:pPr>
    </w:p>
    <w:p w:rsidR="00995948" w:rsidRPr="00FB30B6" w:rsidRDefault="00227C46" w:rsidP="00227C46">
      <w:pPr>
        <w:jc w:val="center"/>
        <w:rPr>
          <w:b/>
          <w:color w:val="002060"/>
          <w:sz w:val="28"/>
          <w:szCs w:val="28"/>
        </w:rPr>
      </w:pPr>
      <w:r w:rsidRPr="00FB30B6">
        <w:rPr>
          <w:b/>
          <w:color w:val="002060"/>
          <w:sz w:val="28"/>
          <w:szCs w:val="28"/>
        </w:rPr>
        <w:t>ПОЖАРНЫЙ РУКАВ</w:t>
      </w:r>
    </w:p>
    <w:p w:rsidR="00227C46" w:rsidRPr="00227C46" w:rsidRDefault="00227C46" w:rsidP="00227C46">
      <w:pPr>
        <w:jc w:val="center"/>
        <w:rPr>
          <w:b/>
          <w:i/>
          <w:color w:val="FF0000"/>
          <w:sz w:val="28"/>
          <w:szCs w:val="28"/>
          <w:u w:val="single"/>
        </w:rPr>
      </w:pPr>
    </w:p>
    <w:p w:rsidR="00227C46" w:rsidRPr="00D413C1" w:rsidRDefault="00227C46" w:rsidP="00227C46">
      <w:pPr>
        <w:ind w:firstLine="708"/>
        <w:jc w:val="both"/>
        <w:rPr>
          <w:color w:val="000000"/>
          <w:sz w:val="28"/>
          <w:szCs w:val="28"/>
          <w:shd w:val="clear" w:color="auto" w:fill="FFFFFF"/>
        </w:rPr>
      </w:pPr>
      <w:r w:rsidRPr="00D413C1">
        <w:rPr>
          <w:color w:val="000000"/>
          <w:sz w:val="28"/>
          <w:szCs w:val="28"/>
          <w:shd w:val="clear" w:color="auto" w:fill="FFFFFF"/>
        </w:rPr>
        <w:t>Одним из наиболее важных инструментов в тушении пожара является пожарный рукав. От его качества и эффективности может зависеть целостность имущества и жизнь людей. Поэтому этот, на первый взгляд, невзрачный предмет имеет очень большое значение. </w:t>
      </w:r>
    </w:p>
    <w:p w:rsidR="00227C46" w:rsidRPr="00D413C1" w:rsidRDefault="00227C46" w:rsidP="00227C46">
      <w:pPr>
        <w:ind w:firstLine="708"/>
        <w:jc w:val="both"/>
        <w:rPr>
          <w:color w:val="000000"/>
          <w:sz w:val="28"/>
          <w:szCs w:val="28"/>
          <w:shd w:val="clear" w:color="auto" w:fill="FFFFFF"/>
        </w:rPr>
      </w:pPr>
      <w:r w:rsidRPr="00D413C1">
        <w:rPr>
          <w:color w:val="000000"/>
          <w:sz w:val="28"/>
          <w:szCs w:val="28"/>
          <w:shd w:val="clear" w:color="auto" w:fill="FFFFFF"/>
        </w:rPr>
        <w:t xml:space="preserve"> Пожарный рукав можно определить как трубопровод для транспортирования огнетушащих средств, оснащенный специальными соединениями. Одно из основных качеств пожарного рукава – гибкость. Поэтому пожарные рукава изготовляются из специальной ткани – смеси брезента и синтетической составляющей. Снаружи для защиты от негативных факторов и повреждений рукав может быть оснащен армированной сеткой. Такая сетка нужной гибкости и сохраняет прочность. Изнутри может присутствовать резиновое покрытие. </w:t>
      </w:r>
    </w:p>
    <w:p w:rsidR="00227C46" w:rsidRPr="00D413C1" w:rsidRDefault="00227C46" w:rsidP="00227C46">
      <w:pPr>
        <w:ind w:firstLine="708"/>
        <w:jc w:val="both"/>
        <w:rPr>
          <w:color w:val="000000"/>
          <w:sz w:val="28"/>
          <w:szCs w:val="28"/>
          <w:shd w:val="clear" w:color="auto" w:fill="FFFFFF"/>
        </w:rPr>
      </w:pPr>
      <w:r w:rsidRPr="00D413C1">
        <w:rPr>
          <w:color w:val="000000"/>
          <w:sz w:val="28"/>
          <w:szCs w:val="28"/>
          <w:shd w:val="clear" w:color="auto" w:fill="FFFFFF"/>
        </w:rPr>
        <w:t>Пожарный рукав предназначен для присоединения к устройствам, подающим огнетушащие средства. Для этого оснащен специальными соединительными головками (так называемыми головками поворотного замыкания).  Такие головки имеют стандартный размер, однако их форма может отличаться в зависимости от стандартов, установленных в той или иной стране.  Указанные головки, кроме металлической составляющей, имеют также резиновую прокладку. Когда пожарный рукав соединяется посредством головки с другим пожарным рукавом или подающим вещества устройством, две резиновые прокладки создают давление внутри, тем самым герметизируя соединение. </w:t>
      </w:r>
    </w:p>
    <w:p w:rsidR="00227C46" w:rsidRPr="00D413C1" w:rsidRDefault="005E46EE" w:rsidP="00227C46">
      <w:pPr>
        <w:ind w:firstLine="708"/>
        <w:jc w:val="both"/>
        <w:rPr>
          <w:color w:val="000000"/>
          <w:sz w:val="28"/>
          <w:szCs w:val="28"/>
          <w:shd w:val="clear" w:color="auto" w:fill="FFFFFF"/>
        </w:rPr>
      </w:pPr>
      <w:r>
        <w:rPr>
          <w:noProof/>
        </w:rPr>
        <w:drawing>
          <wp:anchor distT="0" distB="0" distL="114300" distR="114300" simplePos="0" relativeHeight="251668992" behindDoc="0" locked="0" layoutInCell="1" allowOverlap="1">
            <wp:simplePos x="0" y="0"/>
            <wp:positionH relativeFrom="column">
              <wp:posOffset>3284220</wp:posOffset>
            </wp:positionH>
            <wp:positionV relativeFrom="paragraph">
              <wp:posOffset>69215</wp:posOffset>
            </wp:positionV>
            <wp:extent cx="2990850" cy="2238375"/>
            <wp:effectExtent l="0" t="0" r="0" b="9525"/>
            <wp:wrapSquare wrapText="bothSides"/>
            <wp:docPr id="5" name="Рисунок 19" descr="EZoO_H1N9t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ZoO_H1N9tw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pic:spPr>
                </pic:pic>
              </a:graphicData>
            </a:graphic>
            <wp14:sizeRelH relativeFrom="page">
              <wp14:pctWidth>0</wp14:pctWidth>
            </wp14:sizeRelH>
            <wp14:sizeRelV relativeFrom="page">
              <wp14:pctHeight>0</wp14:pctHeight>
            </wp14:sizeRelV>
          </wp:anchor>
        </w:drawing>
      </w:r>
      <w:r w:rsidR="00227C46" w:rsidRPr="00D413C1">
        <w:rPr>
          <w:noProof/>
          <w:color w:val="000000"/>
          <w:sz w:val="28"/>
          <w:szCs w:val="28"/>
          <w:shd w:val="clear" w:color="auto" w:fill="FFFFFF"/>
        </w:rPr>
        <w:drawing>
          <wp:anchor distT="0" distB="0" distL="114300" distR="114300" simplePos="0" relativeHeight="251666944" behindDoc="0" locked="0" layoutInCell="1" allowOverlap="1">
            <wp:simplePos x="0" y="0"/>
            <wp:positionH relativeFrom="column">
              <wp:posOffset>-53340</wp:posOffset>
            </wp:positionH>
            <wp:positionV relativeFrom="paragraph">
              <wp:posOffset>4332605</wp:posOffset>
            </wp:positionV>
            <wp:extent cx="2755900" cy="2143125"/>
            <wp:effectExtent l="0" t="0" r="0" b="0"/>
            <wp:wrapSquare wrapText="bothSides"/>
            <wp:docPr id="16" name="Рисунок 16" descr="C:\Users\User\AppData\Local\Microsoft\Windows\INetCache\Content.Word\evpWw2p49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AppData\Local\Microsoft\Windows\INetCache\Content.Word\evpWw2p49ZQ.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55900" cy="2143125"/>
                    </a:xfrm>
                    <a:prstGeom prst="rect">
                      <a:avLst/>
                    </a:prstGeom>
                    <a:noFill/>
                    <a:ln>
                      <a:noFill/>
                    </a:ln>
                  </pic:spPr>
                </pic:pic>
              </a:graphicData>
            </a:graphic>
          </wp:anchor>
        </w:drawing>
      </w:r>
      <w:r w:rsidR="00227C46" w:rsidRPr="00D413C1">
        <w:rPr>
          <w:color w:val="000000"/>
          <w:sz w:val="28"/>
          <w:szCs w:val="28"/>
          <w:shd w:val="clear" w:color="auto" w:fill="FFFFFF"/>
        </w:rPr>
        <w:t xml:space="preserve"> Общепринятой считается классификация пожарных рукавов по критерию места применения. Согласно указанной классификации можно выделить такие виды рукавов: напорные; всасывающие; напорно-всасывающие.  Всасывающие рукава используются для забора воды с помощью пожарного насоса. Их материал – вулканизированная резина. Она обладает особой прочностью и гибкостью. Снаружи рукав покрывают слоем ткани, который обеспечивает дополнительную прочность. Однако среди всех видов именно всасывающие – наиболее тяжелые и наименее гибкие. Всасывающие и напорно-всасывающие рукава не имеют в комплекте поставки тех самых соединительных головок. То есть они приобретаются отдельно. Виды и порядок применения напорно-всасывающих рукавов регулируются ГОСТ 5398-76. Всасывающие рукава традиционно применяются в случае, когда из какой-либо емкости необходимо откачать жидкость с помощью специальных насосов или помп. Такой емкостью, например, может быть водоем. Поэтому достаточно широко они используются в ситуации потопа (массового затопления). Также такие рукава могут быть использованы не только при тушении пожара. Так, их непрямым назначением часто является подача масла, бензина или иных горючих веществ. Напорные рукава используются для транспортировки огнетушащих средств под избыточным давлением. Основа напорного рукава – тканевый «костяк». Изнутри он покрыт гидроизоляционными материалами. Такими материалами могут выступать латекс, полимеры, различные виды резины. Напорные рукава имеют большую гибкость, чем всасывающие. Именно для изготовления напорных рукавов и придания им прочности используются металлические сетки-каркасы, используемые снаружи.</w:t>
      </w:r>
    </w:p>
    <w:p w:rsidR="00995948" w:rsidRPr="00D413C1" w:rsidRDefault="00227C46" w:rsidP="00227C46">
      <w:pPr>
        <w:ind w:firstLine="708"/>
        <w:jc w:val="both"/>
        <w:rPr>
          <w:color w:val="000000"/>
          <w:sz w:val="28"/>
          <w:szCs w:val="28"/>
          <w:shd w:val="clear" w:color="auto" w:fill="FFFFFF"/>
        </w:rPr>
      </w:pPr>
      <w:r w:rsidRPr="00D413C1">
        <w:rPr>
          <w:color w:val="000000"/>
          <w:sz w:val="28"/>
          <w:szCs w:val="28"/>
          <w:shd w:val="clear" w:color="auto" w:fill="FFFFFF"/>
        </w:rPr>
        <w:t>Кроме указанной основной классификации также используют классификацию по типам климата, в которых оборудование может и должно использоваться.  Согласно этой классификации выделяют рукава для использования в местах с: умеренным климатом; тропическим или умеренным климатом; умеренным и холодным климатом.</w:t>
      </w:r>
    </w:p>
    <w:p w:rsidR="00227C46" w:rsidRDefault="00227C46" w:rsidP="00227C46">
      <w:pPr>
        <w:ind w:firstLine="708"/>
        <w:jc w:val="both"/>
        <w:rPr>
          <w:color w:val="000000"/>
          <w:sz w:val="28"/>
          <w:szCs w:val="28"/>
          <w:shd w:val="clear" w:color="auto" w:fill="FFFFFF"/>
        </w:rPr>
      </w:pPr>
    </w:p>
    <w:p w:rsidR="00140E66" w:rsidRPr="00140E66" w:rsidRDefault="00140E66" w:rsidP="00140E66">
      <w:pPr>
        <w:ind w:firstLine="708"/>
        <w:jc w:val="center"/>
        <w:rPr>
          <w:b/>
          <w:color w:val="002060"/>
          <w:sz w:val="28"/>
          <w:szCs w:val="28"/>
          <w:shd w:val="clear" w:color="auto" w:fill="FFFFFF"/>
        </w:rPr>
      </w:pPr>
      <w:r w:rsidRPr="00140E66">
        <w:rPr>
          <w:b/>
          <w:color w:val="002060"/>
          <w:sz w:val="28"/>
          <w:szCs w:val="28"/>
          <w:shd w:val="clear" w:color="auto" w:fill="FFFFFF"/>
        </w:rPr>
        <w:t>О СДАЧЕ ЗАЧЕТОВ ПО ГРАЖДАНСКОЙ ОБОРОНЕ</w:t>
      </w:r>
    </w:p>
    <w:p w:rsidR="00995948" w:rsidRPr="00140E66" w:rsidRDefault="00995948" w:rsidP="0064370F">
      <w:pPr>
        <w:jc w:val="both"/>
        <w:rPr>
          <w:b/>
          <w:i/>
          <w:color w:val="FF0000"/>
          <w:sz w:val="28"/>
          <w:szCs w:val="28"/>
        </w:rPr>
      </w:pPr>
    </w:p>
    <w:p w:rsidR="00FB30B6" w:rsidRPr="00140E66" w:rsidRDefault="00140E66" w:rsidP="0064370F">
      <w:pPr>
        <w:jc w:val="both"/>
        <w:rPr>
          <w:b/>
          <w:i/>
          <w:color w:val="FF0000"/>
          <w:sz w:val="28"/>
          <w:szCs w:val="28"/>
        </w:rPr>
      </w:pPr>
      <w:r>
        <w:rPr>
          <w:color w:val="000000"/>
          <w:sz w:val="28"/>
          <w:szCs w:val="28"/>
          <w:shd w:val="clear" w:color="auto" w:fill="FFFFFF"/>
        </w:rPr>
        <w:tab/>
      </w:r>
      <w:r w:rsidR="00FB30B6" w:rsidRPr="00140E66">
        <w:rPr>
          <w:color w:val="000000"/>
          <w:sz w:val="28"/>
          <w:szCs w:val="28"/>
          <w:shd w:val="clear" w:color="auto" w:fill="FFFFFF"/>
        </w:rPr>
        <w:t>19.10.2018 г. приняты зачеты по гражданской обороне у личного состава территориального отдела надзорной деятельности и профилактической работы (Центрального АО г. Омска).</w:t>
      </w:r>
    </w:p>
    <w:p w:rsidR="00FB30B6" w:rsidRDefault="00140E66" w:rsidP="0064370F">
      <w:pPr>
        <w:jc w:val="both"/>
        <w:rPr>
          <w:b/>
          <w:i/>
          <w:color w:val="FF0000"/>
          <w:sz w:val="28"/>
          <w:szCs w:val="28"/>
        </w:rPr>
      </w:pPr>
      <w:r>
        <w:rPr>
          <w:b/>
          <w:i/>
          <w:noProof/>
          <w:color w:val="FF0000"/>
          <w:sz w:val="28"/>
          <w:szCs w:val="28"/>
        </w:rPr>
        <w:drawing>
          <wp:anchor distT="0" distB="0" distL="114300" distR="114300" simplePos="0" relativeHeight="251726336" behindDoc="1" locked="0" layoutInCell="1" allowOverlap="1">
            <wp:simplePos x="0" y="0"/>
            <wp:positionH relativeFrom="column">
              <wp:posOffset>3188970</wp:posOffset>
            </wp:positionH>
            <wp:positionV relativeFrom="paragraph">
              <wp:posOffset>153670</wp:posOffset>
            </wp:positionV>
            <wp:extent cx="2931160" cy="3913505"/>
            <wp:effectExtent l="19050" t="0" r="2540" b="0"/>
            <wp:wrapTight wrapText="bothSides">
              <wp:wrapPolygon edited="0">
                <wp:start x="-140" y="0"/>
                <wp:lineTo x="-140" y="21449"/>
                <wp:lineTo x="21619" y="21449"/>
                <wp:lineTo x="21619" y="0"/>
                <wp:lineTo x="-140" y="0"/>
              </wp:wrapPolygon>
            </wp:wrapTight>
            <wp:docPr id="57" name="Рисунок 44" descr="D:\РАБОТА\АГИТАЦИЯ\фото\Зачеты по ГО\IMG_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РАБОТА\АГИТАЦИЯ\фото\Зачеты по ГО\IMG_4541.JPG"/>
                    <pic:cNvPicPr>
                      <a:picLocks noChangeAspect="1" noChangeArrowheads="1"/>
                    </pic:cNvPicPr>
                  </pic:nvPicPr>
                  <pic:blipFill>
                    <a:blip r:embed="rId50" cstate="print"/>
                    <a:srcRect/>
                    <a:stretch>
                      <a:fillRect/>
                    </a:stretch>
                  </pic:blipFill>
                  <pic:spPr bwMode="auto">
                    <a:xfrm>
                      <a:off x="0" y="0"/>
                      <a:ext cx="2931160" cy="3913505"/>
                    </a:xfrm>
                    <a:prstGeom prst="rect">
                      <a:avLst/>
                    </a:prstGeom>
                    <a:noFill/>
                    <a:ln w="9525">
                      <a:noFill/>
                      <a:miter lim="800000"/>
                      <a:headEnd/>
                      <a:tailEnd/>
                    </a:ln>
                  </pic:spPr>
                </pic:pic>
              </a:graphicData>
            </a:graphic>
          </wp:anchor>
        </w:drawing>
      </w:r>
      <w:r>
        <w:rPr>
          <w:b/>
          <w:i/>
          <w:noProof/>
          <w:color w:val="FF0000"/>
          <w:sz w:val="28"/>
          <w:szCs w:val="28"/>
        </w:rPr>
        <w:drawing>
          <wp:anchor distT="0" distB="0" distL="114300" distR="114300" simplePos="0" relativeHeight="251725312" behindDoc="1" locked="0" layoutInCell="1" allowOverlap="1">
            <wp:simplePos x="0" y="0"/>
            <wp:positionH relativeFrom="column">
              <wp:posOffset>-62865</wp:posOffset>
            </wp:positionH>
            <wp:positionV relativeFrom="paragraph">
              <wp:posOffset>153670</wp:posOffset>
            </wp:positionV>
            <wp:extent cx="2870200" cy="3839210"/>
            <wp:effectExtent l="19050" t="0" r="6350" b="0"/>
            <wp:wrapTight wrapText="bothSides">
              <wp:wrapPolygon edited="0">
                <wp:start x="-143" y="0"/>
                <wp:lineTo x="-143" y="21543"/>
                <wp:lineTo x="21648" y="21543"/>
                <wp:lineTo x="21648" y="0"/>
                <wp:lineTo x="-143" y="0"/>
              </wp:wrapPolygon>
            </wp:wrapTight>
            <wp:docPr id="56" name="Рисунок 43" descr="D:\РАБОТА\АГИТАЦИЯ\фото\Зачеты по ГО\IMG_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РАБОТА\АГИТАЦИЯ\фото\Зачеты по ГО\IMG_4540.JPG"/>
                    <pic:cNvPicPr>
                      <a:picLocks noChangeAspect="1" noChangeArrowheads="1"/>
                    </pic:cNvPicPr>
                  </pic:nvPicPr>
                  <pic:blipFill>
                    <a:blip r:embed="rId51" cstate="print"/>
                    <a:srcRect/>
                    <a:stretch>
                      <a:fillRect/>
                    </a:stretch>
                  </pic:blipFill>
                  <pic:spPr bwMode="auto">
                    <a:xfrm>
                      <a:off x="0" y="0"/>
                      <a:ext cx="2870200" cy="3839210"/>
                    </a:xfrm>
                    <a:prstGeom prst="rect">
                      <a:avLst/>
                    </a:prstGeom>
                    <a:noFill/>
                    <a:ln w="9525">
                      <a:noFill/>
                      <a:miter lim="800000"/>
                      <a:headEnd/>
                      <a:tailEnd/>
                    </a:ln>
                  </pic:spPr>
                </pic:pic>
              </a:graphicData>
            </a:graphic>
          </wp:anchor>
        </w:drawing>
      </w:r>
    </w:p>
    <w:p w:rsidR="00FB30B6" w:rsidRDefault="00FB30B6" w:rsidP="0064370F">
      <w:pPr>
        <w:jc w:val="both"/>
        <w:rPr>
          <w:b/>
          <w:i/>
          <w:color w:val="FF0000"/>
          <w:sz w:val="28"/>
          <w:szCs w:val="28"/>
        </w:rPr>
      </w:pPr>
    </w:p>
    <w:p w:rsidR="00FB30B6" w:rsidRDefault="00FB30B6" w:rsidP="0064370F">
      <w:pPr>
        <w:jc w:val="both"/>
        <w:rPr>
          <w:b/>
          <w:i/>
          <w:color w:val="FF0000"/>
          <w:sz w:val="28"/>
          <w:szCs w:val="28"/>
        </w:rPr>
      </w:pPr>
    </w:p>
    <w:p w:rsidR="00FB30B6" w:rsidRDefault="00FB30B6" w:rsidP="0064370F">
      <w:pPr>
        <w:jc w:val="both"/>
        <w:rPr>
          <w:b/>
          <w:i/>
          <w:color w:val="FF0000"/>
          <w:sz w:val="28"/>
          <w:szCs w:val="28"/>
        </w:rPr>
      </w:pPr>
    </w:p>
    <w:p w:rsidR="00140E66" w:rsidRDefault="00140E66" w:rsidP="0064370F">
      <w:pPr>
        <w:jc w:val="both"/>
        <w:rPr>
          <w:b/>
          <w:i/>
          <w:color w:val="FF0000"/>
          <w:sz w:val="28"/>
          <w:szCs w:val="28"/>
        </w:rPr>
      </w:pPr>
    </w:p>
    <w:p w:rsidR="00140E66" w:rsidRDefault="00140E66" w:rsidP="0064370F">
      <w:pPr>
        <w:jc w:val="both"/>
        <w:rPr>
          <w:b/>
          <w:i/>
          <w:color w:val="FF0000"/>
          <w:sz w:val="28"/>
          <w:szCs w:val="28"/>
        </w:rPr>
      </w:pPr>
    </w:p>
    <w:p w:rsidR="00140E66" w:rsidRDefault="00140E66" w:rsidP="0064370F">
      <w:pPr>
        <w:jc w:val="both"/>
        <w:rPr>
          <w:b/>
          <w:i/>
          <w:color w:val="FF0000"/>
          <w:sz w:val="28"/>
          <w:szCs w:val="28"/>
        </w:rPr>
      </w:pPr>
    </w:p>
    <w:p w:rsidR="00140E66" w:rsidRDefault="00140E66" w:rsidP="0064370F">
      <w:pPr>
        <w:jc w:val="both"/>
        <w:rPr>
          <w:b/>
          <w:i/>
          <w:color w:val="FF0000"/>
          <w:sz w:val="28"/>
          <w:szCs w:val="28"/>
        </w:rPr>
      </w:pPr>
    </w:p>
    <w:p w:rsidR="00140E66" w:rsidRPr="00A248AE" w:rsidRDefault="00140E66" w:rsidP="0064370F">
      <w:pPr>
        <w:jc w:val="both"/>
        <w:rPr>
          <w:b/>
          <w:i/>
          <w:color w:val="FF0000"/>
          <w:sz w:val="28"/>
          <w:szCs w:val="28"/>
        </w:rPr>
      </w:pPr>
    </w:p>
    <w:p w:rsidR="00CA26E0" w:rsidRDefault="00CA26E0" w:rsidP="0064370F">
      <w:pPr>
        <w:jc w:val="both"/>
        <w:rPr>
          <w:b/>
          <w:i/>
          <w:color w:val="FF0000"/>
          <w:sz w:val="28"/>
          <w:szCs w:val="28"/>
        </w:rPr>
      </w:pPr>
    </w:p>
    <w:p w:rsidR="005C27D8" w:rsidRDefault="005C27D8" w:rsidP="00A248AE">
      <w:pPr>
        <w:jc w:val="center"/>
        <w:rPr>
          <w:rFonts w:ascii="Arial" w:hAnsi="Arial" w:cs="Arial"/>
          <w:color w:val="000000"/>
          <w:sz w:val="23"/>
          <w:szCs w:val="23"/>
        </w:rPr>
      </w:pPr>
    </w:p>
    <w:p w:rsidR="00140E66" w:rsidRDefault="00140E66" w:rsidP="005C27D8">
      <w:pPr>
        <w:ind w:firstLine="708"/>
        <w:jc w:val="both"/>
        <w:rPr>
          <w:color w:val="000000"/>
          <w:sz w:val="28"/>
          <w:szCs w:val="28"/>
          <w:shd w:val="clear" w:color="auto" w:fill="FFFFFF"/>
        </w:rPr>
      </w:pPr>
    </w:p>
    <w:p w:rsidR="00140E66" w:rsidRDefault="00140E66" w:rsidP="005C27D8">
      <w:pPr>
        <w:ind w:firstLine="708"/>
        <w:jc w:val="both"/>
        <w:rPr>
          <w:color w:val="000000"/>
          <w:sz w:val="28"/>
          <w:szCs w:val="28"/>
          <w:shd w:val="clear" w:color="auto" w:fill="FFFFFF"/>
        </w:rPr>
      </w:pPr>
    </w:p>
    <w:p w:rsidR="00140E66" w:rsidRDefault="00140E66" w:rsidP="005C27D8">
      <w:pPr>
        <w:ind w:firstLine="708"/>
        <w:jc w:val="both"/>
        <w:rPr>
          <w:color w:val="000000"/>
          <w:sz w:val="28"/>
          <w:szCs w:val="28"/>
          <w:shd w:val="clear" w:color="auto" w:fill="FFFFFF"/>
        </w:rPr>
      </w:pPr>
    </w:p>
    <w:p w:rsidR="00140E66" w:rsidRDefault="00140E66" w:rsidP="005C27D8">
      <w:pPr>
        <w:ind w:firstLine="708"/>
        <w:jc w:val="both"/>
        <w:rPr>
          <w:color w:val="000000"/>
          <w:sz w:val="28"/>
          <w:szCs w:val="28"/>
          <w:shd w:val="clear" w:color="auto" w:fill="FFFFFF"/>
        </w:rPr>
      </w:pPr>
    </w:p>
    <w:p w:rsidR="00140E66" w:rsidRDefault="00140E66" w:rsidP="005C27D8">
      <w:pPr>
        <w:ind w:firstLine="708"/>
        <w:jc w:val="both"/>
        <w:rPr>
          <w:color w:val="000000"/>
          <w:sz w:val="28"/>
          <w:szCs w:val="28"/>
          <w:shd w:val="clear" w:color="auto" w:fill="FFFFFF"/>
        </w:rPr>
      </w:pPr>
    </w:p>
    <w:p w:rsidR="00140E66" w:rsidRDefault="00140E66" w:rsidP="005C27D8">
      <w:pPr>
        <w:ind w:firstLine="708"/>
        <w:jc w:val="both"/>
        <w:rPr>
          <w:color w:val="000000"/>
          <w:sz w:val="28"/>
          <w:szCs w:val="28"/>
          <w:shd w:val="clear" w:color="auto" w:fill="FFFFFF"/>
        </w:rPr>
      </w:pPr>
    </w:p>
    <w:p w:rsidR="00140E66" w:rsidRDefault="00140E66" w:rsidP="005C27D8">
      <w:pPr>
        <w:ind w:firstLine="708"/>
        <w:jc w:val="both"/>
        <w:rPr>
          <w:color w:val="000000"/>
          <w:sz w:val="28"/>
          <w:szCs w:val="28"/>
          <w:shd w:val="clear" w:color="auto" w:fill="FFFFFF"/>
        </w:rPr>
      </w:pPr>
    </w:p>
    <w:p w:rsidR="00140E66" w:rsidRDefault="00140E66" w:rsidP="005C27D8">
      <w:pPr>
        <w:ind w:firstLine="708"/>
        <w:jc w:val="both"/>
        <w:rPr>
          <w:color w:val="000000"/>
          <w:sz w:val="28"/>
          <w:szCs w:val="28"/>
          <w:shd w:val="clear" w:color="auto" w:fill="FFFFFF"/>
        </w:rPr>
      </w:pPr>
    </w:p>
    <w:p w:rsidR="00140E66" w:rsidRDefault="00140E66" w:rsidP="005C27D8">
      <w:pPr>
        <w:ind w:firstLine="708"/>
        <w:jc w:val="both"/>
        <w:rPr>
          <w:color w:val="000000"/>
          <w:sz w:val="28"/>
          <w:szCs w:val="28"/>
          <w:shd w:val="clear" w:color="auto" w:fill="FFFFFF"/>
        </w:rPr>
      </w:pPr>
    </w:p>
    <w:p w:rsidR="00140E66" w:rsidRDefault="00140E66" w:rsidP="005C27D8">
      <w:pPr>
        <w:ind w:firstLine="708"/>
        <w:jc w:val="both"/>
        <w:rPr>
          <w:color w:val="000000"/>
          <w:sz w:val="28"/>
          <w:szCs w:val="28"/>
          <w:shd w:val="clear" w:color="auto" w:fill="FFFFFF"/>
        </w:rPr>
      </w:pPr>
    </w:p>
    <w:p w:rsidR="00140E66" w:rsidRDefault="00140E66" w:rsidP="005C27D8">
      <w:pPr>
        <w:ind w:firstLine="708"/>
        <w:jc w:val="both"/>
        <w:rPr>
          <w:color w:val="000000"/>
          <w:sz w:val="28"/>
          <w:szCs w:val="28"/>
          <w:shd w:val="clear" w:color="auto" w:fill="FFFFFF"/>
        </w:rPr>
      </w:pPr>
    </w:p>
    <w:p w:rsidR="00140E66" w:rsidRDefault="00140E66" w:rsidP="005C27D8">
      <w:pPr>
        <w:ind w:firstLine="708"/>
        <w:jc w:val="both"/>
        <w:rPr>
          <w:color w:val="000000"/>
          <w:sz w:val="28"/>
          <w:szCs w:val="28"/>
          <w:shd w:val="clear" w:color="auto" w:fill="FFFFFF"/>
        </w:rPr>
      </w:pPr>
    </w:p>
    <w:p w:rsidR="00140E66" w:rsidRDefault="00140E66" w:rsidP="005C27D8">
      <w:pPr>
        <w:ind w:firstLine="708"/>
        <w:jc w:val="both"/>
        <w:rPr>
          <w:color w:val="000000"/>
          <w:sz w:val="28"/>
          <w:szCs w:val="28"/>
          <w:shd w:val="clear" w:color="auto" w:fill="FFFFFF"/>
        </w:rPr>
      </w:pPr>
    </w:p>
    <w:p w:rsidR="00140E66" w:rsidRDefault="00140E66" w:rsidP="005C27D8">
      <w:pPr>
        <w:ind w:firstLine="708"/>
        <w:jc w:val="both"/>
        <w:rPr>
          <w:color w:val="000000"/>
          <w:sz w:val="28"/>
          <w:szCs w:val="28"/>
          <w:shd w:val="clear" w:color="auto" w:fill="FFFFFF"/>
        </w:rPr>
      </w:pPr>
    </w:p>
    <w:p w:rsidR="00140E66" w:rsidRPr="00140E66" w:rsidRDefault="00140E66" w:rsidP="00140E66">
      <w:pPr>
        <w:pStyle w:val="aa"/>
        <w:shd w:val="clear" w:color="auto" w:fill="FFFFFF"/>
        <w:tabs>
          <w:tab w:val="left" w:pos="9921"/>
        </w:tabs>
        <w:spacing w:line="315" w:lineRule="atLeast"/>
        <w:jc w:val="center"/>
        <w:rPr>
          <w:b/>
          <w:color w:val="002060"/>
          <w:sz w:val="28"/>
          <w:szCs w:val="28"/>
        </w:rPr>
      </w:pPr>
      <w:r w:rsidRPr="00140E66">
        <w:rPr>
          <w:b/>
          <w:color w:val="002060"/>
          <w:sz w:val="28"/>
          <w:szCs w:val="28"/>
        </w:rPr>
        <w:t>НАПОМНИТЕ ДЕТЯМ ПРАВИЛА ЭЛЕКТРОБЕЗОПАСНОСТИ</w:t>
      </w:r>
    </w:p>
    <w:p w:rsidR="00140E66" w:rsidRPr="0030354A" w:rsidRDefault="00946507" w:rsidP="00140E66">
      <w:pPr>
        <w:pStyle w:val="aa"/>
        <w:shd w:val="clear" w:color="auto" w:fill="FFFFFF"/>
        <w:tabs>
          <w:tab w:val="left" w:pos="9921"/>
        </w:tabs>
        <w:spacing w:before="0" w:beforeAutospacing="0" w:after="0" w:afterAutospacing="0" w:line="315" w:lineRule="atLeast"/>
        <w:ind w:firstLine="709"/>
        <w:jc w:val="both"/>
        <w:rPr>
          <w:sz w:val="28"/>
          <w:szCs w:val="28"/>
        </w:rPr>
      </w:pPr>
      <w:r>
        <w:rPr>
          <w:sz w:val="28"/>
          <w:szCs w:val="28"/>
        </w:rPr>
        <w:t xml:space="preserve">Скоро </w:t>
      </w:r>
      <w:r w:rsidR="00164ECB">
        <w:rPr>
          <w:sz w:val="28"/>
          <w:szCs w:val="28"/>
        </w:rPr>
        <w:t xml:space="preserve">начнутся </w:t>
      </w:r>
      <w:r>
        <w:rPr>
          <w:sz w:val="28"/>
          <w:szCs w:val="28"/>
        </w:rPr>
        <w:t>осенние каникулы!</w:t>
      </w:r>
      <w:r w:rsidR="00140E66" w:rsidRPr="0030354A">
        <w:rPr>
          <w:sz w:val="28"/>
          <w:szCs w:val="28"/>
        </w:rPr>
        <w:t xml:space="preserve"> К сожалению, нередко полученная детьми свобода сочетается с бесконтрольностью со стороны занятых родителей. </w:t>
      </w:r>
    </w:p>
    <w:p w:rsidR="00140E66" w:rsidRPr="0030354A" w:rsidRDefault="00140E66" w:rsidP="00140E66">
      <w:pPr>
        <w:pStyle w:val="aa"/>
        <w:shd w:val="clear" w:color="auto" w:fill="FFFFFF"/>
        <w:tabs>
          <w:tab w:val="left" w:pos="9921"/>
        </w:tabs>
        <w:spacing w:before="0" w:beforeAutospacing="0" w:after="0" w:afterAutospacing="0" w:line="315" w:lineRule="atLeast"/>
        <w:ind w:firstLine="709"/>
        <w:jc w:val="both"/>
        <w:rPr>
          <w:sz w:val="28"/>
          <w:szCs w:val="28"/>
        </w:rPr>
      </w:pPr>
      <w:r w:rsidRPr="0030354A">
        <w:rPr>
          <w:sz w:val="28"/>
          <w:szCs w:val="28"/>
        </w:rPr>
        <w:t>В зоне риска могут оказаться и вполне взрослые люди, сознательно или бессознательно игнорирующие правила электробезопасности. Это относится к проведению любых работ в непосредственной близости от энергообъектов и передвижению транспорта или грузов под воздушными линиями электропередачи.</w:t>
      </w:r>
    </w:p>
    <w:p w:rsidR="00140E66" w:rsidRPr="0030354A" w:rsidRDefault="00140E66" w:rsidP="00140E66">
      <w:pPr>
        <w:pStyle w:val="aa"/>
        <w:shd w:val="clear" w:color="auto" w:fill="FFFFFF"/>
        <w:tabs>
          <w:tab w:val="left" w:pos="9921"/>
        </w:tabs>
        <w:spacing w:before="0" w:beforeAutospacing="0" w:after="0" w:afterAutospacing="0" w:line="315" w:lineRule="atLeast"/>
        <w:ind w:firstLine="709"/>
        <w:jc w:val="both"/>
        <w:rPr>
          <w:sz w:val="28"/>
          <w:szCs w:val="28"/>
        </w:rPr>
      </w:pPr>
      <w:r>
        <w:rPr>
          <w:sz w:val="28"/>
          <w:szCs w:val="28"/>
        </w:rPr>
        <w:t>Несколько основных правил</w:t>
      </w:r>
      <w:r w:rsidRPr="0030354A">
        <w:rPr>
          <w:sz w:val="28"/>
          <w:szCs w:val="28"/>
        </w:rPr>
        <w:t xml:space="preserve"> электробезопасности:</w:t>
      </w:r>
    </w:p>
    <w:p w:rsidR="00140E66" w:rsidRPr="0030354A" w:rsidRDefault="00140E66" w:rsidP="00140E66">
      <w:pPr>
        <w:pStyle w:val="aa"/>
        <w:shd w:val="clear" w:color="auto" w:fill="FFFFFF"/>
        <w:tabs>
          <w:tab w:val="left" w:pos="9921"/>
        </w:tabs>
        <w:spacing w:before="0" w:beforeAutospacing="0" w:after="0" w:afterAutospacing="0" w:line="315" w:lineRule="atLeast"/>
        <w:jc w:val="both"/>
        <w:rPr>
          <w:sz w:val="28"/>
          <w:szCs w:val="28"/>
        </w:rPr>
      </w:pPr>
      <w:r>
        <w:rPr>
          <w:noProof/>
        </w:rPr>
        <w:drawing>
          <wp:anchor distT="0" distB="0" distL="114300" distR="114300" simplePos="0" relativeHeight="251728384" behindDoc="0" locked="0" layoutInCell="1" allowOverlap="1">
            <wp:simplePos x="0" y="0"/>
            <wp:positionH relativeFrom="margin">
              <wp:posOffset>-5715</wp:posOffset>
            </wp:positionH>
            <wp:positionV relativeFrom="margin">
              <wp:posOffset>4082415</wp:posOffset>
            </wp:positionV>
            <wp:extent cx="3638550" cy="2733675"/>
            <wp:effectExtent l="19050" t="0" r="0" b="0"/>
            <wp:wrapSquare wrapText="bothSides"/>
            <wp:docPr id="58" name="Рисунок 31" descr="dydgBCBH7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ydgBCBH7dc"/>
                    <pic:cNvPicPr>
                      <a:picLocks noChangeAspect="1" noChangeArrowheads="1"/>
                    </pic:cNvPicPr>
                  </pic:nvPicPr>
                  <pic:blipFill>
                    <a:blip r:embed="rId52"/>
                    <a:srcRect/>
                    <a:stretch>
                      <a:fillRect/>
                    </a:stretch>
                  </pic:blipFill>
                  <pic:spPr bwMode="auto">
                    <a:xfrm>
                      <a:off x="0" y="0"/>
                      <a:ext cx="3638550" cy="2733675"/>
                    </a:xfrm>
                    <a:prstGeom prst="rect">
                      <a:avLst/>
                    </a:prstGeom>
                    <a:noFill/>
                    <a:ln w="9525">
                      <a:noFill/>
                      <a:miter lim="800000"/>
                      <a:headEnd/>
                      <a:tailEnd/>
                    </a:ln>
                  </pic:spPr>
                </pic:pic>
              </a:graphicData>
            </a:graphic>
          </wp:anchor>
        </w:drawing>
      </w:r>
      <w:r w:rsidRPr="0030354A">
        <w:rPr>
          <w:sz w:val="28"/>
          <w:szCs w:val="28"/>
        </w:rPr>
        <w:t>- не приближайтесь и не допускайте приближения детей к проводам высоковольтных линий;</w:t>
      </w:r>
    </w:p>
    <w:p w:rsidR="00140E66" w:rsidRPr="0030354A" w:rsidRDefault="00140E66" w:rsidP="00140E66">
      <w:pPr>
        <w:pStyle w:val="aa"/>
        <w:shd w:val="clear" w:color="auto" w:fill="FFFFFF"/>
        <w:tabs>
          <w:tab w:val="left" w:pos="9921"/>
        </w:tabs>
        <w:spacing w:before="0" w:beforeAutospacing="0" w:after="0" w:afterAutospacing="0" w:line="315" w:lineRule="atLeast"/>
        <w:jc w:val="both"/>
        <w:rPr>
          <w:sz w:val="28"/>
          <w:szCs w:val="28"/>
        </w:rPr>
      </w:pPr>
      <w:r w:rsidRPr="0030354A">
        <w:rPr>
          <w:sz w:val="28"/>
          <w:szCs w:val="28"/>
        </w:rPr>
        <w:t>- самостоятельно не выполняйте работы на энергообъектах;</w:t>
      </w:r>
    </w:p>
    <w:p w:rsidR="00140E66" w:rsidRPr="0030354A" w:rsidRDefault="00140E66" w:rsidP="00140E66">
      <w:pPr>
        <w:pStyle w:val="aa"/>
        <w:shd w:val="clear" w:color="auto" w:fill="FFFFFF"/>
        <w:tabs>
          <w:tab w:val="left" w:pos="9921"/>
        </w:tabs>
        <w:spacing w:before="0" w:beforeAutospacing="0" w:after="0" w:afterAutospacing="0" w:line="315" w:lineRule="atLeast"/>
        <w:jc w:val="both"/>
        <w:rPr>
          <w:sz w:val="28"/>
          <w:szCs w:val="28"/>
        </w:rPr>
      </w:pPr>
      <w:r w:rsidRPr="0030354A">
        <w:rPr>
          <w:sz w:val="28"/>
          <w:szCs w:val="28"/>
        </w:rPr>
        <w:t xml:space="preserve">- не проникайте самовольно в трансформаторные подстанции и не пытайтесь производить там отключения; </w:t>
      </w:r>
    </w:p>
    <w:p w:rsidR="00140E66" w:rsidRPr="0030354A" w:rsidRDefault="00140E66" w:rsidP="00140E66">
      <w:pPr>
        <w:pStyle w:val="aa"/>
        <w:shd w:val="clear" w:color="auto" w:fill="FFFFFF"/>
        <w:tabs>
          <w:tab w:val="left" w:pos="9921"/>
        </w:tabs>
        <w:spacing w:before="0" w:beforeAutospacing="0" w:after="0" w:afterAutospacing="0" w:line="315" w:lineRule="atLeast"/>
        <w:jc w:val="both"/>
        <w:rPr>
          <w:sz w:val="28"/>
          <w:szCs w:val="28"/>
        </w:rPr>
      </w:pPr>
      <w:r w:rsidRPr="0030354A">
        <w:rPr>
          <w:sz w:val="28"/>
          <w:szCs w:val="28"/>
        </w:rPr>
        <w:t xml:space="preserve">- не поливайте из шлангов зеленые насаждения вблизи высоковольтных линий, не производите посадку и вырубку деревьев под проводами; </w:t>
      </w:r>
    </w:p>
    <w:p w:rsidR="00140E66" w:rsidRPr="0030354A" w:rsidRDefault="00140E66" w:rsidP="00140E66">
      <w:pPr>
        <w:pStyle w:val="aa"/>
        <w:shd w:val="clear" w:color="auto" w:fill="FFFFFF"/>
        <w:tabs>
          <w:tab w:val="left" w:pos="9921"/>
        </w:tabs>
        <w:spacing w:before="0" w:beforeAutospacing="0" w:after="0" w:afterAutospacing="0" w:line="315" w:lineRule="atLeast"/>
        <w:jc w:val="both"/>
        <w:rPr>
          <w:sz w:val="28"/>
          <w:szCs w:val="28"/>
        </w:rPr>
      </w:pPr>
      <w:r w:rsidRPr="0030354A">
        <w:rPr>
          <w:sz w:val="28"/>
          <w:szCs w:val="28"/>
        </w:rPr>
        <w:t xml:space="preserve">- не набрасывайте на провода и не приставляйте к опорам ЛЭП посторонние предметы; </w:t>
      </w:r>
    </w:p>
    <w:p w:rsidR="00140E66" w:rsidRPr="0030354A" w:rsidRDefault="00140E66" w:rsidP="00140E66">
      <w:pPr>
        <w:pStyle w:val="aa"/>
        <w:shd w:val="clear" w:color="auto" w:fill="FFFFFF"/>
        <w:tabs>
          <w:tab w:val="left" w:pos="9921"/>
        </w:tabs>
        <w:spacing w:before="0" w:beforeAutospacing="0" w:after="0" w:afterAutospacing="0" w:line="315" w:lineRule="atLeast"/>
        <w:jc w:val="both"/>
        <w:rPr>
          <w:sz w:val="28"/>
          <w:szCs w:val="28"/>
        </w:rPr>
      </w:pPr>
      <w:r w:rsidRPr="0030354A">
        <w:rPr>
          <w:sz w:val="28"/>
          <w:szCs w:val="28"/>
        </w:rPr>
        <w:t xml:space="preserve">- не влезайте на опоры, крыши домов и строений, если поблизости проходят провода линий электропередачи; </w:t>
      </w:r>
    </w:p>
    <w:p w:rsidR="00140E66" w:rsidRPr="0030354A" w:rsidRDefault="00140E66" w:rsidP="00140E66">
      <w:pPr>
        <w:pStyle w:val="aa"/>
        <w:shd w:val="clear" w:color="auto" w:fill="FFFFFF"/>
        <w:tabs>
          <w:tab w:val="left" w:pos="9921"/>
        </w:tabs>
        <w:spacing w:before="0" w:beforeAutospacing="0" w:after="0" w:afterAutospacing="0" w:line="315" w:lineRule="atLeast"/>
        <w:jc w:val="both"/>
        <w:rPr>
          <w:sz w:val="28"/>
          <w:szCs w:val="28"/>
        </w:rPr>
      </w:pPr>
      <w:r w:rsidRPr="0030354A">
        <w:rPr>
          <w:sz w:val="28"/>
          <w:szCs w:val="28"/>
        </w:rPr>
        <w:t xml:space="preserve">- не устраивайте спортивные и игровые площадки рядом с линиями электропередач; </w:t>
      </w:r>
    </w:p>
    <w:p w:rsidR="00140E66" w:rsidRPr="0030354A" w:rsidRDefault="00140E66" w:rsidP="00140E66">
      <w:pPr>
        <w:pStyle w:val="aa"/>
        <w:shd w:val="clear" w:color="auto" w:fill="FFFFFF"/>
        <w:tabs>
          <w:tab w:val="left" w:pos="9921"/>
        </w:tabs>
        <w:spacing w:before="0" w:beforeAutospacing="0" w:after="0" w:afterAutospacing="0" w:line="315" w:lineRule="atLeast"/>
        <w:jc w:val="both"/>
        <w:rPr>
          <w:sz w:val="28"/>
          <w:szCs w:val="28"/>
        </w:rPr>
      </w:pPr>
      <w:r w:rsidRPr="0030354A">
        <w:rPr>
          <w:sz w:val="28"/>
          <w:szCs w:val="28"/>
        </w:rPr>
        <w:t xml:space="preserve">- не запускайте воздушных змеев, если имеется возможность приближения их проводам высоковольтных линий; </w:t>
      </w:r>
    </w:p>
    <w:p w:rsidR="00140E66" w:rsidRPr="0030354A" w:rsidRDefault="00140E66" w:rsidP="00140E66">
      <w:pPr>
        <w:pStyle w:val="aa"/>
        <w:shd w:val="clear" w:color="auto" w:fill="FFFFFF"/>
        <w:tabs>
          <w:tab w:val="left" w:pos="9921"/>
        </w:tabs>
        <w:spacing w:before="0" w:beforeAutospacing="0" w:after="0" w:afterAutospacing="0" w:line="315" w:lineRule="atLeast"/>
        <w:jc w:val="both"/>
        <w:rPr>
          <w:sz w:val="28"/>
          <w:szCs w:val="28"/>
        </w:rPr>
      </w:pPr>
      <w:r w:rsidRPr="0030354A">
        <w:rPr>
          <w:sz w:val="28"/>
          <w:szCs w:val="28"/>
        </w:rPr>
        <w:t xml:space="preserve">- не осуществляйте лов рыбы, не делайте причалы для лодок, не разводите костры и не устанавливайте палатки вблизи энергообъектов. </w:t>
      </w:r>
    </w:p>
    <w:p w:rsidR="00140E66" w:rsidRPr="0030354A" w:rsidRDefault="00140E66" w:rsidP="00140E66">
      <w:pPr>
        <w:pStyle w:val="aa"/>
        <w:shd w:val="clear" w:color="auto" w:fill="FFFFFF"/>
        <w:tabs>
          <w:tab w:val="left" w:pos="9921"/>
        </w:tabs>
        <w:spacing w:before="0" w:beforeAutospacing="0" w:after="0" w:afterAutospacing="0" w:line="315" w:lineRule="atLeast"/>
        <w:ind w:firstLine="567"/>
        <w:jc w:val="both"/>
        <w:rPr>
          <w:sz w:val="28"/>
          <w:szCs w:val="28"/>
        </w:rPr>
      </w:pPr>
      <w:r w:rsidRPr="0030354A">
        <w:rPr>
          <w:sz w:val="28"/>
          <w:szCs w:val="28"/>
        </w:rPr>
        <w:t>При обнаружении обрыва проводов, искрения, повреждения опор, незакрытых или повреждённых дверей трансформаторных подстанций, пожалуйста, немедленно сообщите об этом в электросети по телефону указанному на трансформаторной подстанции или в администрацию района.</w:t>
      </w:r>
    </w:p>
    <w:p w:rsidR="00140E66" w:rsidRDefault="00140E66" w:rsidP="00140E66">
      <w:pPr>
        <w:pStyle w:val="aa"/>
        <w:shd w:val="clear" w:color="auto" w:fill="FFFFFF"/>
        <w:tabs>
          <w:tab w:val="left" w:pos="9921"/>
        </w:tabs>
        <w:spacing w:before="0" w:beforeAutospacing="0" w:after="0" w:afterAutospacing="0" w:line="315" w:lineRule="atLeast"/>
        <w:rPr>
          <w:b/>
          <w:color w:val="FF0000"/>
          <w:sz w:val="28"/>
          <w:szCs w:val="28"/>
        </w:rPr>
      </w:pPr>
    </w:p>
    <w:p w:rsidR="00CA26E0" w:rsidRPr="00140E66" w:rsidRDefault="00CA26E0" w:rsidP="0064370F">
      <w:pPr>
        <w:jc w:val="both"/>
        <w:rPr>
          <w:color w:val="FF0000"/>
          <w:sz w:val="36"/>
          <w:szCs w:val="28"/>
        </w:rPr>
      </w:pPr>
    </w:p>
    <w:p w:rsidR="00CA26E0" w:rsidRDefault="00CA26E0" w:rsidP="0064370F">
      <w:pPr>
        <w:jc w:val="both"/>
        <w:rPr>
          <w:b/>
          <w:i/>
          <w:color w:val="FF0000"/>
          <w:sz w:val="36"/>
          <w:szCs w:val="28"/>
        </w:rPr>
      </w:pPr>
    </w:p>
    <w:p w:rsidR="00D413C1" w:rsidRDefault="00D413C1" w:rsidP="0064370F">
      <w:pPr>
        <w:jc w:val="both"/>
        <w:rPr>
          <w:b/>
          <w:i/>
          <w:color w:val="FF0000"/>
          <w:sz w:val="36"/>
          <w:szCs w:val="28"/>
        </w:rPr>
      </w:pPr>
    </w:p>
    <w:p w:rsidR="00D413C1" w:rsidRDefault="00D413C1" w:rsidP="0064370F">
      <w:pPr>
        <w:jc w:val="both"/>
        <w:rPr>
          <w:b/>
          <w:i/>
          <w:color w:val="FF0000"/>
          <w:sz w:val="36"/>
          <w:szCs w:val="28"/>
        </w:rPr>
      </w:pPr>
    </w:p>
    <w:p w:rsidR="00164ECB" w:rsidRDefault="00164ECB" w:rsidP="0064370F">
      <w:pPr>
        <w:jc w:val="both"/>
        <w:rPr>
          <w:b/>
          <w:i/>
          <w:color w:val="FF0000"/>
          <w:sz w:val="36"/>
          <w:szCs w:val="28"/>
        </w:rPr>
      </w:pPr>
    </w:p>
    <w:p w:rsidR="00140E66" w:rsidRPr="00311AEA" w:rsidRDefault="00140E66" w:rsidP="00311AEA">
      <w:pPr>
        <w:ind w:firstLine="709"/>
        <w:jc w:val="center"/>
        <w:rPr>
          <w:b/>
          <w:color w:val="002060"/>
          <w:sz w:val="28"/>
          <w:szCs w:val="28"/>
        </w:rPr>
      </w:pPr>
      <w:r w:rsidRPr="00311AEA">
        <w:rPr>
          <w:b/>
          <w:color w:val="002060"/>
          <w:sz w:val="28"/>
          <w:szCs w:val="28"/>
        </w:rPr>
        <w:t>ПОЧЕМУ НУЖНО ЗНАТЬ ГДЕ НАХОДИТСЯ ПОЖАРНЫЙ ГИДРАНТ</w:t>
      </w:r>
    </w:p>
    <w:p w:rsidR="00140E66" w:rsidRPr="00614ED6" w:rsidRDefault="00140E66" w:rsidP="00140E66">
      <w:pPr>
        <w:ind w:firstLine="709"/>
        <w:jc w:val="both"/>
        <w:rPr>
          <w:sz w:val="28"/>
          <w:szCs w:val="28"/>
        </w:rPr>
      </w:pPr>
    </w:p>
    <w:p w:rsidR="00140E66" w:rsidRPr="00614ED6" w:rsidRDefault="00140E66" w:rsidP="00140E66">
      <w:pPr>
        <w:ind w:firstLine="709"/>
        <w:jc w:val="both"/>
        <w:rPr>
          <w:sz w:val="28"/>
          <w:szCs w:val="28"/>
        </w:rPr>
      </w:pPr>
      <w:r>
        <w:rPr>
          <w:noProof/>
        </w:rPr>
        <w:drawing>
          <wp:anchor distT="0" distB="0" distL="114300" distR="114300" simplePos="0" relativeHeight="251730432" behindDoc="0" locked="0" layoutInCell="1" allowOverlap="1">
            <wp:simplePos x="0" y="0"/>
            <wp:positionH relativeFrom="margin">
              <wp:posOffset>2670810</wp:posOffset>
            </wp:positionH>
            <wp:positionV relativeFrom="margin">
              <wp:posOffset>2975610</wp:posOffset>
            </wp:positionV>
            <wp:extent cx="3691890" cy="2741295"/>
            <wp:effectExtent l="19050" t="0" r="3810" b="0"/>
            <wp:wrapSquare wrapText="bothSides"/>
            <wp:docPr id="59" name="Рисунок 32" descr="gidr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idrant-1"/>
                    <pic:cNvPicPr>
                      <a:picLocks noChangeAspect="1" noChangeArrowheads="1"/>
                    </pic:cNvPicPr>
                  </pic:nvPicPr>
                  <pic:blipFill>
                    <a:blip r:embed="rId53"/>
                    <a:srcRect/>
                    <a:stretch>
                      <a:fillRect/>
                    </a:stretch>
                  </pic:blipFill>
                  <pic:spPr bwMode="auto">
                    <a:xfrm>
                      <a:off x="0" y="0"/>
                      <a:ext cx="3691890" cy="2741295"/>
                    </a:xfrm>
                    <a:prstGeom prst="rect">
                      <a:avLst/>
                    </a:prstGeom>
                    <a:noFill/>
                    <a:ln w="9525">
                      <a:noFill/>
                      <a:miter lim="800000"/>
                      <a:headEnd/>
                      <a:tailEnd/>
                    </a:ln>
                  </pic:spPr>
                </pic:pic>
              </a:graphicData>
            </a:graphic>
          </wp:anchor>
        </w:drawing>
      </w:r>
      <w:r w:rsidRPr="00614ED6">
        <w:rPr>
          <w:sz w:val="28"/>
          <w:szCs w:val="28"/>
        </w:rPr>
        <w:t>Автоцистерны, прибывающие на пожар, везут, в зависимости от марки автомобиля, от 2,5 до 7 тонн воды. На тушение огня вода подается под давлением. При работе хотя бы одного ствола (причем не самого мощного) время работы автоцистерны без установки на водоисточники составляет около 7 минут.</w:t>
      </w:r>
      <w:r>
        <w:rPr>
          <w:sz w:val="28"/>
          <w:szCs w:val="28"/>
        </w:rPr>
        <w:t xml:space="preserve"> </w:t>
      </w:r>
      <w:r w:rsidRPr="00614ED6">
        <w:rPr>
          <w:sz w:val="28"/>
          <w:szCs w:val="28"/>
        </w:rPr>
        <w:t>Расход воды на один ствол в секунду - 3,5 литра, то есть через 5-6, максимум 13 минут (в зависимости от количества поданных стволов) автоцистерна пуста. И тогда машина должна встать на стационарный водоисточник - в городе это гидранты. И вот тут довольно часто возникают проблемы:</w:t>
      </w:r>
    </w:p>
    <w:p w:rsidR="00140E66" w:rsidRPr="00614ED6" w:rsidRDefault="00140E66" w:rsidP="00140E66">
      <w:pPr>
        <w:ind w:firstLine="709"/>
        <w:jc w:val="both"/>
        <w:rPr>
          <w:sz w:val="28"/>
          <w:szCs w:val="28"/>
        </w:rPr>
      </w:pPr>
      <w:r w:rsidRPr="00614ED6">
        <w:rPr>
          <w:sz w:val="28"/>
          <w:szCs w:val="28"/>
        </w:rPr>
        <w:t xml:space="preserve">1. Отсутствие указателей. </w:t>
      </w:r>
    </w:p>
    <w:p w:rsidR="00140E66" w:rsidRPr="00614ED6" w:rsidRDefault="00140E66" w:rsidP="00140E66">
      <w:pPr>
        <w:ind w:firstLine="709"/>
        <w:jc w:val="both"/>
        <w:rPr>
          <w:sz w:val="28"/>
          <w:szCs w:val="28"/>
        </w:rPr>
      </w:pPr>
      <w:r w:rsidRPr="00614ED6">
        <w:rPr>
          <w:sz w:val="28"/>
          <w:szCs w:val="28"/>
        </w:rPr>
        <w:t xml:space="preserve">2. Маленькие, незаметные, неточные, затертые указатели. </w:t>
      </w:r>
    </w:p>
    <w:p w:rsidR="00140E66" w:rsidRPr="00614ED6" w:rsidRDefault="00140E66" w:rsidP="00140E66">
      <w:pPr>
        <w:ind w:firstLine="709"/>
        <w:jc w:val="both"/>
        <w:rPr>
          <w:sz w:val="28"/>
          <w:szCs w:val="28"/>
        </w:rPr>
      </w:pPr>
      <w:r w:rsidRPr="00614ED6">
        <w:rPr>
          <w:sz w:val="28"/>
          <w:szCs w:val="28"/>
        </w:rPr>
        <w:t xml:space="preserve">3. Неисправный пожарный гидрант. </w:t>
      </w:r>
    </w:p>
    <w:p w:rsidR="00140E66" w:rsidRPr="00614ED6" w:rsidRDefault="00140E66" w:rsidP="00140E66">
      <w:pPr>
        <w:ind w:firstLine="709"/>
        <w:jc w:val="both"/>
        <w:rPr>
          <w:sz w:val="28"/>
          <w:szCs w:val="28"/>
        </w:rPr>
      </w:pPr>
      <w:r w:rsidRPr="00614ED6">
        <w:rPr>
          <w:sz w:val="28"/>
          <w:szCs w:val="28"/>
        </w:rPr>
        <w:t xml:space="preserve">4. Автолюбители, припарковавшиеся на люке пожарного гидранта. </w:t>
      </w:r>
    </w:p>
    <w:p w:rsidR="00140E66" w:rsidRPr="00614ED6" w:rsidRDefault="00140E66" w:rsidP="00140E66">
      <w:pPr>
        <w:ind w:firstLine="709"/>
        <w:jc w:val="both"/>
        <w:rPr>
          <w:sz w:val="28"/>
          <w:szCs w:val="28"/>
        </w:rPr>
      </w:pPr>
      <w:r w:rsidRPr="00614ED6">
        <w:rPr>
          <w:sz w:val="28"/>
          <w:szCs w:val="28"/>
        </w:rPr>
        <w:t xml:space="preserve">5. Покрытый слоем грязи или снега и льда люк пожарного гидранта. </w:t>
      </w:r>
    </w:p>
    <w:p w:rsidR="00140E66" w:rsidRPr="00614ED6" w:rsidRDefault="00140E66" w:rsidP="00140E66">
      <w:pPr>
        <w:ind w:firstLine="709"/>
        <w:jc w:val="both"/>
        <w:rPr>
          <w:sz w:val="28"/>
          <w:szCs w:val="28"/>
        </w:rPr>
      </w:pPr>
      <w:r w:rsidRPr="00614ED6">
        <w:rPr>
          <w:sz w:val="28"/>
          <w:szCs w:val="28"/>
        </w:rPr>
        <w:t xml:space="preserve">Во всех вышеперечисленных случаях пожарные тратят драгоценное время на поиск гидранта или приведение его в рабочее состояние. А время в случае пожара - это чье-то имущество, а порой и жизнь. </w:t>
      </w:r>
    </w:p>
    <w:p w:rsidR="00140E66" w:rsidRDefault="00140E66" w:rsidP="00140E66">
      <w:pPr>
        <w:ind w:firstLine="709"/>
        <w:jc w:val="both"/>
        <w:rPr>
          <w:sz w:val="28"/>
          <w:szCs w:val="28"/>
        </w:rPr>
      </w:pPr>
      <w:r w:rsidRPr="00614ED6">
        <w:rPr>
          <w:sz w:val="28"/>
          <w:szCs w:val="28"/>
        </w:rPr>
        <w:t xml:space="preserve">Поэтому вам следует не только точно знать, где в вашем дворе находится пожарный гидрант, но и убедиться, что к нему ведет четко различимый указатель с четко указанными расстояниями, а сам гидрант содержится в полной боевой готовности. К слову, ответственность за это несут собственник водопровода и собственники зданий, к которым может быть при пожаре применен данный гидрант. В случае, если они не выполняют возложенные на них обязанности, вам следует обратиться в местный контролирующий орган с просьбой о проведении проверки. </w:t>
      </w:r>
    </w:p>
    <w:p w:rsidR="00140E66" w:rsidRPr="00614ED6" w:rsidRDefault="00140E66" w:rsidP="00140E66">
      <w:pPr>
        <w:ind w:firstLine="709"/>
        <w:jc w:val="center"/>
        <w:rPr>
          <w:sz w:val="28"/>
          <w:szCs w:val="28"/>
        </w:rPr>
      </w:pPr>
      <w:r w:rsidRPr="00614ED6">
        <w:rPr>
          <w:sz w:val="28"/>
          <w:szCs w:val="28"/>
        </w:rPr>
        <w:t>Помните: ваша безопасность - в ваших руках!</w:t>
      </w:r>
    </w:p>
    <w:p w:rsidR="00D413C1" w:rsidRDefault="00D413C1" w:rsidP="0064370F">
      <w:pPr>
        <w:jc w:val="both"/>
        <w:rPr>
          <w:b/>
          <w:i/>
          <w:color w:val="FF0000"/>
          <w:sz w:val="36"/>
          <w:szCs w:val="28"/>
        </w:rPr>
      </w:pPr>
    </w:p>
    <w:p w:rsidR="00D413C1" w:rsidRDefault="00D413C1" w:rsidP="0064370F">
      <w:pPr>
        <w:jc w:val="both"/>
        <w:rPr>
          <w:b/>
          <w:i/>
          <w:color w:val="FF0000"/>
          <w:sz w:val="36"/>
          <w:szCs w:val="28"/>
        </w:rPr>
      </w:pPr>
    </w:p>
    <w:p w:rsidR="00D413C1" w:rsidRDefault="00D413C1" w:rsidP="0064370F">
      <w:pPr>
        <w:jc w:val="both"/>
        <w:rPr>
          <w:b/>
          <w:i/>
          <w:color w:val="FF0000"/>
          <w:sz w:val="36"/>
          <w:szCs w:val="28"/>
        </w:rPr>
      </w:pPr>
    </w:p>
    <w:p w:rsidR="00D413C1" w:rsidRDefault="00D413C1" w:rsidP="0064370F">
      <w:pPr>
        <w:jc w:val="both"/>
        <w:rPr>
          <w:b/>
          <w:i/>
          <w:color w:val="FF0000"/>
          <w:sz w:val="36"/>
          <w:szCs w:val="28"/>
        </w:rPr>
      </w:pPr>
    </w:p>
    <w:p w:rsidR="00D413C1" w:rsidRDefault="00D413C1" w:rsidP="0064370F">
      <w:pPr>
        <w:jc w:val="both"/>
        <w:rPr>
          <w:b/>
          <w:i/>
          <w:color w:val="FF0000"/>
          <w:sz w:val="36"/>
          <w:szCs w:val="28"/>
        </w:rPr>
      </w:pPr>
    </w:p>
    <w:p w:rsidR="00D413C1" w:rsidRDefault="00D413C1" w:rsidP="0064370F">
      <w:pPr>
        <w:jc w:val="both"/>
        <w:rPr>
          <w:b/>
          <w:i/>
          <w:color w:val="FF0000"/>
          <w:sz w:val="36"/>
          <w:szCs w:val="28"/>
        </w:rPr>
      </w:pPr>
    </w:p>
    <w:p w:rsidR="00D413C1" w:rsidRDefault="00D413C1" w:rsidP="0064370F">
      <w:pPr>
        <w:jc w:val="both"/>
        <w:rPr>
          <w:b/>
          <w:i/>
          <w:color w:val="FF0000"/>
          <w:sz w:val="36"/>
          <w:szCs w:val="28"/>
        </w:rPr>
      </w:pPr>
    </w:p>
    <w:p w:rsidR="00140E66" w:rsidRPr="00311AEA" w:rsidRDefault="00140E66" w:rsidP="00140E66">
      <w:pPr>
        <w:ind w:firstLine="709"/>
        <w:jc w:val="center"/>
        <w:rPr>
          <w:b/>
          <w:color w:val="002060"/>
          <w:sz w:val="28"/>
          <w:szCs w:val="28"/>
        </w:rPr>
      </w:pPr>
      <w:r w:rsidRPr="00311AEA">
        <w:rPr>
          <w:b/>
          <w:color w:val="002060"/>
          <w:sz w:val="28"/>
          <w:szCs w:val="28"/>
        </w:rPr>
        <w:t>КАК НЕ ПОТЕРЯТЬ РЕБЕНКА В ТОЛПЕ</w:t>
      </w:r>
    </w:p>
    <w:p w:rsidR="00140E66" w:rsidRPr="00D82B14" w:rsidRDefault="00140E66" w:rsidP="00140E66">
      <w:pPr>
        <w:ind w:firstLine="709"/>
        <w:jc w:val="center"/>
        <w:rPr>
          <w:rFonts w:ascii="Franklin Gothic Medium" w:hAnsi="Franklin Gothic Medium"/>
          <w:color w:val="002060"/>
          <w:sz w:val="32"/>
          <w:szCs w:val="32"/>
        </w:rPr>
      </w:pPr>
    </w:p>
    <w:p w:rsidR="00140E66" w:rsidRPr="00D82B14" w:rsidRDefault="00140E66" w:rsidP="00140E66">
      <w:pPr>
        <w:ind w:firstLine="709"/>
        <w:jc w:val="both"/>
        <w:rPr>
          <w:sz w:val="28"/>
          <w:szCs w:val="28"/>
        </w:rPr>
      </w:pPr>
      <w:r>
        <w:rPr>
          <w:noProof/>
        </w:rPr>
        <w:drawing>
          <wp:anchor distT="0" distB="0" distL="114300" distR="114300" simplePos="0" relativeHeight="251732480" behindDoc="0" locked="0" layoutInCell="1" allowOverlap="1">
            <wp:simplePos x="0" y="0"/>
            <wp:positionH relativeFrom="margin">
              <wp:posOffset>3301365</wp:posOffset>
            </wp:positionH>
            <wp:positionV relativeFrom="margin">
              <wp:posOffset>599440</wp:posOffset>
            </wp:positionV>
            <wp:extent cx="3196590" cy="3268980"/>
            <wp:effectExtent l="19050" t="0" r="3810" b="0"/>
            <wp:wrapSquare wrapText="bothSides"/>
            <wp:docPr id="60" name="Рисунок 33" descr="I2pYkeUA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2pYkeUAnnY"/>
                    <pic:cNvPicPr>
                      <a:picLocks noChangeAspect="1" noChangeArrowheads="1"/>
                    </pic:cNvPicPr>
                  </pic:nvPicPr>
                  <pic:blipFill>
                    <a:blip r:embed="rId54"/>
                    <a:srcRect/>
                    <a:stretch>
                      <a:fillRect/>
                    </a:stretch>
                  </pic:blipFill>
                  <pic:spPr bwMode="auto">
                    <a:xfrm>
                      <a:off x="0" y="0"/>
                      <a:ext cx="3196590" cy="3268980"/>
                    </a:xfrm>
                    <a:prstGeom prst="rect">
                      <a:avLst/>
                    </a:prstGeom>
                    <a:noFill/>
                    <a:ln w="9525">
                      <a:noFill/>
                      <a:miter lim="800000"/>
                      <a:headEnd/>
                      <a:tailEnd/>
                    </a:ln>
                  </pic:spPr>
                </pic:pic>
              </a:graphicData>
            </a:graphic>
          </wp:anchor>
        </w:drawing>
      </w:r>
      <w:r w:rsidRPr="00D82B14">
        <w:rPr>
          <w:sz w:val="28"/>
          <w:szCs w:val="28"/>
        </w:rPr>
        <w:t>1. Держите малыша за руку, не отвлекайтесь по сторонам.</w:t>
      </w:r>
    </w:p>
    <w:p w:rsidR="00140E66" w:rsidRPr="00D82B14" w:rsidRDefault="00140E66" w:rsidP="00140E66">
      <w:pPr>
        <w:ind w:firstLine="709"/>
        <w:jc w:val="both"/>
        <w:rPr>
          <w:sz w:val="28"/>
          <w:szCs w:val="28"/>
        </w:rPr>
      </w:pPr>
      <w:r w:rsidRPr="00D82B14">
        <w:rPr>
          <w:sz w:val="28"/>
          <w:szCs w:val="28"/>
        </w:rPr>
        <w:t>2. Когда вы находитесь в людном месте с ребенком, не отвечайте на телефонные звонки, можно заговориться и потерять малыша из виду.</w:t>
      </w:r>
    </w:p>
    <w:p w:rsidR="00140E66" w:rsidRPr="00D82B14" w:rsidRDefault="00140E66" w:rsidP="00140E66">
      <w:pPr>
        <w:ind w:firstLine="709"/>
        <w:jc w:val="both"/>
        <w:rPr>
          <w:sz w:val="28"/>
          <w:szCs w:val="28"/>
        </w:rPr>
      </w:pPr>
      <w:r w:rsidRPr="00D82B14">
        <w:rPr>
          <w:sz w:val="28"/>
          <w:szCs w:val="28"/>
        </w:rPr>
        <w:t>3. Желательно одеть ребенка в яркую одежду, так его легче будет заметить в толпе.</w:t>
      </w:r>
    </w:p>
    <w:p w:rsidR="00140E66" w:rsidRPr="00D82B14" w:rsidRDefault="00140E66" w:rsidP="00140E66">
      <w:pPr>
        <w:ind w:firstLine="709"/>
        <w:jc w:val="both"/>
        <w:rPr>
          <w:sz w:val="28"/>
          <w:szCs w:val="28"/>
        </w:rPr>
      </w:pPr>
      <w:r w:rsidRPr="00D82B14">
        <w:rPr>
          <w:sz w:val="28"/>
          <w:szCs w:val="28"/>
        </w:rPr>
        <w:t>4. Не доверяйте свою кроху подвыпившим друзьям или родственникам, даже на пару минут.</w:t>
      </w:r>
    </w:p>
    <w:p w:rsidR="00140E66" w:rsidRPr="00D82B14" w:rsidRDefault="00140E66" w:rsidP="00140E66">
      <w:pPr>
        <w:ind w:firstLine="709"/>
        <w:jc w:val="both"/>
        <w:rPr>
          <w:sz w:val="28"/>
          <w:szCs w:val="28"/>
        </w:rPr>
      </w:pPr>
      <w:r w:rsidRPr="00D82B14">
        <w:rPr>
          <w:sz w:val="28"/>
          <w:szCs w:val="28"/>
        </w:rPr>
        <w:t>5. Не позволяйте ребенку держать вас за сумку или одежду, так он легко может вас потерять.</w:t>
      </w:r>
    </w:p>
    <w:p w:rsidR="00140E66" w:rsidRPr="00D82B14" w:rsidRDefault="00140E66" w:rsidP="00140E66">
      <w:pPr>
        <w:ind w:firstLine="709"/>
        <w:jc w:val="both"/>
        <w:rPr>
          <w:sz w:val="28"/>
          <w:szCs w:val="28"/>
        </w:rPr>
      </w:pPr>
      <w:r w:rsidRPr="00D82B14">
        <w:rPr>
          <w:sz w:val="28"/>
          <w:szCs w:val="28"/>
        </w:rPr>
        <w:t>6. На ярлыках детской одежды напишите ваш номер телефона, домашний адрес, во внутренний карман рюкзака или куртки положите записку с этими данными, либо визитку одного из родителей.</w:t>
      </w:r>
    </w:p>
    <w:p w:rsidR="00140E66" w:rsidRPr="00D82B14" w:rsidRDefault="00140E66" w:rsidP="00140E66">
      <w:pPr>
        <w:ind w:firstLine="709"/>
        <w:jc w:val="both"/>
        <w:rPr>
          <w:sz w:val="28"/>
          <w:szCs w:val="28"/>
        </w:rPr>
      </w:pPr>
      <w:r w:rsidRPr="00D82B14">
        <w:rPr>
          <w:sz w:val="28"/>
          <w:szCs w:val="28"/>
        </w:rPr>
        <w:t>7. Если ребенок уже умеет пользоваться мобильным телефоном, то предупредите его, что в случае, если потеряется, он должен сразу отвечать на звонки или самостоятельно позвонить родителям.</w:t>
      </w:r>
    </w:p>
    <w:p w:rsidR="00140E66" w:rsidRPr="00D82B14" w:rsidRDefault="00140E66" w:rsidP="00140E66">
      <w:pPr>
        <w:ind w:firstLine="709"/>
        <w:jc w:val="both"/>
        <w:rPr>
          <w:sz w:val="28"/>
          <w:szCs w:val="28"/>
        </w:rPr>
      </w:pPr>
      <w:r w:rsidRPr="00D82B14">
        <w:rPr>
          <w:sz w:val="28"/>
          <w:szCs w:val="28"/>
        </w:rPr>
        <w:t>8. Всегда носите с собой фото вашего ребенка, это поможет быстрее найти малыша, чем, если бы вы описывали его внешность словесно.</w:t>
      </w:r>
    </w:p>
    <w:p w:rsidR="00140E66" w:rsidRPr="00D82B14" w:rsidRDefault="00140E66" w:rsidP="00140E66">
      <w:pPr>
        <w:ind w:firstLine="709"/>
        <w:jc w:val="both"/>
        <w:rPr>
          <w:sz w:val="28"/>
          <w:szCs w:val="28"/>
        </w:rPr>
      </w:pPr>
      <w:r w:rsidRPr="00D82B14">
        <w:rPr>
          <w:sz w:val="28"/>
          <w:szCs w:val="28"/>
        </w:rPr>
        <w:t>9. Выучите с ребенком его фамилию, имя и отчество, домашний адрес или номер телефона одного из родителей. Можно придумать стишок с этими данными, который бы легко запомнил ребенок.</w:t>
      </w:r>
    </w:p>
    <w:p w:rsidR="00140E66" w:rsidRPr="00D82B14" w:rsidRDefault="00140E66" w:rsidP="00140E66">
      <w:pPr>
        <w:ind w:firstLine="709"/>
        <w:jc w:val="both"/>
        <w:rPr>
          <w:sz w:val="28"/>
          <w:szCs w:val="28"/>
        </w:rPr>
      </w:pPr>
      <w:r w:rsidRPr="00D82B14">
        <w:rPr>
          <w:sz w:val="28"/>
          <w:szCs w:val="28"/>
        </w:rPr>
        <w:t>10. Донесите до малыша мысль, что нельзя убегать или прятаться от родителей в местах, где много людей.</w:t>
      </w:r>
    </w:p>
    <w:p w:rsidR="00140E66" w:rsidRPr="00D82B14" w:rsidRDefault="00140E66" w:rsidP="00140E66">
      <w:pPr>
        <w:ind w:firstLine="709"/>
        <w:jc w:val="both"/>
        <w:rPr>
          <w:sz w:val="28"/>
          <w:szCs w:val="28"/>
        </w:rPr>
      </w:pPr>
      <w:r w:rsidRPr="00D82B14">
        <w:rPr>
          <w:sz w:val="28"/>
          <w:szCs w:val="28"/>
        </w:rPr>
        <w:t>11. Расскажите ребенку, как он должен вести себя с чужими людьми, которые предлагают ему показать котенка, пойти к ним домой и т.д.</w:t>
      </w:r>
    </w:p>
    <w:p w:rsidR="00140E66" w:rsidRPr="00D82B14" w:rsidRDefault="00140E66" w:rsidP="00140E66">
      <w:pPr>
        <w:ind w:firstLine="709"/>
        <w:jc w:val="both"/>
        <w:rPr>
          <w:sz w:val="28"/>
          <w:szCs w:val="28"/>
        </w:rPr>
      </w:pPr>
      <w:r w:rsidRPr="00D82B14">
        <w:rPr>
          <w:sz w:val="28"/>
          <w:szCs w:val="28"/>
        </w:rPr>
        <w:t>12. Не стоит пугать дитя сотрудником полиции, так как в подобной ситуации ребенок будет бояться обратиться к ним за помощью.</w:t>
      </w:r>
    </w:p>
    <w:p w:rsidR="00140E66" w:rsidRDefault="00140E66" w:rsidP="00140E66">
      <w:pPr>
        <w:ind w:firstLine="709"/>
        <w:jc w:val="both"/>
        <w:rPr>
          <w:sz w:val="28"/>
          <w:szCs w:val="28"/>
        </w:rPr>
      </w:pPr>
      <w:r w:rsidRPr="00D82B14">
        <w:rPr>
          <w:sz w:val="28"/>
          <w:szCs w:val="28"/>
        </w:rPr>
        <w:t>13. Объясните, что если его будут уводить силой, то он должен громко кричать, что это чужие люди, обращая на себя внимания прохожих.</w:t>
      </w:r>
    </w:p>
    <w:p w:rsidR="00D413C1" w:rsidRDefault="00D413C1" w:rsidP="0064370F">
      <w:pPr>
        <w:jc w:val="both"/>
        <w:rPr>
          <w:b/>
          <w:i/>
          <w:color w:val="FF0000"/>
          <w:sz w:val="36"/>
          <w:szCs w:val="28"/>
        </w:rPr>
      </w:pPr>
    </w:p>
    <w:p w:rsidR="00D413C1" w:rsidRDefault="00D413C1" w:rsidP="0064370F">
      <w:pPr>
        <w:jc w:val="both"/>
        <w:rPr>
          <w:b/>
          <w:i/>
          <w:color w:val="FF0000"/>
          <w:sz w:val="36"/>
          <w:szCs w:val="28"/>
        </w:rPr>
      </w:pPr>
    </w:p>
    <w:p w:rsidR="00D413C1" w:rsidRDefault="00D413C1" w:rsidP="0064370F">
      <w:pPr>
        <w:jc w:val="both"/>
        <w:rPr>
          <w:b/>
          <w:i/>
          <w:color w:val="FF0000"/>
          <w:sz w:val="36"/>
          <w:szCs w:val="28"/>
        </w:rPr>
      </w:pPr>
    </w:p>
    <w:p w:rsidR="00D413C1" w:rsidRDefault="00D413C1" w:rsidP="0064370F">
      <w:pPr>
        <w:jc w:val="both"/>
        <w:rPr>
          <w:b/>
          <w:i/>
          <w:color w:val="FF0000"/>
          <w:sz w:val="36"/>
          <w:szCs w:val="28"/>
        </w:rPr>
      </w:pPr>
    </w:p>
    <w:p w:rsidR="00D413C1" w:rsidRDefault="00D413C1" w:rsidP="0064370F">
      <w:pPr>
        <w:jc w:val="both"/>
        <w:rPr>
          <w:b/>
          <w:i/>
          <w:color w:val="FF0000"/>
          <w:sz w:val="36"/>
          <w:szCs w:val="28"/>
        </w:rPr>
      </w:pPr>
    </w:p>
    <w:p w:rsidR="00140E66" w:rsidRDefault="00140E66" w:rsidP="0064370F">
      <w:pPr>
        <w:jc w:val="both"/>
        <w:rPr>
          <w:b/>
          <w:i/>
          <w:color w:val="FF0000"/>
          <w:sz w:val="36"/>
          <w:szCs w:val="28"/>
        </w:rPr>
      </w:pPr>
    </w:p>
    <w:p w:rsidR="00140E66" w:rsidRDefault="00140E66" w:rsidP="00140E66">
      <w:pPr>
        <w:shd w:val="clear" w:color="auto" w:fill="FFFFFF"/>
        <w:autoSpaceDE w:val="0"/>
        <w:autoSpaceDN w:val="0"/>
        <w:adjustRightInd w:val="0"/>
        <w:jc w:val="center"/>
        <w:rPr>
          <w:rFonts w:ascii="Franklin Gothic Medium" w:hAnsi="Franklin Gothic Medium"/>
          <w:bCs/>
          <w:color w:val="002060"/>
          <w:sz w:val="32"/>
          <w:szCs w:val="32"/>
        </w:rPr>
      </w:pPr>
    </w:p>
    <w:p w:rsidR="00140E66" w:rsidRPr="00311AEA" w:rsidRDefault="00140E66" w:rsidP="00140E66">
      <w:pPr>
        <w:shd w:val="clear" w:color="auto" w:fill="FFFFFF"/>
        <w:autoSpaceDE w:val="0"/>
        <w:autoSpaceDN w:val="0"/>
        <w:adjustRightInd w:val="0"/>
        <w:jc w:val="center"/>
        <w:rPr>
          <w:b/>
          <w:bCs/>
          <w:color w:val="002060"/>
          <w:sz w:val="28"/>
          <w:szCs w:val="28"/>
        </w:rPr>
      </w:pPr>
      <w:r w:rsidRPr="00311AEA">
        <w:rPr>
          <w:b/>
          <w:bCs/>
          <w:color w:val="002060"/>
          <w:sz w:val="28"/>
          <w:szCs w:val="28"/>
        </w:rPr>
        <w:t>КАК ПРЕДУПРЕДИТЬ ПОЖАР В КВАРТИРЕ</w:t>
      </w:r>
    </w:p>
    <w:p w:rsidR="00140E66" w:rsidRDefault="00140E66" w:rsidP="00140E66">
      <w:pPr>
        <w:shd w:val="clear" w:color="auto" w:fill="FFFFFF"/>
        <w:autoSpaceDE w:val="0"/>
        <w:autoSpaceDN w:val="0"/>
        <w:adjustRightInd w:val="0"/>
        <w:jc w:val="center"/>
        <w:rPr>
          <w:rFonts w:ascii="Franklin Gothic Medium" w:hAnsi="Franklin Gothic Medium"/>
          <w:bCs/>
          <w:color w:val="002060"/>
          <w:sz w:val="32"/>
          <w:szCs w:val="32"/>
        </w:rPr>
      </w:pPr>
    </w:p>
    <w:p w:rsidR="00140E66" w:rsidRPr="00311AEA" w:rsidRDefault="00140E66" w:rsidP="00140E66">
      <w:pPr>
        <w:shd w:val="clear" w:color="auto" w:fill="FFFFFF"/>
        <w:autoSpaceDE w:val="0"/>
        <w:autoSpaceDN w:val="0"/>
        <w:adjustRightInd w:val="0"/>
        <w:jc w:val="both"/>
        <w:rPr>
          <w:sz w:val="28"/>
          <w:szCs w:val="28"/>
        </w:rPr>
      </w:pPr>
      <w:r>
        <w:rPr>
          <w:sz w:val="28"/>
          <w:szCs w:val="28"/>
        </w:rPr>
        <w:t xml:space="preserve">1. </w:t>
      </w:r>
      <w:r w:rsidRPr="00743331">
        <w:rPr>
          <w:sz w:val="28"/>
          <w:szCs w:val="28"/>
        </w:rPr>
        <w:t>Вероятность возникновения пожара в жилом доме можно снизить с помощью несложного правила, обучить которому следует всех членов семьи, и детей, и взрослых, - осмотр квартиры перед уходом.</w:t>
      </w:r>
      <w:r w:rsidR="00311AEA" w:rsidRPr="00311AEA">
        <w:rPr>
          <w:snapToGrid w:val="0"/>
          <w:color w:val="000000"/>
          <w:w w:val="0"/>
          <w:sz w:val="0"/>
          <w:szCs w:val="0"/>
          <w:u w:color="000000"/>
          <w:bdr w:val="none" w:sz="0" w:space="0" w:color="000000"/>
          <w:shd w:val="clear" w:color="000000" w:fill="000000"/>
        </w:rPr>
        <w:t xml:space="preserve"> </w:t>
      </w:r>
    </w:p>
    <w:p w:rsidR="00140E66" w:rsidRPr="00743331" w:rsidRDefault="00140E66" w:rsidP="00140E66">
      <w:pPr>
        <w:shd w:val="clear" w:color="auto" w:fill="FFFFFF"/>
        <w:autoSpaceDE w:val="0"/>
        <w:autoSpaceDN w:val="0"/>
        <w:adjustRightInd w:val="0"/>
        <w:jc w:val="both"/>
        <w:rPr>
          <w:sz w:val="28"/>
          <w:szCs w:val="28"/>
        </w:rPr>
      </w:pPr>
      <w:r w:rsidRPr="00743331">
        <w:rPr>
          <w:sz w:val="28"/>
          <w:szCs w:val="28"/>
        </w:rPr>
        <w:t>2.  С целью выявления источников зажигания, при осмотре следует убедиться, что все электрические приборы выключены из электрической сети, что электронагревательные приборы стоят на негорючих подставках, а их нагретые поверхности не соприкасаются с горючими материалами.</w:t>
      </w:r>
    </w:p>
    <w:p w:rsidR="00140E66" w:rsidRPr="00743331" w:rsidRDefault="00140E66" w:rsidP="00140E66">
      <w:pPr>
        <w:shd w:val="clear" w:color="auto" w:fill="FFFFFF"/>
        <w:autoSpaceDE w:val="0"/>
        <w:autoSpaceDN w:val="0"/>
        <w:adjustRightInd w:val="0"/>
        <w:jc w:val="both"/>
        <w:rPr>
          <w:sz w:val="28"/>
          <w:szCs w:val="28"/>
        </w:rPr>
      </w:pPr>
      <w:r w:rsidRPr="00743331">
        <w:rPr>
          <w:sz w:val="28"/>
          <w:szCs w:val="28"/>
        </w:rPr>
        <w:t>3.  Убедитесь, что выключена газовая или электрическая плита. Погашены ли окурки, если есть курящие. Закройте окна и форточки, чтобы ветром окурки не были занесены с вышестоящих этажей.</w:t>
      </w:r>
    </w:p>
    <w:p w:rsidR="00140E66" w:rsidRPr="00140E66" w:rsidRDefault="00140E66" w:rsidP="00140E66">
      <w:pPr>
        <w:shd w:val="clear" w:color="auto" w:fill="FFFFFF"/>
        <w:autoSpaceDE w:val="0"/>
        <w:autoSpaceDN w:val="0"/>
        <w:adjustRightInd w:val="0"/>
        <w:jc w:val="center"/>
        <w:rPr>
          <w:color w:val="C00000"/>
          <w:sz w:val="28"/>
          <w:szCs w:val="28"/>
        </w:rPr>
      </w:pPr>
      <w:r w:rsidRPr="00140E66">
        <w:rPr>
          <w:b/>
          <w:bCs/>
          <w:color w:val="C00000"/>
          <w:sz w:val="28"/>
          <w:szCs w:val="28"/>
        </w:rPr>
        <w:t>ОСМОТР ПОМЕЩЕНИЯ - ОБЫДЕННОЕ ДЕЛО, НЕ ОТНИМАЮЩЕГО МНОГО ВРЕМЕНИ.</w:t>
      </w:r>
      <w:r w:rsidRPr="00140E66">
        <w:rPr>
          <w:color w:val="C00000"/>
          <w:sz w:val="28"/>
          <w:szCs w:val="28"/>
        </w:rPr>
        <w:t xml:space="preserve"> </w:t>
      </w:r>
      <w:r w:rsidRPr="00140E66">
        <w:rPr>
          <w:b/>
          <w:bCs/>
          <w:color w:val="C00000"/>
          <w:sz w:val="28"/>
          <w:szCs w:val="28"/>
        </w:rPr>
        <w:t>РЕЗУЛЬТАТ ЖЕ ЭТОЙ ПРИВЫЧКИ - БЕЗОПАСНОСТЬ ВАШЕГО ДОМА.</w:t>
      </w:r>
    </w:p>
    <w:p w:rsidR="00140E66" w:rsidRPr="00743331" w:rsidRDefault="00140E66" w:rsidP="00140E66">
      <w:pPr>
        <w:shd w:val="clear" w:color="auto" w:fill="FFFFFF"/>
        <w:autoSpaceDE w:val="0"/>
        <w:autoSpaceDN w:val="0"/>
        <w:adjustRightInd w:val="0"/>
        <w:jc w:val="both"/>
        <w:rPr>
          <w:sz w:val="28"/>
          <w:szCs w:val="28"/>
        </w:rPr>
      </w:pPr>
      <w:r w:rsidRPr="00743331">
        <w:rPr>
          <w:sz w:val="28"/>
          <w:szCs w:val="28"/>
        </w:rPr>
        <w:t>4.  Не применяйте открытый огонь при проверке утечки газа - это неминуемо вызовет взрыв. Лучше всего для этой цели использовать мыльный раствор.</w:t>
      </w:r>
    </w:p>
    <w:p w:rsidR="00140E66" w:rsidRPr="00743331" w:rsidRDefault="00140E66" w:rsidP="00140E66">
      <w:pPr>
        <w:shd w:val="clear" w:color="auto" w:fill="FFFFFF"/>
        <w:autoSpaceDE w:val="0"/>
        <w:autoSpaceDN w:val="0"/>
        <w:adjustRightInd w:val="0"/>
        <w:jc w:val="both"/>
        <w:rPr>
          <w:sz w:val="28"/>
          <w:szCs w:val="28"/>
        </w:rPr>
      </w:pPr>
      <w:r w:rsidRPr="00743331">
        <w:rPr>
          <w:sz w:val="28"/>
          <w:szCs w:val="28"/>
        </w:rPr>
        <w:t>Помните, что сушить белье над газовой плитой опасно оно может загореться.</w:t>
      </w:r>
    </w:p>
    <w:p w:rsidR="00140E66" w:rsidRPr="00743331" w:rsidRDefault="00140E66" w:rsidP="00140E66">
      <w:pPr>
        <w:shd w:val="clear" w:color="auto" w:fill="FFFFFF"/>
        <w:autoSpaceDE w:val="0"/>
        <w:autoSpaceDN w:val="0"/>
        <w:adjustRightInd w:val="0"/>
        <w:jc w:val="both"/>
        <w:rPr>
          <w:sz w:val="28"/>
          <w:szCs w:val="28"/>
        </w:rPr>
      </w:pPr>
      <w:r w:rsidRPr="00743331">
        <w:rPr>
          <w:sz w:val="28"/>
          <w:szCs w:val="28"/>
        </w:rPr>
        <w:t>5. Для защиты электросетей от короткого замыкания и перегрузок применяйте предохранители заводского изготовления.</w:t>
      </w:r>
    </w:p>
    <w:p w:rsidR="00140E66" w:rsidRPr="00743331" w:rsidRDefault="00140E66" w:rsidP="00140E66">
      <w:pPr>
        <w:shd w:val="clear" w:color="auto" w:fill="FFFFFF"/>
        <w:autoSpaceDE w:val="0"/>
        <w:autoSpaceDN w:val="0"/>
        <w:adjustRightInd w:val="0"/>
        <w:jc w:val="both"/>
        <w:rPr>
          <w:sz w:val="28"/>
          <w:szCs w:val="28"/>
        </w:rPr>
      </w:pPr>
      <w:r w:rsidRPr="00743331">
        <w:rPr>
          <w:sz w:val="28"/>
          <w:szCs w:val="28"/>
        </w:rPr>
        <w:t>6.  Не оставляйте включенным телевизор без присмотра и на попечение малолетних детей.</w:t>
      </w:r>
    </w:p>
    <w:p w:rsidR="00140E66" w:rsidRPr="00743331" w:rsidRDefault="00140E66" w:rsidP="00140E66">
      <w:pPr>
        <w:shd w:val="clear" w:color="auto" w:fill="FFFFFF"/>
        <w:autoSpaceDE w:val="0"/>
        <w:autoSpaceDN w:val="0"/>
        <w:adjustRightInd w:val="0"/>
        <w:jc w:val="both"/>
        <w:rPr>
          <w:sz w:val="28"/>
          <w:szCs w:val="28"/>
        </w:rPr>
      </w:pPr>
      <w:r w:rsidRPr="00743331">
        <w:rPr>
          <w:sz w:val="28"/>
          <w:szCs w:val="28"/>
        </w:rPr>
        <w:t>7.  Не оставляйте малолетних детей одних в квартире, прячьте спички в недоступные для них места. Любые игры детей с огнем должны немедленно пресекаться.</w:t>
      </w:r>
    </w:p>
    <w:p w:rsidR="00140E66" w:rsidRPr="00743331" w:rsidRDefault="00140E66" w:rsidP="00140E66">
      <w:pPr>
        <w:shd w:val="clear" w:color="auto" w:fill="FFFFFF"/>
        <w:autoSpaceDE w:val="0"/>
        <w:autoSpaceDN w:val="0"/>
        <w:adjustRightInd w:val="0"/>
        <w:jc w:val="both"/>
        <w:rPr>
          <w:sz w:val="28"/>
          <w:szCs w:val="28"/>
        </w:rPr>
      </w:pPr>
      <w:r w:rsidRPr="00743331">
        <w:rPr>
          <w:sz w:val="28"/>
          <w:szCs w:val="28"/>
        </w:rPr>
        <w:t>8.  Избегайте курить в постели: именно по этой причине чаще всего происходят пожары и гибнут люди.</w:t>
      </w:r>
    </w:p>
    <w:p w:rsidR="00140E66" w:rsidRPr="00140E66" w:rsidRDefault="00140E66" w:rsidP="00140E66">
      <w:pPr>
        <w:ind w:firstLine="708"/>
        <w:jc w:val="both"/>
        <w:rPr>
          <w:bCs/>
          <w:sz w:val="28"/>
          <w:szCs w:val="28"/>
        </w:rPr>
      </w:pPr>
      <w:r w:rsidRPr="00140E66">
        <w:rPr>
          <w:bCs/>
          <w:sz w:val="28"/>
          <w:szCs w:val="28"/>
        </w:rPr>
        <w:t xml:space="preserve">При обнаружении пожара незамедлительно сообщите по телефону 01 или 112 (для всех операторов сотовой связи) </w:t>
      </w:r>
      <w:r w:rsidR="00311AEA">
        <w:rPr>
          <w:bCs/>
          <w:sz w:val="28"/>
          <w:szCs w:val="28"/>
        </w:rPr>
        <w:t xml:space="preserve">и сообщите </w:t>
      </w:r>
      <w:r w:rsidRPr="00140E66">
        <w:rPr>
          <w:bCs/>
          <w:sz w:val="28"/>
          <w:szCs w:val="28"/>
        </w:rPr>
        <w:t>адрес, м</w:t>
      </w:r>
      <w:r w:rsidR="00311AEA">
        <w:rPr>
          <w:bCs/>
          <w:sz w:val="28"/>
          <w:szCs w:val="28"/>
        </w:rPr>
        <w:t>есто возникновения пожара, свое ФИО.</w:t>
      </w:r>
    </w:p>
    <w:p w:rsidR="00140E66" w:rsidRDefault="00311AEA" w:rsidP="00140E66">
      <w:pPr>
        <w:ind w:firstLine="708"/>
        <w:jc w:val="both"/>
        <w:rPr>
          <w:sz w:val="28"/>
          <w:szCs w:val="28"/>
        </w:rPr>
      </w:pPr>
      <w:r>
        <w:rPr>
          <w:noProof/>
          <w:sz w:val="28"/>
          <w:szCs w:val="28"/>
        </w:rPr>
        <w:drawing>
          <wp:anchor distT="0" distB="0" distL="114300" distR="114300" simplePos="0" relativeHeight="251733504" behindDoc="1" locked="0" layoutInCell="1" allowOverlap="1">
            <wp:simplePos x="0" y="0"/>
            <wp:positionH relativeFrom="column">
              <wp:posOffset>791210</wp:posOffset>
            </wp:positionH>
            <wp:positionV relativeFrom="paragraph">
              <wp:posOffset>107315</wp:posOffset>
            </wp:positionV>
            <wp:extent cx="4880610" cy="3053715"/>
            <wp:effectExtent l="19050" t="0" r="0" b="0"/>
            <wp:wrapTight wrapText="bothSides">
              <wp:wrapPolygon edited="0">
                <wp:start x="-84" y="0"/>
                <wp:lineTo x="-84" y="21425"/>
                <wp:lineTo x="21583" y="21425"/>
                <wp:lineTo x="21583" y="0"/>
                <wp:lineTo x="-84" y="0"/>
              </wp:wrapPolygon>
            </wp:wrapTight>
            <wp:docPr id="62" name="Рисунок 45" descr="C:\Users\Катюша\Desktop\Картинки на сайт\8ea034610669df9b4ffb0586b6dee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Катюша\Desktop\Картинки на сайт\8ea034610669df9b4ffb0586b6dee813.jpg"/>
                    <pic:cNvPicPr>
                      <a:picLocks noChangeAspect="1" noChangeArrowheads="1"/>
                    </pic:cNvPicPr>
                  </pic:nvPicPr>
                  <pic:blipFill>
                    <a:blip r:embed="rId55"/>
                    <a:srcRect/>
                    <a:stretch>
                      <a:fillRect/>
                    </a:stretch>
                  </pic:blipFill>
                  <pic:spPr bwMode="auto">
                    <a:xfrm>
                      <a:off x="0" y="0"/>
                      <a:ext cx="4880610" cy="3053715"/>
                    </a:xfrm>
                    <a:prstGeom prst="rect">
                      <a:avLst/>
                    </a:prstGeom>
                    <a:noFill/>
                    <a:ln w="9525">
                      <a:noFill/>
                      <a:miter lim="800000"/>
                      <a:headEnd/>
                      <a:tailEnd/>
                    </a:ln>
                  </pic:spPr>
                </pic:pic>
              </a:graphicData>
            </a:graphic>
          </wp:anchor>
        </w:drawing>
      </w:r>
    </w:p>
    <w:p w:rsidR="00D413C1" w:rsidRDefault="00D413C1" w:rsidP="0064370F">
      <w:pPr>
        <w:jc w:val="both"/>
        <w:rPr>
          <w:b/>
          <w:i/>
          <w:color w:val="FF0000"/>
          <w:sz w:val="36"/>
          <w:szCs w:val="28"/>
        </w:rPr>
      </w:pPr>
    </w:p>
    <w:p w:rsidR="00D413C1" w:rsidRDefault="00D413C1" w:rsidP="0064370F">
      <w:pPr>
        <w:jc w:val="both"/>
        <w:rPr>
          <w:b/>
          <w:i/>
          <w:color w:val="FF0000"/>
          <w:sz w:val="36"/>
          <w:szCs w:val="28"/>
        </w:rPr>
      </w:pPr>
    </w:p>
    <w:p w:rsidR="00D413C1" w:rsidRDefault="00D413C1" w:rsidP="0064370F">
      <w:pPr>
        <w:jc w:val="both"/>
        <w:rPr>
          <w:b/>
          <w:i/>
          <w:color w:val="FF0000"/>
          <w:sz w:val="36"/>
          <w:szCs w:val="28"/>
        </w:rPr>
      </w:pPr>
    </w:p>
    <w:p w:rsidR="00D413C1" w:rsidRDefault="00D413C1" w:rsidP="0064370F">
      <w:pPr>
        <w:jc w:val="both"/>
        <w:rPr>
          <w:b/>
          <w:i/>
          <w:color w:val="FF0000"/>
          <w:sz w:val="36"/>
          <w:szCs w:val="28"/>
        </w:rPr>
      </w:pPr>
    </w:p>
    <w:p w:rsidR="00D413C1" w:rsidRDefault="00D413C1" w:rsidP="0064370F">
      <w:pPr>
        <w:jc w:val="both"/>
        <w:rPr>
          <w:b/>
          <w:i/>
          <w:color w:val="FF0000"/>
          <w:sz w:val="36"/>
          <w:szCs w:val="28"/>
        </w:rPr>
      </w:pPr>
    </w:p>
    <w:p w:rsidR="00D413C1" w:rsidRDefault="00D413C1" w:rsidP="0064370F">
      <w:pPr>
        <w:jc w:val="both"/>
        <w:rPr>
          <w:b/>
          <w:i/>
          <w:color w:val="FF0000"/>
          <w:sz w:val="36"/>
          <w:szCs w:val="28"/>
        </w:rPr>
      </w:pPr>
    </w:p>
    <w:p w:rsidR="00D413C1" w:rsidRDefault="00D413C1" w:rsidP="0064370F">
      <w:pPr>
        <w:jc w:val="both"/>
        <w:rPr>
          <w:b/>
          <w:i/>
          <w:color w:val="FF0000"/>
          <w:sz w:val="36"/>
          <w:szCs w:val="28"/>
        </w:rPr>
      </w:pPr>
    </w:p>
    <w:p w:rsidR="00D413C1" w:rsidRDefault="00D413C1" w:rsidP="0064370F">
      <w:pPr>
        <w:jc w:val="both"/>
        <w:rPr>
          <w:b/>
          <w:i/>
          <w:color w:val="FF0000"/>
          <w:sz w:val="36"/>
          <w:szCs w:val="28"/>
        </w:rPr>
      </w:pPr>
    </w:p>
    <w:p w:rsidR="00D413C1" w:rsidRDefault="00D413C1" w:rsidP="0064370F">
      <w:pPr>
        <w:jc w:val="both"/>
        <w:rPr>
          <w:b/>
          <w:i/>
          <w:color w:val="FF0000"/>
          <w:sz w:val="36"/>
          <w:szCs w:val="28"/>
        </w:rPr>
      </w:pPr>
    </w:p>
    <w:p w:rsidR="00D413C1" w:rsidRDefault="00D413C1" w:rsidP="0064370F">
      <w:pPr>
        <w:jc w:val="both"/>
        <w:rPr>
          <w:b/>
          <w:i/>
          <w:color w:val="FF0000"/>
          <w:sz w:val="36"/>
          <w:szCs w:val="28"/>
        </w:rPr>
      </w:pPr>
    </w:p>
    <w:p w:rsidR="0075163C" w:rsidRPr="0075163C" w:rsidRDefault="0075163C" w:rsidP="0075163C">
      <w:pPr>
        <w:pStyle w:val="1"/>
        <w:shd w:val="clear" w:color="auto" w:fill="FFFFFF"/>
        <w:spacing w:before="75" w:after="150"/>
        <w:ind w:left="750"/>
        <w:jc w:val="center"/>
        <w:rPr>
          <w:rFonts w:ascii="Times New Roman" w:hAnsi="Times New Roman"/>
          <w:bCs w:val="0"/>
          <w:color w:val="002060"/>
          <w:sz w:val="28"/>
          <w:szCs w:val="28"/>
        </w:rPr>
      </w:pPr>
      <w:r w:rsidRPr="0075163C">
        <w:rPr>
          <w:rFonts w:ascii="Times New Roman" w:hAnsi="Times New Roman"/>
          <w:bCs w:val="0"/>
          <w:color w:val="002060"/>
          <w:sz w:val="28"/>
          <w:szCs w:val="28"/>
        </w:rPr>
        <w:t>ОТОПИТЕЛЬНЫЙ СЕЗОН</w:t>
      </w:r>
    </w:p>
    <w:p w:rsidR="0075163C" w:rsidRDefault="0075163C" w:rsidP="0075163C">
      <w:pPr>
        <w:numPr>
          <w:ilvl w:val="0"/>
          <w:numId w:val="42"/>
        </w:numPr>
        <w:ind w:left="426" w:hanging="426"/>
        <w:jc w:val="both"/>
        <w:rPr>
          <w:sz w:val="28"/>
          <w:szCs w:val="28"/>
        </w:rPr>
      </w:pPr>
      <w:r w:rsidRPr="00FC3197">
        <w:rPr>
          <w:sz w:val="28"/>
          <w:szCs w:val="28"/>
        </w:rPr>
        <w:t>НЕ ОСТАВЛЯЙТЕ без присмотра топящиеся печи, зажженные керосинки, керогазы, примусы, включенные электронагревательные и газовые приборы.</w:t>
      </w:r>
    </w:p>
    <w:p w:rsidR="0075163C" w:rsidRDefault="0075163C" w:rsidP="0075163C">
      <w:pPr>
        <w:numPr>
          <w:ilvl w:val="0"/>
          <w:numId w:val="42"/>
        </w:numPr>
        <w:ind w:left="426" w:hanging="426"/>
        <w:jc w:val="both"/>
        <w:rPr>
          <w:sz w:val="28"/>
          <w:szCs w:val="28"/>
        </w:rPr>
      </w:pPr>
      <w:r w:rsidRPr="00BA47B2">
        <w:rPr>
          <w:sz w:val="28"/>
          <w:szCs w:val="28"/>
        </w:rPr>
        <w:t>НЕ ДОПУСКАЙТЕ одновременного включения в электросеть нескольких мощных потребителей электроэнергии (электроплита, электрокамин, чайник и др.), вызывающих перегрузку электросети.</w:t>
      </w:r>
    </w:p>
    <w:p w:rsidR="0075163C" w:rsidRDefault="0075163C" w:rsidP="0075163C">
      <w:pPr>
        <w:numPr>
          <w:ilvl w:val="0"/>
          <w:numId w:val="42"/>
        </w:numPr>
        <w:ind w:left="426" w:hanging="426"/>
        <w:jc w:val="both"/>
        <w:rPr>
          <w:sz w:val="28"/>
          <w:szCs w:val="28"/>
        </w:rPr>
      </w:pPr>
      <w:r w:rsidRPr="00BA47B2">
        <w:rPr>
          <w:sz w:val="28"/>
          <w:szCs w:val="28"/>
        </w:rPr>
        <w:t>СЕРЬЕЗНУЮ ОПАСНОСТЬ представляет использование нестандартных самодельных отопительных приборов.</w:t>
      </w:r>
    </w:p>
    <w:p w:rsidR="0075163C" w:rsidRDefault="0075163C" w:rsidP="0075163C">
      <w:pPr>
        <w:numPr>
          <w:ilvl w:val="0"/>
          <w:numId w:val="42"/>
        </w:numPr>
        <w:ind w:left="426" w:hanging="426"/>
        <w:jc w:val="both"/>
        <w:rPr>
          <w:sz w:val="28"/>
          <w:szCs w:val="28"/>
        </w:rPr>
      </w:pPr>
      <w:r>
        <w:rPr>
          <w:noProof/>
        </w:rPr>
        <w:drawing>
          <wp:anchor distT="0" distB="0" distL="114300" distR="114300" simplePos="0" relativeHeight="251735552" behindDoc="0" locked="0" layoutInCell="1" allowOverlap="1">
            <wp:simplePos x="0" y="0"/>
            <wp:positionH relativeFrom="margin">
              <wp:posOffset>3003550</wp:posOffset>
            </wp:positionH>
            <wp:positionV relativeFrom="margin">
              <wp:posOffset>1794510</wp:posOffset>
            </wp:positionV>
            <wp:extent cx="3324860" cy="2764155"/>
            <wp:effectExtent l="19050" t="0" r="8890" b="0"/>
            <wp:wrapSquare wrapText="bothSides"/>
            <wp:docPr id="64" name="Рисунок 35" descr="загруженно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загруженное (3)"/>
                    <pic:cNvPicPr>
                      <a:picLocks noChangeAspect="1" noChangeArrowheads="1"/>
                    </pic:cNvPicPr>
                  </pic:nvPicPr>
                  <pic:blipFill>
                    <a:blip r:embed="rId56"/>
                    <a:srcRect/>
                    <a:stretch>
                      <a:fillRect/>
                    </a:stretch>
                  </pic:blipFill>
                  <pic:spPr bwMode="auto">
                    <a:xfrm>
                      <a:off x="0" y="0"/>
                      <a:ext cx="3324860" cy="2764155"/>
                    </a:xfrm>
                    <a:prstGeom prst="rect">
                      <a:avLst/>
                    </a:prstGeom>
                    <a:noFill/>
                    <a:ln w="9525">
                      <a:noFill/>
                      <a:miter lim="800000"/>
                      <a:headEnd/>
                      <a:tailEnd/>
                    </a:ln>
                  </pic:spPr>
                </pic:pic>
              </a:graphicData>
            </a:graphic>
          </wp:anchor>
        </w:drawing>
      </w:r>
      <w:r w:rsidRPr="00BA47B2">
        <w:rPr>
          <w:sz w:val="28"/>
          <w:szCs w:val="28"/>
        </w:rPr>
        <w:t>СЛЕДИТЕ за исправностью всех электробытовых приборов.</w:t>
      </w:r>
    </w:p>
    <w:p w:rsidR="0075163C" w:rsidRDefault="0075163C" w:rsidP="0075163C">
      <w:pPr>
        <w:numPr>
          <w:ilvl w:val="0"/>
          <w:numId w:val="42"/>
        </w:numPr>
        <w:ind w:left="426" w:hanging="426"/>
        <w:jc w:val="both"/>
        <w:rPr>
          <w:sz w:val="28"/>
          <w:szCs w:val="28"/>
        </w:rPr>
      </w:pPr>
      <w:r w:rsidRPr="00BA47B2">
        <w:rPr>
          <w:sz w:val="28"/>
          <w:szCs w:val="28"/>
        </w:rPr>
        <w:t>НЕДОПУСТИМО оставлять включенными газовые приборы без присмотра. Над газовой плитой нельзя сушить белье.</w:t>
      </w:r>
    </w:p>
    <w:p w:rsidR="0075163C" w:rsidRDefault="0075163C" w:rsidP="0075163C">
      <w:pPr>
        <w:numPr>
          <w:ilvl w:val="0"/>
          <w:numId w:val="42"/>
        </w:numPr>
        <w:ind w:left="426" w:hanging="426"/>
        <w:jc w:val="both"/>
        <w:rPr>
          <w:sz w:val="28"/>
          <w:szCs w:val="28"/>
        </w:rPr>
      </w:pPr>
      <w:r w:rsidRPr="00BA47B2">
        <w:rPr>
          <w:sz w:val="28"/>
          <w:szCs w:val="28"/>
        </w:rPr>
        <w:t>НЕЛЬЗЯ: при наличии запаха газа в квартире включать электроосвещение, зажигать спички, курить, применять открытый огонь. В этом случае необходимо немедленно вызвать аварийную службу газа и до ее прибытия тщательно проветрить помещения.</w:t>
      </w:r>
      <w:r>
        <w:rPr>
          <w:sz w:val="28"/>
          <w:szCs w:val="28"/>
        </w:rPr>
        <w:t xml:space="preserve"> </w:t>
      </w:r>
      <w:r w:rsidRPr="00BA47B2">
        <w:rPr>
          <w:sz w:val="28"/>
          <w:szCs w:val="28"/>
        </w:rPr>
        <w:t>Открывая кран газопровода, следует проверить, закрыты ли краны у газовых приборов. Перед тем, как зажечь газовую горелку, нужно зажечь спичку, а затем открывать кран горелки.</w:t>
      </w:r>
    </w:p>
    <w:p w:rsidR="0075163C" w:rsidRDefault="0075163C" w:rsidP="0075163C">
      <w:pPr>
        <w:numPr>
          <w:ilvl w:val="0"/>
          <w:numId w:val="42"/>
        </w:numPr>
        <w:ind w:left="426" w:hanging="426"/>
        <w:jc w:val="both"/>
        <w:rPr>
          <w:sz w:val="28"/>
          <w:szCs w:val="28"/>
        </w:rPr>
      </w:pPr>
      <w:r w:rsidRPr="00BA47B2">
        <w:rPr>
          <w:sz w:val="28"/>
          <w:szCs w:val="28"/>
        </w:rPr>
        <w:t>НЕ ДОПУСКАЙТЕ отогревание замерзших труб паяльной лампой или факелом.</w:t>
      </w:r>
    </w:p>
    <w:p w:rsidR="0075163C" w:rsidRDefault="0075163C" w:rsidP="0075163C">
      <w:pPr>
        <w:numPr>
          <w:ilvl w:val="0"/>
          <w:numId w:val="42"/>
        </w:numPr>
        <w:ind w:left="426" w:hanging="426"/>
        <w:jc w:val="both"/>
        <w:rPr>
          <w:sz w:val="28"/>
          <w:szCs w:val="28"/>
        </w:rPr>
      </w:pPr>
      <w:r w:rsidRPr="00BA47B2">
        <w:rPr>
          <w:sz w:val="28"/>
          <w:szCs w:val="28"/>
        </w:rPr>
        <w:t>Не оставляйте детей дома одних, когда горит газовая плита, топится камин, печь или включены электроприборы.</w:t>
      </w:r>
    </w:p>
    <w:p w:rsidR="0075163C" w:rsidRDefault="0075163C" w:rsidP="0075163C">
      <w:pPr>
        <w:numPr>
          <w:ilvl w:val="0"/>
          <w:numId w:val="42"/>
        </w:numPr>
        <w:ind w:left="426" w:hanging="426"/>
        <w:jc w:val="both"/>
        <w:rPr>
          <w:sz w:val="28"/>
          <w:szCs w:val="28"/>
        </w:rPr>
      </w:pPr>
      <w:r w:rsidRPr="00BA47B2">
        <w:rPr>
          <w:sz w:val="28"/>
          <w:szCs w:val="28"/>
        </w:rPr>
        <w:t>ПРИ ИСПОЛЬЗОВАНИИ ОТОПИТЕЛЬНЫХ ПРИБОРОВ запрещено пользоваться электропроводкой с поврежденной изоляцией.</w:t>
      </w:r>
    </w:p>
    <w:p w:rsidR="0075163C" w:rsidRDefault="0075163C" w:rsidP="0075163C">
      <w:pPr>
        <w:numPr>
          <w:ilvl w:val="0"/>
          <w:numId w:val="42"/>
        </w:numPr>
        <w:ind w:left="426" w:hanging="426"/>
        <w:jc w:val="both"/>
        <w:rPr>
          <w:sz w:val="28"/>
          <w:szCs w:val="28"/>
        </w:rPr>
      </w:pPr>
      <w:r w:rsidRPr="00BA47B2">
        <w:rPr>
          <w:sz w:val="28"/>
          <w:szCs w:val="28"/>
        </w:rPr>
        <w:t>НЕ УСТАНАВЛИВАЙТЕ электронагревательные приборы вблизи сгораемых предметов.</w:t>
      </w:r>
    </w:p>
    <w:p w:rsidR="0075163C" w:rsidRDefault="0075163C" w:rsidP="0075163C">
      <w:pPr>
        <w:numPr>
          <w:ilvl w:val="0"/>
          <w:numId w:val="42"/>
        </w:numPr>
        <w:ind w:left="426" w:hanging="426"/>
        <w:jc w:val="both"/>
        <w:rPr>
          <w:sz w:val="28"/>
          <w:szCs w:val="28"/>
        </w:rPr>
      </w:pPr>
      <w:r w:rsidRPr="00BA47B2">
        <w:rPr>
          <w:sz w:val="28"/>
          <w:szCs w:val="28"/>
        </w:rPr>
        <w:t>НЕ ЗАБЫВАЙТЕ, уходя из дома, выключать все электронагревательные приборы. НЕ ПРИМЕНЯЙТЕ для розжига печей бензин, керосин, и другие легковоспламеняющиеся жидкости.</w:t>
      </w:r>
    </w:p>
    <w:p w:rsidR="0075163C" w:rsidRDefault="0075163C" w:rsidP="0075163C">
      <w:pPr>
        <w:numPr>
          <w:ilvl w:val="0"/>
          <w:numId w:val="42"/>
        </w:numPr>
        <w:ind w:left="426" w:hanging="426"/>
        <w:jc w:val="both"/>
        <w:rPr>
          <w:sz w:val="28"/>
          <w:szCs w:val="28"/>
        </w:rPr>
      </w:pPr>
      <w:r w:rsidRPr="00BA47B2">
        <w:rPr>
          <w:sz w:val="28"/>
          <w:szCs w:val="28"/>
        </w:rPr>
        <w:t>СЛЕДИТЕ за расстоянием от топочного отверстия печи до мебели, постелей и других сгораемых приборов. Это расстояние должно быть не менее 1,25 м.</w:t>
      </w:r>
    </w:p>
    <w:p w:rsidR="0075163C" w:rsidRDefault="0075163C" w:rsidP="0075163C">
      <w:pPr>
        <w:numPr>
          <w:ilvl w:val="0"/>
          <w:numId w:val="42"/>
        </w:numPr>
        <w:ind w:left="426" w:hanging="426"/>
        <w:jc w:val="both"/>
        <w:rPr>
          <w:sz w:val="28"/>
          <w:szCs w:val="28"/>
        </w:rPr>
      </w:pPr>
      <w:r w:rsidRPr="00BA47B2">
        <w:rPr>
          <w:sz w:val="28"/>
          <w:szCs w:val="28"/>
        </w:rPr>
        <w:t>НЕ ЗАБЫВАЙТЕ очищать от сажи дымоходы перед началом отопительного сезона и через каждые три месяца в течение всего отопительного сезона.</w:t>
      </w:r>
    </w:p>
    <w:p w:rsidR="0075163C" w:rsidRDefault="0075163C" w:rsidP="0075163C">
      <w:pPr>
        <w:numPr>
          <w:ilvl w:val="0"/>
          <w:numId w:val="42"/>
        </w:numPr>
        <w:ind w:left="426" w:hanging="426"/>
        <w:jc w:val="both"/>
        <w:rPr>
          <w:sz w:val="28"/>
          <w:szCs w:val="28"/>
        </w:rPr>
      </w:pPr>
      <w:r w:rsidRPr="00BA47B2">
        <w:rPr>
          <w:sz w:val="28"/>
          <w:szCs w:val="28"/>
        </w:rPr>
        <w:t>НЕ ПОЛЬЗУЙТЕСЬ печами, имеющими трещины, неисправные дверцы, недостаточные разделки от дымоходов до деревянных конструкций стен, перегородок перекрытий.</w:t>
      </w:r>
    </w:p>
    <w:p w:rsidR="0075163C" w:rsidRDefault="0075163C" w:rsidP="0075163C">
      <w:pPr>
        <w:numPr>
          <w:ilvl w:val="0"/>
          <w:numId w:val="42"/>
        </w:numPr>
        <w:ind w:left="426" w:hanging="426"/>
        <w:jc w:val="both"/>
        <w:rPr>
          <w:sz w:val="28"/>
          <w:szCs w:val="28"/>
        </w:rPr>
      </w:pPr>
      <w:r w:rsidRPr="00BA47B2">
        <w:rPr>
          <w:sz w:val="28"/>
          <w:szCs w:val="28"/>
        </w:rPr>
        <w:t>НЕ ЗАБЫВАЙТЕ: для отвода дыма следует применять строго вертикальные дымовые трубы без уступов. Толщина стенок дымовых каналов из кирпича должна быть не менее 120 мм.</w:t>
      </w:r>
    </w:p>
    <w:p w:rsidR="0075163C" w:rsidRPr="00BA47B2" w:rsidRDefault="0075163C" w:rsidP="0075163C">
      <w:pPr>
        <w:numPr>
          <w:ilvl w:val="0"/>
          <w:numId w:val="42"/>
        </w:numPr>
        <w:ind w:left="426" w:hanging="426"/>
        <w:jc w:val="both"/>
        <w:rPr>
          <w:sz w:val="28"/>
          <w:szCs w:val="28"/>
        </w:rPr>
      </w:pPr>
      <w:r w:rsidRPr="00BA47B2">
        <w:rPr>
          <w:sz w:val="28"/>
          <w:szCs w:val="28"/>
        </w:rPr>
        <w:t>ПОЗАБОТЬТЕСЬ о том, чтобы около печи был прибит предтопочный лист (размером не менее 70x50 см).</w:t>
      </w:r>
    </w:p>
    <w:p w:rsidR="0075163C" w:rsidRPr="00FC3197" w:rsidRDefault="0075163C" w:rsidP="0075163C">
      <w:pPr>
        <w:ind w:firstLine="708"/>
        <w:jc w:val="both"/>
        <w:rPr>
          <w:sz w:val="28"/>
          <w:szCs w:val="28"/>
        </w:rPr>
      </w:pPr>
      <w:r w:rsidRPr="00FC3197">
        <w:rPr>
          <w:sz w:val="28"/>
          <w:szCs w:val="28"/>
        </w:rPr>
        <w:t>До прибытия пожарной охраны примите меры к эвакуации людей и имущества; приступите к тушению имеющимися средствами (водой, песком, огнетушителем, одеялом или другой плотной тканью).</w:t>
      </w:r>
    </w:p>
    <w:p w:rsidR="0075163C" w:rsidRPr="00FC3197" w:rsidRDefault="0075163C" w:rsidP="0075163C">
      <w:pPr>
        <w:ind w:firstLine="708"/>
        <w:jc w:val="both"/>
        <w:rPr>
          <w:sz w:val="28"/>
          <w:szCs w:val="28"/>
        </w:rPr>
      </w:pPr>
      <w:r w:rsidRPr="00FC3197">
        <w:rPr>
          <w:sz w:val="28"/>
          <w:szCs w:val="28"/>
        </w:rPr>
        <w:t>В случае загорания изоляции электропроводов необходимо сначала отключить сеть, а затем приступить к тушению.</w:t>
      </w:r>
    </w:p>
    <w:p w:rsidR="0075163C" w:rsidRPr="00FC3197" w:rsidRDefault="0075163C" w:rsidP="0075163C">
      <w:pPr>
        <w:ind w:firstLine="708"/>
        <w:jc w:val="both"/>
        <w:rPr>
          <w:sz w:val="28"/>
          <w:szCs w:val="28"/>
        </w:rPr>
      </w:pPr>
      <w:r w:rsidRPr="00FC3197">
        <w:rPr>
          <w:sz w:val="28"/>
          <w:szCs w:val="28"/>
        </w:rPr>
        <w:t>Керосин, бензин и другие легковоспламеняющиеся жидкости тушить водой нельзя: они легче воды и, всплывая на поверхность, будут продолжать гореть. При горении этих жидкостей для тушения можно использовать одеяло, плотную ткань или песок</w:t>
      </w:r>
    </w:p>
    <w:p w:rsidR="0075163C" w:rsidRPr="00FC3197" w:rsidRDefault="0075163C" w:rsidP="0075163C">
      <w:pPr>
        <w:ind w:firstLine="708"/>
        <w:jc w:val="both"/>
        <w:rPr>
          <w:sz w:val="28"/>
          <w:szCs w:val="28"/>
        </w:rPr>
      </w:pPr>
      <w:r w:rsidRPr="00FC3197">
        <w:rPr>
          <w:sz w:val="28"/>
          <w:szCs w:val="28"/>
        </w:rPr>
        <w:t>При обнаружении пожара в квартире дома повышенной этажности откройте ящик пожарного крана на этаже, проложите рукавную линию со стволом к очагу пожара, откройте вентиль, нажмите кнопку дистанционного пуска насоса- повысителя и направьте струю воды на огонь.</w:t>
      </w:r>
    </w:p>
    <w:p w:rsidR="0075163C" w:rsidRPr="00FC3197" w:rsidRDefault="0075163C" w:rsidP="0075163C">
      <w:pPr>
        <w:ind w:firstLine="708"/>
        <w:jc w:val="both"/>
        <w:rPr>
          <w:sz w:val="28"/>
          <w:szCs w:val="28"/>
        </w:rPr>
      </w:pPr>
      <w:r w:rsidRPr="00FC3197">
        <w:rPr>
          <w:sz w:val="28"/>
          <w:szCs w:val="28"/>
        </w:rPr>
        <w:t>При задымлении здания необходимо: включить противодымные устройства (дымовой люк, вентиляторы), плотно закрыть дверь квартиры и, в случае поступления дыма через неплотности, выйти на балкон, лоджию, а при их отсутствии - эвакуироваться из дома по незадымляемой лестничной клетке.</w:t>
      </w:r>
    </w:p>
    <w:p w:rsidR="0075163C" w:rsidRDefault="0075163C" w:rsidP="0075163C">
      <w:pPr>
        <w:ind w:firstLine="708"/>
        <w:jc w:val="both"/>
        <w:rPr>
          <w:sz w:val="28"/>
          <w:szCs w:val="28"/>
        </w:rPr>
      </w:pPr>
      <w:r w:rsidRPr="00BA47B2">
        <w:rPr>
          <w:sz w:val="28"/>
          <w:szCs w:val="28"/>
        </w:rPr>
        <w:t>ПОМНИТЕ! Безусловное выполнение противопожарных мероприятий исключит опасность пожара в вашем доме.</w:t>
      </w:r>
    </w:p>
    <w:p w:rsidR="0075163C" w:rsidRDefault="0075163C" w:rsidP="0075163C">
      <w:pPr>
        <w:ind w:firstLine="708"/>
        <w:jc w:val="center"/>
        <w:rPr>
          <w:sz w:val="28"/>
          <w:szCs w:val="28"/>
        </w:rPr>
      </w:pPr>
    </w:p>
    <w:p w:rsidR="00D413C1" w:rsidRDefault="0075163C" w:rsidP="0075163C">
      <w:pPr>
        <w:jc w:val="center"/>
        <w:rPr>
          <w:b/>
          <w:i/>
          <w:color w:val="FF0000"/>
          <w:sz w:val="36"/>
          <w:szCs w:val="28"/>
        </w:rPr>
      </w:pPr>
      <w:r>
        <w:rPr>
          <w:noProof/>
          <w:sz w:val="28"/>
          <w:szCs w:val="28"/>
        </w:rPr>
        <w:drawing>
          <wp:inline distT="0" distB="0" distL="0" distR="0">
            <wp:extent cx="4114800" cy="2803525"/>
            <wp:effectExtent l="19050" t="0" r="0" b="0"/>
            <wp:docPr id="63" name="Рисунок 46" descr="1ab70bdeec21cb6ad0556aa979ab2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ab70bdeec21cb6ad0556aa979ab2dd3"/>
                    <pic:cNvPicPr>
                      <a:picLocks noChangeAspect="1" noChangeArrowheads="1"/>
                    </pic:cNvPicPr>
                  </pic:nvPicPr>
                  <pic:blipFill>
                    <a:blip r:embed="rId57"/>
                    <a:srcRect/>
                    <a:stretch>
                      <a:fillRect/>
                    </a:stretch>
                  </pic:blipFill>
                  <pic:spPr bwMode="auto">
                    <a:xfrm>
                      <a:off x="0" y="0"/>
                      <a:ext cx="4114800" cy="2803525"/>
                    </a:xfrm>
                    <a:prstGeom prst="rect">
                      <a:avLst/>
                    </a:prstGeom>
                    <a:noFill/>
                    <a:ln w="9525">
                      <a:noFill/>
                      <a:miter lim="800000"/>
                      <a:headEnd/>
                      <a:tailEnd/>
                    </a:ln>
                  </pic:spPr>
                </pic:pic>
              </a:graphicData>
            </a:graphic>
          </wp:inline>
        </w:drawing>
      </w:r>
    </w:p>
    <w:p w:rsidR="00D413C1" w:rsidRDefault="00D413C1" w:rsidP="0064370F">
      <w:pPr>
        <w:jc w:val="both"/>
        <w:rPr>
          <w:b/>
          <w:i/>
          <w:color w:val="FF0000"/>
          <w:sz w:val="36"/>
          <w:szCs w:val="28"/>
        </w:rPr>
      </w:pPr>
    </w:p>
    <w:p w:rsidR="00D413C1" w:rsidRDefault="00D413C1" w:rsidP="0064370F">
      <w:pPr>
        <w:jc w:val="both"/>
        <w:rPr>
          <w:b/>
          <w:i/>
          <w:color w:val="FF0000"/>
          <w:sz w:val="36"/>
          <w:szCs w:val="28"/>
        </w:rPr>
      </w:pPr>
    </w:p>
    <w:p w:rsidR="00D413C1" w:rsidRDefault="00D413C1" w:rsidP="0064370F">
      <w:pPr>
        <w:jc w:val="both"/>
        <w:rPr>
          <w:b/>
          <w:i/>
          <w:color w:val="FF0000"/>
          <w:sz w:val="36"/>
          <w:szCs w:val="28"/>
        </w:rPr>
      </w:pPr>
    </w:p>
    <w:p w:rsidR="00D413C1" w:rsidRDefault="00D413C1" w:rsidP="0064370F">
      <w:pPr>
        <w:jc w:val="both"/>
        <w:rPr>
          <w:b/>
          <w:i/>
          <w:color w:val="FF0000"/>
          <w:sz w:val="36"/>
          <w:szCs w:val="28"/>
        </w:rPr>
      </w:pPr>
    </w:p>
    <w:p w:rsidR="00D413C1" w:rsidRDefault="00D413C1" w:rsidP="0064370F">
      <w:pPr>
        <w:jc w:val="both"/>
        <w:rPr>
          <w:b/>
          <w:i/>
          <w:color w:val="FF0000"/>
          <w:sz w:val="36"/>
          <w:szCs w:val="28"/>
        </w:rPr>
      </w:pPr>
    </w:p>
    <w:p w:rsidR="00D413C1" w:rsidRPr="00944FE2" w:rsidRDefault="00944FE2" w:rsidP="00944FE2">
      <w:pPr>
        <w:jc w:val="center"/>
        <w:rPr>
          <w:b/>
          <w:color w:val="002060"/>
          <w:sz w:val="28"/>
          <w:szCs w:val="28"/>
        </w:rPr>
      </w:pPr>
      <w:r w:rsidRPr="00944FE2">
        <w:rPr>
          <w:b/>
          <w:color w:val="002060"/>
          <w:sz w:val="28"/>
          <w:szCs w:val="28"/>
        </w:rPr>
        <w:t>ОСНОВНЫЕ ПРИНЦИПЫ НАЦИОНАЛЬНОЙ СТРАТЕГИИ ПРОТИВОДЕЙСВТИЯ КОРРУПЦИИ</w:t>
      </w:r>
    </w:p>
    <w:p w:rsidR="00944FE2" w:rsidRPr="00944FE2" w:rsidRDefault="00944FE2" w:rsidP="00944FE2">
      <w:pPr>
        <w:jc w:val="both"/>
        <w:rPr>
          <w:sz w:val="28"/>
          <w:szCs w:val="28"/>
        </w:rPr>
      </w:pPr>
    </w:p>
    <w:p w:rsidR="00944FE2" w:rsidRPr="00944FE2" w:rsidRDefault="00944FE2" w:rsidP="00944FE2">
      <w:pPr>
        <w:jc w:val="both"/>
        <w:rPr>
          <w:sz w:val="28"/>
          <w:szCs w:val="28"/>
        </w:rPr>
      </w:pPr>
      <w:r w:rsidRPr="00944FE2">
        <w:rPr>
          <w:sz w:val="28"/>
          <w:szCs w:val="28"/>
        </w:rPr>
        <w:t xml:space="preserve">          Основными принципами Национальной стратегии противодействия коррупции является:</w:t>
      </w:r>
    </w:p>
    <w:p w:rsidR="00944FE2" w:rsidRPr="00944FE2" w:rsidRDefault="00944FE2" w:rsidP="00944FE2">
      <w:pPr>
        <w:jc w:val="both"/>
        <w:rPr>
          <w:sz w:val="28"/>
          <w:szCs w:val="28"/>
        </w:rPr>
      </w:pPr>
      <w:r w:rsidRPr="00944FE2">
        <w:rPr>
          <w:sz w:val="28"/>
          <w:szCs w:val="28"/>
        </w:rPr>
        <w:t>а) признание коррупции одной из системных угроз безопасности Российской Федерации;</w:t>
      </w:r>
    </w:p>
    <w:p w:rsidR="00944FE2" w:rsidRPr="00944FE2" w:rsidRDefault="00944FE2" w:rsidP="00944FE2">
      <w:pPr>
        <w:jc w:val="both"/>
        <w:rPr>
          <w:sz w:val="28"/>
          <w:szCs w:val="28"/>
        </w:rPr>
      </w:pPr>
      <w:r w:rsidRPr="00944FE2">
        <w:rPr>
          <w:sz w:val="28"/>
          <w:szCs w:val="28"/>
        </w:rPr>
        <w:t>б) использование в противодействии коррупции системы мер, включающей в себя меры по предупреждению коррупции, по уголовному преследованию лиц, совершивших коррупционные преступления, и по минимизации и (или) ликвидации последствий коррупционных деяний, при ведущей роли на современном этапе мер по предупреждению коррупции;</w:t>
      </w:r>
    </w:p>
    <w:p w:rsidR="00944FE2" w:rsidRPr="00944FE2" w:rsidRDefault="00944FE2" w:rsidP="00944FE2">
      <w:pPr>
        <w:jc w:val="both"/>
        <w:rPr>
          <w:sz w:val="28"/>
          <w:szCs w:val="28"/>
        </w:rPr>
      </w:pPr>
      <w:r w:rsidRPr="00944FE2">
        <w:rPr>
          <w:sz w:val="28"/>
          <w:szCs w:val="28"/>
        </w:rPr>
        <w:t>в) стабильность основных элементов системы мер по противодействию коррупции, закрепленных в Федеральном законе от 25 декабря 2008 г. № 273-ФЗ «О противодействии коррупции»;</w:t>
      </w:r>
    </w:p>
    <w:p w:rsidR="00944FE2" w:rsidRPr="00944FE2" w:rsidRDefault="00944FE2" w:rsidP="00944FE2">
      <w:pPr>
        <w:jc w:val="both"/>
        <w:rPr>
          <w:sz w:val="28"/>
          <w:szCs w:val="28"/>
        </w:rPr>
      </w:pPr>
      <w:r w:rsidRPr="00944FE2">
        <w:rPr>
          <w:sz w:val="28"/>
          <w:szCs w:val="28"/>
        </w:rPr>
        <w:t xml:space="preserve">г) конкретизация антикоррупционных положений федеральных законов, </w:t>
      </w:r>
      <w:r>
        <w:rPr>
          <w:sz w:val="28"/>
          <w:szCs w:val="28"/>
        </w:rPr>
        <w:tab/>
      </w:r>
      <w:r w:rsidRPr="00944FE2">
        <w:rPr>
          <w:sz w:val="28"/>
          <w:szCs w:val="28"/>
        </w:rPr>
        <w:t xml:space="preserve">Национальной стратегии противодействия коррупции, национального плана противодействия коррупции на соответствующий период в правовых актах федеральных органов исполнительной власти, иных государственных органов, органов государственной власти субъектов Российской Федерации и в муниципальных правовых актах.  </w:t>
      </w:r>
    </w:p>
    <w:p w:rsidR="00944FE2" w:rsidRDefault="00944FE2" w:rsidP="0064370F">
      <w:pPr>
        <w:jc w:val="both"/>
        <w:rPr>
          <w:b/>
          <w:i/>
          <w:color w:val="FF0000"/>
          <w:sz w:val="36"/>
          <w:szCs w:val="28"/>
        </w:rPr>
      </w:pPr>
    </w:p>
    <w:p w:rsidR="00944FE2" w:rsidRDefault="00C53CF2" w:rsidP="00C53CF2">
      <w:pPr>
        <w:jc w:val="center"/>
        <w:rPr>
          <w:b/>
          <w:i/>
          <w:color w:val="FF0000"/>
          <w:sz w:val="36"/>
          <w:szCs w:val="28"/>
        </w:rPr>
      </w:pPr>
      <w:r>
        <w:rPr>
          <w:b/>
          <w:i/>
          <w:noProof/>
          <w:color w:val="FF0000"/>
          <w:sz w:val="36"/>
          <w:szCs w:val="28"/>
        </w:rPr>
        <w:drawing>
          <wp:inline distT="0" distB="0" distL="0" distR="0">
            <wp:extent cx="4796465" cy="3190527"/>
            <wp:effectExtent l="19050" t="0" r="4135" b="0"/>
            <wp:docPr id="67" name="Рисунок 48" descr="C:\Users\Катюша\Desktop\Картинки на сайт\corruption-e147929988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Катюша\Desktop\Картинки на сайт\corruption-e1479299883533.jpg"/>
                    <pic:cNvPicPr>
                      <a:picLocks noChangeAspect="1" noChangeArrowheads="1"/>
                    </pic:cNvPicPr>
                  </pic:nvPicPr>
                  <pic:blipFill>
                    <a:blip r:embed="rId58"/>
                    <a:srcRect/>
                    <a:stretch>
                      <a:fillRect/>
                    </a:stretch>
                  </pic:blipFill>
                  <pic:spPr bwMode="auto">
                    <a:xfrm>
                      <a:off x="0" y="0"/>
                      <a:ext cx="4798165" cy="3191658"/>
                    </a:xfrm>
                    <a:prstGeom prst="rect">
                      <a:avLst/>
                    </a:prstGeom>
                    <a:noFill/>
                    <a:ln w="9525">
                      <a:noFill/>
                      <a:miter lim="800000"/>
                      <a:headEnd/>
                      <a:tailEnd/>
                    </a:ln>
                  </pic:spPr>
                </pic:pic>
              </a:graphicData>
            </a:graphic>
          </wp:inline>
        </w:drawing>
      </w:r>
    </w:p>
    <w:p w:rsidR="00944FE2" w:rsidRDefault="00944FE2" w:rsidP="0064370F">
      <w:pPr>
        <w:jc w:val="both"/>
        <w:rPr>
          <w:b/>
          <w:i/>
          <w:color w:val="FF0000"/>
          <w:sz w:val="36"/>
          <w:szCs w:val="28"/>
        </w:rPr>
      </w:pPr>
    </w:p>
    <w:p w:rsidR="00944FE2" w:rsidRDefault="00944FE2" w:rsidP="0064370F">
      <w:pPr>
        <w:jc w:val="both"/>
        <w:rPr>
          <w:b/>
          <w:i/>
          <w:color w:val="FF0000"/>
          <w:sz w:val="36"/>
          <w:szCs w:val="28"/>
        </w:rPr>
      </w:pPr>
    </w:p>
    <w:p w:rsidR="00D33CF5" w:rsidRDefault="00D33CF5" w:rsidP="0064370F">
      <w:pPr>
        <w:jc w:val="both"/>
        <w:rPr>
          <w:b/>
          <w:i/>
          <w:color w:val="FF0000"/>
          <w:sz w:val="36"/>
          <w:szCs w:val="28"/>
        </w:rPr>
      </w:pPr>
    </w:p>
    <w:p w:rsidR="00D33CF5" w:rsidRDefault="00D33CF5" w:rsidP="0064370F">
      <w:pPr>
        <w:jc w:val="both"/>
        <w:rPr>
          <w:b/>
          <w:i/>
          <w:color w:val="FF0000"/>
          <w:sz w:val="36"/>
          <w:szCs w:val="28"/>
        </w:rPr>
      </w:pPr>
    </w:p>
    <w:p w:rsidR="00D33CF5" w:rsidRDefault="00D33CF5" w:rsidP="0064370F">
      <w:pPr>
        <w:jc w:val="both"/>
        <w:rPr>
          <w:b/>
          <w:i/>
          <w:color w:val="FF0000"/>
          <w:sz w:val="36"/>
          <w:szCs w:val="28"/>
        </w:rPr>
      </w:pPr>
    </w:p>
    <w:p w:rsidR="00D33CF5" w:rsidRDefault="00D33CF5" w:rsidP="0064370F">
      <w:pPr>
        <w:jc w:val="both"/>
        <w:rPr>
          <w:b/>
          <w:i/>
          <w:color w:val="FF0000"/>
          <w:sz w:val="36"/>
          <w:szCs w:val="28"/>
        </w:rPr>
      </w:pPr>
    </w:p>
    <w:p w:rsidR="00D70029" w:rsidRDefault="00D70029" w:rsidP="00D70029">
      <w:pPr>
        <w:jc w:val="center"/>
        <w:rPr>
          <w:b/>
          <w:color w:val="002060"/>
          <w:sz w:val="28"/>
          <w:szCs w:val="28"/>
        </w:rPr>
      </w:pPr>
      <w:r>
        <w:rPr>
          <w:b/>
          <w:color w:val="002060"/>
          <w:sz w:val="28"/>
          <w:szCs w:val="28"/>
        </w:rPr>
        <w:t>МЕДИЦИНСКАЯ СЛУЖБА ГРАЖДАНСКОЙ ОБОРОНЫ</w:t>
      </w:r>
    </w:p>
    <w:p w:rsidR="00D70029" w:rsidRPr="001C4EAA" w:rsidRDefault="00D70029" w:rsidP="00D70029">
      <w:pPr>
        <w:jc w:val="center"/>
        <w:rPr>
          <w:rFonts w:ascii="Franklin Gothic Medium" w:hAnsi="Franklin Gothic Medium"/>
          <w:color w:val="002060"/>
          <w:sz w:val="32"/>
          <w:szCs w:val="32"/>
        </w:rPr>
      </w:pPr>
    </w:p>
    <w:p w:rsidR="00D70029" w:rsidRDefault="00D70029" w:rsidP="00D70029">
      <w:pPr>
        <w:ind w:firstLine="708"/>
        <w:jc w:val="both"/>
        <w:rPr>
          <w:sz w:val="28"/>
          <w:szCs w:val="28"/>
        </w:rPr>
      </w:pPr>
      <w:r w:rsidRPr="001C4EAA">
        <w:rPr>
          <w:sz w:val="28"/>
          <w:szCs w:val="28"/>
        </w:rPr>
        <w:t xml:space="preserve">Медицинская служба гражданской обороны (далее МС ГО) создана в соответствии с Федеральным законом РФ от 12 февраля 1998 года №28-ФЗ «О гражданской обороне» и во исполнение постановления Правительства Российской Федерации от 18 ноября 1999 года №1266 «О федеральных службах гражданской обороны» и приказа Министерства здравоохранения РФ от 3.07.2000 г. №242 «О федеральной медицинской службе гражданской обороны». </w:t>
      </w:r>
    </w:p>
    <w:p w:rsidR="00D70029" w:rsidRPr="001C4EAA" w:rsidRDefault="00D70029" w:rsidP="00D70029">
      <w:pPr>
        <w:jc w:val="both"/>
        <w:rPr>
          <w:sz w:val="28"/>
          <w:szCs w:val="28"/>
        </w:rPr>
      </w:pPr>
      <w:r>
        <w:rPr>
          <w:noProof/>
        </w:rPr>
        <w:drawing>
          <wp:anchor distT="0" distB="0" distL="114300" distR="114300" simplePos="0" relativeHeight="251737600" behindDoc="0" locked="0" layoutInCell="1" allowOverlap="1">
            <wp:simplePos x="0" y="0"/>
            <wp:positionH relativeFrom="margin">
              <wp:posOffset>3347085</wp:posOffset>
            </wp:positionH>
            <wp:positionV relativeFrom="margin">
              <wp:posOffset>1489710</wp:posOffset>
            </wp:positionV>
            <wp:extent cx="2894965" cy="2171700"/>
            <wp:effectExtent l="19050" t="0" r="635" b="0"/>
            <wp:wrapSquare wrapText="bothSides"/>
            <wp:docPr id="66" name="Рисунок 36" descr="м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мед"/>
                    <pic:cNvPicPr>
                      <a:picLocks noChangeAspect="1" noChangeArrowheads="1"/>
                    </pic:cNvPicPr>
                  </pic:nvPicPr>
                  <pic:blipFill>
                    <a:blip r:embed="rId59" cstate="print"/>
                    <a:srcRect/>
                    <a:stretch>
                      <a:fillRect/>
                    </a:stretch>
                  </pic:blipFill>
                  <pic:spPr bwMode="auto">
                    <a:xfrm>
                      <a:off x="0" y="0"/>
                      <a:ext cx="2894965" cy="2171700"/>
                    </a:xfrm>
                    <a:prstGeom prst="rect">
                      <a:avLst/>
                    </a:prstGeom>
                    <a:noFill/>
                    <a:ln w="9525">
                      <a:noFill/>
                      <a:miter lim="800000"/>
                      <a:headEnd/>
                      <a:tailEnd/>
                    </a:ln>
                  </pic:spPr>
                </pic:pic>
              </a:graphicData>
            </a:graphic>
          </wp:anchor>
        </w:drawing>
      </w:r>
      <w:r w:rsidRPr="001C4EAA">
        <w:rPr>
          <w:sz w:val="28"/>
          <w:szCs w:val="28"/>
        </w:rPr>
        <w:t xml:space="preserve"> </w:t>
      </w:r>
      <w:r>
        <w:rPr>
          <w:sz w:val="28"/>
          <w:szCs w:val="28"/>
        </w:rPr>
        <w:tab/>
      </w:r>
      <w:r w:rsidRPr="001C4EAA">
        <w:rPr>
          <w:sz w:val="28"/>
          <w:szCs w:val="28"/>
        </w:rPr>
        <w:t xml:space="preserve">Федеральная медицинская служба гражданской обороны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w:t>
      </w:r>
    </w:p>
    <w:p w:rsidR="00D70029" w:rsidRPr="001C4EAA" w:rsidRDefault="00D70029" w:rsidP="00D70029">
      <w:pPr>
        <w:jc w:val="both"/>
        <w:rPr>
          <w:sz w:val="28"/>
          <w:szCs w:val="28"/>
        </w:rPr>
      </w:pPr>
      <w:r w:rsidRPr="001C4EAA">
        <w:rPr>
          <w:sz w:val="28"/>
          <w:szCs w:val="28"/>
        </w:rPr>
        <w:t xml:space="preserve"> </w:t>
      </w:r>
      <w:r>
        <w:rPr>
          <w:sz w:val="28"/>
          <w:szCs w:val="28"/>
        </w:rPr>
        <w:tab/>
      </w:r>
      <w:r w:rsidRPr="001C4EAA">
        <w:rPr>
          <w:sz w:val="28"/>
          <w:szCs w:val="28"/>
        </w:rPr>
        <w:t xml:space="preserve">Федеральная медицинская служба гражданской обороны осуществляет свою деятельность во взаимодействии с МЧС России и его территориальными органами, специально уполномоченными на решение задач в области гражданской обороны, с другими службами гражданской обороны, а также с медицинскими службами Вооруженных Сил Российской Федерации и других войск в установленном порядке. </w:t>
      </w:r>
    </w:p>
    <w:p w:rsidR="00D70029" w:rsidRPr="001C4EAA" w:rsidRDefault="00D70029" w:rsidP="00D70029">
      <w:pPr>
        <w:ind w:firstLine="708"/>
        <w:jc w:val="both"/>
        <w:rPr>
          <w:sz w:val="28"/>
          <w:szCs w:val="28"/>
        </w:rPr>
      </w:pPr>
      <w:r w:rsidRPr="001C4EAA">
        <w:rPr>
          <w:sz w:val="28"/>
          <w:szCs w:val="28"/>
        </w:rPr>
        <w:t xml:space="preserve"> Учреждения и формирования медицинской службы гражданской обороны, создаваемые на базе учреждений здравоохранения Минздрава России, а также учреждения и формирования медицинской службы гражданской обороны других федеральных органов исполнительной власти, организаций независимо от формы собственности по решению соответствующих начальников гражданской обороны используются в ходе проведения аварийно – спасательных и других неотложных работ при ведении военных действий или вследствие этих действий. </w:t>
      </w:r>
    </w:p>
    <w:p w:rsidR="00D70029" w:rsidRPr="001C4EAA" w:rsidRDefault="00D70029" w:rsidP="00D70029">
      <w:pPr>
        <w:jc w:val="both"/>
        <w:rPr>
          <w:sz w:val="28"/>
          <w:szCs w:val="28"/>
        </w:rPr>
      </w:pPr>
      <w:r w:rsidRPr="001C4EAA">
        <w:rPr>
          <w:sz w:val="28"/>
          <w:szCs w:val="28"/>
        </w:rPr>
        <w:t xml:space="preserve"> </w:t>
      </w:r>
      <w:r>
        <w:rPr>
          <w:sz w:val="28"/>
          <w:szCs w:val="28"/>
        </w:rPr>
        <w:tab/>
      </w:r>
      <w:r w:rsidRPr="001C4EAA">
        <w:rPr>
          <w:sz w:val="28"/>
          <w:szCs w:val="28"/>
        </w:rPr>
        <w:t xml:space="preserve">Создание и организационно – методическое руководство федеральной медицинской службой гражданской обороны возложено на Министерство здравоохранения Российской Федерации. Нормативные правовые акты Минздрава России по медицинскому обеспечению населения в военное время обязательны для исполнения всеми федеральными органами исполнительной власти, а также организациями независимо от формы собственности и ведомственной подчиненности. </w:t>
      </w:r>
    </w:p>
    <w:p w:rsidR="00D70029" w:rsidRDefault="00D70029" w:rsidP="00D70029">
      <w:pPr>
        <w:jc w:val="both"/>
        <w:rPr>
          <w:sz w:val="28"/>
          <w:szCs w:val="28"/>
        </w:rPr>
      </w:pPr>
      <w:r w:rsidRPr="001C4EAA">
        <w:rPr>
          <w:sz w:val="28"/>
          <w:szCs w:val="28"/>
        </w:rPr>
        <w:t xml:space="preserve"> </w:t>
      </w:r>
      <w:r>
        <w:rPr>
          <w:sz w:val="28"/>
          <w:szCs w:val="28"/>
        </w:rPr>
        <w:tab/>
      </w:r>
      <w:r w:rsidRPr="001C4EAA">
        <w:rPr>
          <w:sz w:val="28"/>
          <w:szCs w:val="28"/>
        </w:rPr>
        <w:t xml:space="preserve">Организационно МС ГО представляет собой систему органов управления, учреждений и формирований, предназначенных для организации и проведения комплекса лечебно-эвакуационных, санитарно – гигиенических и противоэпидемических мероприятий, направленных на сохранение жизни и здоровья населения, а также своевременное оказание медицинской помощи пораженным и больным гражданам и их лечение в целях возвращения к трудовой деятельности, снижения инвалидности и смертности. </w:t>
      </w:r>
    </w:p>
    <w:p w:rsidR="00D70029" w:rsidRPr="001C4EAA" w:rsidRDefault="00D70029" w:rsidP="00D70029">
      <w:pPr>
        <w:ind w:firstLine="708"/>
        <w:jc w:val="both"/>
        <w:rPr>
          <w:b/>
          <w:color w:val="C00000"/>
          <w:sz w:val="28"/>
          <w:szCs w:val="28"/>
          <w:u w:val="single"/>
        </w:rPr>
      </w:pPr>
      <w:r>
        <w:rPr>
          <w:b/>
          <w:noProof/>
          <w:color w:val="C00000"/>
          <w:sz w:val="28"/>
          <w:szCs w:val="28"/>
          <w:u w:val="single"/>
        </w:rPr>
        <w:drawing>
          <wp:anchor distT="0" distB="0" distL="114300" distR="114300" simplePos="0" relativeHeight="251738624" behindDoc="1" locked="0" layoutInCell="1" allowOverlap="1">
            <wp:simplePos x="0" y="0"/>
            <wp:positionH relativeFrom="margin">
              <wp:posOffset>2651760</wp:posOffset>
            </wp:positionH>
            <wp:positionV relativeFrom="margin">
              <wp:posOffset>447040</wp:posOffset>
            </wp:positionV>
            <wp:extent cx="3771900" cy="3031490"/>
            <wp:effectExtent l="19050" t="0" r="0" b="0"/>
            <wp:wrapTight wrapText="bothSides">
              <wp:wrapPolygon edited="0">
                <wp:start x="-109" y="0"/>
                <wp:lineTo x="-109" y="21446"/>
                <wp:lineTo x="21600" y="21446"/>
                <wp:lineTo x="21600" y="0"/>
                <wp:lineTo x="-109" y="0"/>
              </wp:wrapPolygon>
            </wp:wrapTight>
            <wp:docPr id="65" name="Рисунок 37" descr="93088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930883830"/>
                    <pic:cNvPicPr>
                      <a:picLocks noChangeAspect="1" noChangeArrowheads="1"/>
                    </pic:cNvPicPr>
                  </pic:nvPicPr>
                  <pic:blipFill>
                    <a:blip r:embed="rId60"/>
                    <a:srcRect/>
                    <a:stretch>
                      <a:fillRect/>
                    </a:stretch>
                  </pic:blipFill>
                  <pic:spPr bwMode="auto">
                    <a:xfrm>
                      <a:off x="0" y="0"/>
                      <a:ext cx="3771900" cy="3031490"/>
                    </a:xfrm>
                    <a:prstGeom prst="rect">
                      <a:avLst/>
                    </a:prstGeom>
                    <a:noFill/>
                    <a:ln w="9525">
                      <a:noFill/>
                      <a:miter lim="800000"/>
                      <a:headEnd/>
                      <a:tailEnd/>
                    </a:ln>
                  </pic:spPr>
                </pic:pic>
              </a:graphicData>
            </a:graphic>
          </wp:anchor>
        </w:drawing>
      </w:r>
      <w:r w:rsidRPr="001C4EAA">
        <w:rPr>
          <w:b/>
          <w:color w:val="C00000"/>
          <w:sz w:val="28"/>
          <w:szCs w:val="28"/>
          <w:u w:val="single"/>
        </w:rPr>
        <w:t xml:space="preserve">Основными задачами федеральной медицинской службы гражданской обороны являются: </w:t>
      </w:r>
    </w:p>
    <w:p w:rsidR="00D70029" w:rsidRPr="001C4EAA" w:rsidRDefault="00D70029" w:rsidP="00D70029">
      <w:pPr>
        <w:jc w:val="both"/>
        <w:rPr>
          <w:sz w:val="28"/>
          <w:szCs w:val="28"/>
        </w:rPr>
      </w:pPr>
      <w:r w:rsidRPr="001C4EAA">
        <w:rPr>
          <w:sz w:val="28"/>
          <w:szCs w:val="28"/>
        </w:rPr>
        <w:t xml:space="preserve"> – прогнозирование медико-санитарных последствий военных действий и их влияния на организацию медицинского обеспечения населения; </w:t>
      </w:r>
    </w:p>
    <w:p w:rsidR="00D70029" w:rsidRPr="001C4EAA" w:rsidRDefault="00D70029" w:rsidP="00D70029">
      <w:pPr>
        <w:jc w:val="both"/>
        <w:rPr>
          <w:sz w:val="28"/>
          <w:szCs w:val="28"/>
        </w:rPr>
      </w:pPr>
      <w:r w:rsidRPr="001C4EAA">
        <w:rPr>
          <w:sz w:val="28"/>
          <w:szCs w:val="28"/>
        </w:rPr>
        <w:t xml:space="preserve"> – разработка нормативных и методических документов по организации медицинского обеспечения населения страны, пострадавшего при ведении военных действий или вследствие этих действий; </w:t>
      </w:r>
    </w:p>
    <w:p w:rsidR="00D70029" w:rsidRPr="001C4EAA" w:rsidRDefault="00D70029" w:rsidP="00D70029">
      <w:pPr>
        <w:jc w:val="both"/>
        <w:rPr>
          <w:sz w:val="28"/>
          <w:szCs w:val="28"/>
        </w:rPr>
      </w:pPr>
      <w:r w:rsidRPr="001C4EAA">
        <w:rPr>
          <w:sz w:val="28"/>
          <w:szCs w:val="28"/>
        </w:rPr>
        <w:t xml:space="preserve"> – организация и проведение мероприятий, направленных на сохранение и повышение устойчивости функционирования учреждений здравоохранения в военное время; </w:t>
      </w:r>
    </w:p>
    <w:p w:rsidR="00D70029" w:rsidRPr="001C4EAA" w:rsidRDefault="00D70029" w:rsidP="00D70029">
      <w:pPr>
        <w:jc w:val="both"/>
        <w:rPr>
          <w:sz w:val="28"/>
          <w:szCs w:val="28"/>
        </w:rPr>
      </w:pPr>
      <w:r w:rsidRPr="001C4EAA">
        <w:rPr>
          <w:sz w:val="28"/>
          <w:szCs w:val="28"/>
        </w:rPr>
        <w:t xml:space="preserve"> – планирование, организация и проведение мероприятий по медицинскому обеспечению населения в военное время; </w:t>
      </w:r>
    </w:p>
    <w:p w:rsidR="00D70029" w:rsidRPr="001C4EAA" w:rsidRDefault="00D70029" w:rsidP="00D70029">
      <w:pPr>
        <w:jc w:val="both"/>
        <w:rPr>
          <w:sz w:val="28"/>
          <w:szCs w:val="28"/>
        </w:rPr>
      </w:pPr>
      <w:r w:rsidRPr="001C4EAA">
        <w:rPr>
          <w:sz w:val="28"/>
          <w:szCs w:val="28"/>
        </w:rPr>
        <w:t xml:space="preserve"> – подготовка органов управления здравоохранением и учреждений здравоохранения к работе в условиях военного времени; </w:t>
      </w:r>
    </w:p>
    <w:p w:rsidR="00D70029" w:rsidRPr="001C4EAA" w:rsidRDefault="00D70029" w:rsidP="00D70029">
      <w:pPr>
        <w:jc w:val="both"/>
        <w:rPr>
          <w:sz w:val="28"/>
          <w:szCs w:val="28"/>
        </w:rPr>
      </w:pPr>
      <w:r w:rsidRPr="001C4EAA">
        <w:rPr>
          <w:sz w:val="28"/>
          <w:szCs w:val="28"/>
        </w:rPr>
        <w:t xml:space="preserve"> – создание и подготовка сил и средств службы к выполнению задач при проведении мероприятий гражданской обороны; </w:t>
      </w:r>
    </w:p>
    <w:p w:rsidR="00D70029" w:rsidRPr="001C4EAA" w:rsidRDefault="00D70029" w:rsidP="00D70029">
      <w:pPr>
        <w:jc w:val="both"/>
        <w:rPr>
          <w:sz w:val="28"/>
          <w:szCs w:val="28"/>
        </w:rPr>
      </w:pPr>
      <w:r w:rsidRPr="001C4EAA">
        <w:rPr>
          <w:sz w:val="28"/>
          <w:szCs w:val="28"/>
        </w:rPr>
        <w:t xml:space="preserve"> – создание и содержание запасов медицинских, санитарно-хозяйственных и других средств, предназначенных для учреждений и формирований медицинской службы гражданской обороны; </w:t>
      </w:r>
    </w:p>
    <w:p w:rsidR="00D70029" w:rsidRPr="001C4EAA" w:rsidRDefault="00D70029" w:rsidP="00D70029">
      <w:pPr>
        <w:jc w:val="both"/>
        <w:rPr>
          <w:sz w:val="28"/>
          <w:szCs w:val="28"/>
        </w:rPr>
      </w:pPr>
      <w:r w:rsidRPr="001C4EAA">
        <w:rPr>
          <w:sz w:val="28"/>
          <w:szCs w:val="28"/>
        </w:rPr>
        <w:t xml:space="preserve"> – организация снабжения учреждений и формирований медицинской службы гражданской обороны медицинским, санитарно – хозяйственным и специальным имуществом; </w:t>
      </w:r>
    </w:p>
    <w:p w:rsidR="00D70029" w:rsidRPr="001C4EAA" w:rsidRDefault="00D70029" w:rsidP="00D70029">
      <w:pPr>
        <w:jc w:val="both"/>
        <w:rPr>
          <w:sz w:val="28"/>
          <w:szCs w:val="28"/>
        </w:rPr>
      </w:pPr>
      <w:r w:rsidRPr="001C4EAA">
        <w:rPr>
          <w:sz w:val="28"/>
          <w:szCs w:val="28"/>
        </w:rPr>
        <w:t xml:space="preserve"> – участие в разработке медицинских средств защиты населения от современных средств поражения; </w:t>
      </w:r>
    </w:p>
    <w:p w:rsidR="00D70029" w:rsidRPr="001C4EAA" w:rsidRDefault="00D70029" w:rsidP="00D70029">
      <w:pPr>
        <w:jc w:val="both"/>
        <w:rPr>
          <w:sz w:val="28"/>
          <w:szCs w:val="28"/>
        </w:rPr>
      </w:pPr>
      <w:r w:rsidRPr="001C4EAA">
        <w:rPr>
          <w:sz w:val="28"/>
          <w:szCs w:val="28"/>
        </w:rPr>
        <w:t xml:space="preserve"> – подготовка специалистов по вопросам медицинского обеспечения населения в военное время; </w:t>
      </w:r>
    </w:p>
    <w:p w:rsidR="00D70029" w:rsidRPr="001C4EAA" w:rsidRDefault="00D70029" w:rsidP="00D70029">
      <w:pPr>
        <w:jc w:val="both"/>
        <w:rPr>
          <w:sz w:val="28"/>
          <w:szCs w:val="28"/>
        </w:rPr>
      </w:pPr>
      <w:r w:rsidRPr="001C4EAA">
        <w:rPr>
          <w:sz w:val="28"/>
          <w:szCs w:val="28"/>
        </w:rPr>
        <w:t xml:space="preserve"> – участие в подготовке населения по вопросам оказания первой медицинской помощи пораженным и больным гражданам в военное время; </w:t>
      </w:r>
    </w:p>
    <w:p w:rsidR="00D70029" w:rsidRPr="001C4EAA" w:rsidRDefault="00D70029" w:rsidP="00D70029">
      <w:pPr>
        <w:jc w:val="both"/>
        <w:rPr>
          <w:sz w:val="28"/>
          <w:szCs w:val="28"/>
        </w:rPr>
      </w:pPr>
      <w:r w:rsidRPr="001C4EAA">
        <w:rPr>
          <w:sz w:val="28"/>
          <w:szCs w:val="28"/>
        </w:rPr>
        <w:t xml:space="preserve"> – участие в подготовке санитарных дружин, создаваемых в организациях; </w:t>
      </w:r>
    </w:p>
    <w:p w:rsidR="00D70029" w:rsidRPr="001C4EAA" w:rsidRDefault="00D70029" w:rsidP="00D70029">
      <w:pPr>
        <w:jc w:val="both"/>
        <w:rPr>
          <w:sz w:val="28"/>
          <w:szCs w:val="28"/>
        </w:rPr>
      </w:pPr>
      <w:r w:rsidRPr="001C4EAA">
        <w:rPr>
          <w:sz w:val="28"/>
          <w:szCs w:val="28"/>
        </w:rPr>
        <w:t xml:space="preserve"> – своевременное оказание медицинской помощи пораженным и больным гражданам, их лечение в целях возвращения их к трудовой деятельности, снижения инвалидности и смертности; </w:t>
      </w:r>
    </w:p>
    <w:p w:rsidR="00D70029" w:rsidRPr="001C4EAA" w:rsidRDefault="00D70029" w:rsidP="00D70029">
      <w:pPr>
        <w:jc w:val="both"/>
        <w:rPr>
          <w:sz w:val="28"/>
          <w:szCs w:val="28"/>
        </w:rPr>
      </w:pPr>
      <w:r w:rsidRPr="001C4EAA">
        <w:rPr>
          <w:sz w:val="28"/>
          <w:szCs w:val="28"/>
        </w:rPr>
        <w:t xml:space="preserve"> – организация и проведение санитарно – гигиенических и противоэпидемических мероприятий, направленных на предупреждение возникновения и распространения инфекционных заболеваний и поддержание санитарно – эпидемиологического благополучия населения; </w:t>
      </w:r>
    </w:p>
    <w:p w:rsidR="00D70029" w:rsidRPr="001C4EAA" w:rsidRDefault="00D70029" w:rsidP="00D70029">
      <w:pPr>
        <w:jc w:val="both"/>
        <w:rPr>
          <w:sz w:val="28"/>
          <w:szCs w:val="28"/>
        </w:rPr>
      </w:pPr>
      <w:r w:rsidRPr="001C4EAA">
        <w:rPr>
          <w:sz w:val="28"/>
          <w:szCs w:val="28"/>
        </w:rPr>
        <w:t xml:space="preserve"> – медицинское обеспечение рассредоточиваемого и эвакуируемого населения. </w:t>
      </w:r>
    </w:p>
    <w:p w:rsidR="00D70029" w:rsidRPr="001C4EAA" w:rsidRDefault="00D70029" w:rsidP="00D70029">
      <w:pPr>
        <w:ind w:firstLine="708"/>
        <w:jc w:val="both"/>
        <w:rPr>
          <w:sz w:val="28"/>
          <w:szCs w:val="28"/>
        </w:rPr>
      </w:pPr>
      <w:r w:rsidRPr="001C4EAA">
        <w:rPr>
          <w:sz w:val="28"/>
          <w:szCs w:val="28"/>
        </w:rPr>
        <w:t xml:space="preserve">В субъектах Российской Федерации, городах, городских районах и сельских округах медицинская служба гражданской обороны создается по решениям соответствующих органов исполнительной власти субъектов Российской Федерации, органов местного самоуправления, а в организациях – по решению руководителей этих организаций. </w:t>
      </w:r>
    </w:p>
    <w:p w:rsidR="00D70029" w:rsidRPr="001C4EAA" w:rsidRDefault="00D70029" w:rsidP="00D70029">
      <w:pPr>
        <w:jc w:val="both"/>
        <w:rPr>
          <w:sz w:val="28"/>
          <w:szCs w:val="28"/>
        </w:rPr>
      </w:pPr>
      <w:r w:rsidRPr="001C4EAA">
        <w:rPr>
          <w:sz w:val="28"/>
          <w:szCs w:val="28"/>
        </w:rPr>
        <w:t xml:space="preserve"> </w:t>
      </w:r>
      <w:r>
        <w:rPr>
          <w:sz w:val="28"/>
          <w:szCs w:val="28"/>
        </w:rPr>
        <w:tab/>
      </w:r>
      <w:r w:rsidRPr="001C4EAA">
        <w:rPr>
          <w:sz w:val="28"/>
          <w:szCs w:val="28"/>
        </w:rPr>
        <w:t xml:space="preserve">Создание и руководство медицинской службой гражданской бороны возлагается на органы управления здравоохранением субъектов Российской Федерации, органы местного самоуправления, руководителей организаций. </w:t>
      </w:r>
    </w:p>
    <w:p w:rsidR="00D70029" w:rsidRPr="001C4EAA" w:rsidRDefault="00D70029" w:rsidP="00D70029">
      <w:pPr>
        <w:ind w:firstLine="708"/>
        <w:jc w:val="both"/>
        <w:rPr>
          <w:b/>
          <w:color w:val="C00000"/>
          <w:sz w:val="28"/>
          <w:szCs w:val="28"/>
          <w:u w:val="single"/>
        </w:rPr>
      </w:pPr>
      <w:r w:rsidRPr="001C4EAA">
        <w:rPr>
          <w:b/>
          <w:color w:val="C00000"/>
          <w:sz w:val="28"/>
          <w:szCs w:val="28"/>
          <w:u w:val="single"/>
        </w:rPr>
        <w:t xml:space="preserve">К учреждениям, входящим в состав федеральной медицинской службы гражданской обороны, относятся: </w:t>
      </w:r>
    </w:p>
    <w:p w:rsidR="00D70029" w:rsidRPr="001C4EAA" w:rsidRDefault="00D70029" w:rsidP="00D70029">
      <w:pPr>
        <w:jc w:val="both"/>
        <w:rPr>
          <w:sz w:val="28"/>
          <w:szCs w:val="28"/>
        </w:rPr>
      </w:pPr>
      <w:r w:rsidRPr="001C4EAA">
        <w:rPr>
          <w:sz w:val="28"/>
          <w:szCs w:val="28"/>
        </w:rPr>
        <w:t xml:space="preserve"> – учреждения здравоохранения, имеющие мобилизационные задания на развертывание в военное время дополнительных больничных коек, создание медицинских формирований (гражданских организаций гражданской обороны); </w:t>
      </w:r>
    </w:p>
    <w:p w:rsidR="00D70029" w:rsidRPr="001C4EAA" w:rsidRDefault="00D70029" w:rsidP="00D70029">
      <w:pPr>
        <w:jc w:val="both"/>
        <w:rPr>
          <w:sz w:val="28"/>
          <w:szCs w:val="28"/>
        </w:rPr>
      </w:pPr>
      <w:r w:rsidRPr="001C4EAA">
        <w:rPr>
          <w:sz w:val="28"/>
          <w:szCs w:val="28"/>
        </w:rPr>
        <w:t xml:space="preserve"> – учреждения здравоохранения, создаваемые на военное время по решению органов исполнительной власти (профилированные больницы и другие); </w:t>
      </w:r>
    </w:p>
    <w:p w:rsidR="00D70029" w:rsidRPr="001C4EAA" w:rsidRDefault="00D70029" w:rsidP="00D70029">
      <w:pPr>
        <w:jc w:val="both"/>
        <w:rPr>
          <w:sz w:val="28"/>
          <w:szCs w:val="28"/>
        </w:rPr>
      </w:pPr>
      <w:r w:rsidRPr="001C4EAA">
        <w:rPr>
          <w:sz w:val="28"/>
          <w:szCs w:val="28"/>
        </w:rPr>
        <w:t xml:space="preserve"> – организации государственной санитарно – эпидемиологической службы, включенные в сеть наблюдения и лабораторного контроля (СНЛК) гражданской обороны Российской Федерации; </w:t>
      </w:r>
    </w:p>
    <w:p w:rsidR="00D70029" w:rsidRPr="001C4EAA" w:rsidRDefault="00D70029" w:rsidP="00D70029">
      <w:pPr>
        <w:jc w:val="both"/>
        <w:rPr>
          <w:sz w:val="28"/>
          <w:szCs w:val="28"/>
        </w:rPr>
      </w:pPr>
      <w:r w:rsidRPr="001C4EAA">
        <w:rPr>
          <w:sz w:val="28"/>
          <w:szCs w:val="28"/>
        </w:rPr>
        <w:t xml:space="preserve"> – аптечные учреждения, в том числе склады медицинских центров «Резерв»; </w:t>
      </w:r>
    </w:p>
    <w:p w:rsidR="00D70029" w:rsidRPr="001C4EAA" w:rsidRDefault="00D70029" w:rsidP="00D70029">
      <w:pPr>
        <w:jc w:val="both"/>
        <w:rPr>
          <w:sz w:val="28"/>
          <w:szCs w:val="28"/>
        </w:rPr>
      </w:pPr>
      <w:r>
        <w:rPr>
          <w:sz w:val="28"/>
          <w:szCs w:val="28"/>
        </w:rPr>
        <w:t xml:space="preserve"> – </w:t>
      </w:r>
      <w:r w:rsidRPr="001C4EAA">
        <w:rPr>
          <w:sz w:val="28"/>
          <w:szCs w:val="28"/>
        </w:rPr>
        <w:t xml:space="preserve">учреждения здравоохранения, привлекаемые решениями органов исполнительной власти к участию в проведении мероприятий гражданской обороны. </w:t>
      </w:r>
    </w:p>
    <w:p w:rsidR="00D70029" w:rsidRPr="001C4EAA" w:rsidRDefault="00D70029" w:rsidP="00D70029">
      <w:pPr>
        <w:jc w:val="both"/>
        <w:rPr>
          <w:sz w:val="28"/>
          <w:szCs w:val="28"/>
        </w:rPr>
      </w:pPr>
      <w:r w:rsidRPr="001C4EAA">
        <w:rPr>
          <w:sz w:val="28"/>
          <w:szCs w:val="28"/>
        </w:rPr>
        <w:t xml:space="preserve">  </w:t>
      </w:r>
      <w:r>
        <w:rPr>
          <w:sz w:val="28"/>
          <w:szCs w:val="28"/>
        </w:rPr>
        <w:tab/>
      </w:r>
      <w:r w:rsidRPr="001C4EAA">
        <w:rPr>
          <w:sz w:val="28"/>
          <w:szCs w:val="28"/>
        </w:rPr>
        <w:t xml:space="preserve"> Формирования медицинской службы ГО предназначаются для ведения медицинской и биологической разведки, оказания медицинской помощи пораженным, проведения санитарно-противоэпидемических (профилактических) мероприятий, а также для ухода за пораженными и могут действовать в составе группировки сил ГО как самостоятельно (ОПМ, ИПГ, ТГПГ, СЭО и др.), так и в составе формирований ГО общего назначения или служб (СД). </w:t>
      </w:r>
    </w:p>
    <w:p w:rsidR="00D33CF5" w:rsidRDefault="00D33CF5" w:rsidP="0064370F">
      <w:pPr>
        <w:jc w:val="both"/>
        <w:rPr>
          <w:b/>
          <w:i/>
          <w:color w:val="FF0000"/>
          <w:sz w:val="36"/>
          <w:szCs w:val="28"/>
        </w:rPr>
      </w:pPr>
    </w:p>
    <w:p w:rsidR="00D33CF5" w:rsidRDefault="00D33CF5" w:rsidP="0064370F">
      <w:pPr>
        <w:jc w:val="both"/>
        <w:rPr>
          <w:b/>
          <w:i/>
          <w:color w:val="FF0000"/>
          <w:sz w:val="36"/>
          <w:szCs w:val="28"/>
        </w:rPr>
      </w:pPr>
    </w:p>
    <w:p w:rsidR="00D33CF5" w:rsidRDefault="00D33CF5" w:rsidP="0064370F">
      <w:pPr>
        <w:jc w:val="both"/>
        <w:rPr>
          <w:b/>
          <w:i/>
          <w:color w:val="FF0000"/>
          <w:sz w:val="36"/>
          <w:szCs w:val="28"/>
        </w:rPr>
      </w:pPr>
    </w:p>
    <w:p w:rsidR="00D33CF5" w:rsidRDefault="00D33CF5" w:rsidP="0064370F">
      <w:pPr>
        <w:jc w:val="both"/>
        <w:rPr>
          <w:b/>
          <w:i/>
          <w:color w:val="FF0000"/>
          <w:sz w:val="36"/>
          <w:szCs w:val="28"/>
        </w:rPr>
      </w:pPr>
    </w:p>
    <w:p w:rsidR="00D33CF5" w:rsidRDefault="00D33CF5" w:rsidP="0064370F">
      <w:pPr>
        <w:jc w:val="both"/>
        <w:rPr>
          <w:b/>
          <w:i/>
          <w:color w:val="FF0000"/>
          <w:sz w:val="36"/>
          <w:szCs w:val="28"/>
        </w:rPr>
      </w:pPr>
    </w:p>
    <w:p w:rsidR="00D70029" w:rsidRDefault="00D70029" w:rsidP="0064370F">
      <w:pPr>
        <w:jc w:val="both"/>
        <w:rPr>
          <w:b/>
          <w:i/>
          <w:color w:val="FF0000"/>
          <w:sz w:val="36"/>
          <w:szCs w:val="28"/>
        </w:rPr>
      </w:pPr>
    </w:p>
    <w:p w:rsidR="00D70029" w:rsidRDefault="00D70029" w:rsidP="0064370F">
      <w:pPr>
        <w:jc w:val="both"/>
        <w:rPr>
          <w:b/>
          <w:i/>
          <w:color w:val="FF0000"/>
          <w:sz w:val="36"/>
          <w:szCs w:val="28"/>
        </w:rPr>
      </w:pPr>
    </w:p>
    <w:p w:rsidR="00D70029" w:rsidRDefault="00D70029" w:rsidP="0064370F">
      <w:pPr>
        <w:jc w:val="both"/>
        <w:rPr>
          <w:b/>
          <w:i/>
          <w:color w:val="FF0000"/>
          <w:sz w:val="36"/>
          <w:szCs w:val="28"/>
        </w:rPr>
      </w:pPr>
    </w:p>
    <w:p w:rsidR="00D70029" w:rsidRDefault="00D70029" w:rsidP="0064370F">
      <w:pPr>
        <w:jc w:val="both"/>
        <w:rPr>
          <w:b/>
          <w:i/>
          <w:color w:val="FF0000"/>
          <w:sz w:val="36"/>
          <w:szCs w:val="28"/>
        </w:rPr>
      </w:pPr>
    </w:p>
    <w:p w:rsidR="00D70029" w:rsidRDefault="00D70029" w:rsidP="0064370F">
      <w:pPr>
        <w:jc w:val="both"/>
        <w:rPr>
          <w:b/>
          <w:i/>
          <w:color w:val="FF0000"/>
          <w:sz w:val="36"/>
          <w:szCs w:val="28"/>
        </w:rPr>
      </w:pPr>
    </w:p>
    <w:p w:rsidR="00D70029" w:rsidRDefault="00D70029" w:rsidP="0064370F">
      <w:pPr>
        <w:jc w:val="both"/>
        <w:rPr>
          <w:b/>
          <w:i/>
          <w:color w:val="FF0000"/>
          <w:sz w:val="36"/>
          <w:szCs w:val="28"/>
        </w:rPr>
      </w:pPr>
    </w:p>
    <w:p w:rsidR="00D70029" w:rsidRDefault="00D70029" w:rsidP="0064370F">
      <w:pPr>
        <w:jc w:val="both"/>
        <w:rPr>
          <w:b/>
          <w:i/>
          <w:color w:val="FF0000"/>
          <w:sz w:val="36"/>
          <w:szCs w:val="28"/>
        </w:rPr>
      </w:pPr>
    </w:p>
    <w:p w:rsidR="00D70029" w:rsidRDefault="00D70029" w:rsidP="0064370F">
      <w:pPr>
        <w:jc w:val="both"/>
        <w:rPr>
          <w:b/>
          <w:i/>
          <w:color w:val="FF0000"/>
          <w:sz w:val="36"/>
          <w:szCs w:val="28"/>
        </w:rPr>
      </w:pPr>
    </w:p>
    <w:p w:rsidR="00D70029" w:rsidRDefault="00D70029" w:rsidP="0064370F">
      <w:pPr>
        <w:jc w:val="both"/>
        <w:rPr>
          <w:b/>
          <w:i/>
          <w:color w:val="FF0000"/>
          <w:sz w:val="36"/>
          <w:szCs w:val="28"/>
        </w:rPr>
      </w:pPr>
    </w:p>
    <w:p w:rsidR="00D70029" w:rsidRDefault="00D70029" w:rsidP="0064370F">
      <w:pPr>
        <w:jc w:val="both"/>
        <w:rPr>
          <w:b/>
          <w:i/>
          <w:color w:val="FF0000"/>
          <w:sz w:val="36"/>
          <w:szCs w:val="28"/>
        </w:rPr>
      </w:pPr>
    </w:p>
    <w:p w:rsidR="00D70029" w:rsidRDefault="00D70029" w:rsidP="0064370F">
      <w:pPr>
        <w:jc w:val="both"/>
        <w:rPr>
          <w:b/>
          <w:i/>
          <w:color w:val="FF0000"/>
          <w:sz w:val="36"/>
          <w:szCs w:val="28"/>
        </w:rPr>
      </w:pPr>
    </w:p>
    <w:p w:rsidR="00D70029" w:rsidRDefault="00D70029" w:rsidP="0064370F">
      <w:pPr>
        <w:jc w:val="both"/>
        <w:rPr>
          <w:b/>
          <w:i/>
          <w:color w:val="FF0000"/>
          <w:sz w:val="36"/>
          <w:szCs w:val="28"/>
        </w:rPr>
      </w:pPr>
    </w:p>
    <w:p w:rsidR="00D70029" w:rsidRDefault="00D70029" w:rsidP="0064370F">
      <w:pPr>
        <w:jc w:val="both"/>
        <w:rPr>
          <w:b/>
          <w:i/>
          <w:color w:val="FF0000"/>
          <w:sz w:val="36"/>
          <w:szCs w:val="28"/>
        </w:rPr>
      </w:pPr>
    </w:p>
    <w:p w:rsidR="00D70029" w:rsidRDefault="00D70029" w:rsidP="0064370F">
      <w:pPr>
        <w:jc w:val="both"/>
        <w:rPr>
          <w:b/>
          <w:i/>
          <w:color w:val="FF0000"/>
          <w:sz w:val="36"/>
          <w:szCs w:val="28"/>
        </w:rPr>
      </w:pPr>
    </w:p>
    <w:p w:rsidR="00D70029" w:rsidRDefault="00D70029" w:rsidP="0064370F">
      <w:pPr>
        <w:jc w:val="both"/>
        <w:rPr>
          <w:b/>
          <w:i/>
          <w:color w:val="FF0000"/>
          <w:sz w:val="36"/>
          <w:szCs w:val="28"/>
        </w:rPr>
      </w:pPr>
    </w:p>
    <w:p w:rsidR="00D70029" w:rsidRDefault="00D70029" w:rsidP="0064370F">
      <w:pPr>
        <w:jc w:val="both"/>
        <w:rPr>
          <w:b/>
          <w:i/>
          <w:color w:val="FF0000"/>
          <w:sz w:val="36"/>
          <w:szCs w:val="28"/>
        </w:rPr>
      </w:pPr>
    </w:p>
    <w:p w:rsidR="00D70029" w:rsidRDefault="00D70029" w:rsidP="0064370F">
      <w:pPr>
        <w:jc w:val="both"/>
        <w:rPr>
          <w:b/>
          <w:i/>
          <w:color w:val="FF0000"/>
          <w:sz w:val="36"/>
          <w:szCs w:val="28"/>
        </w:rPr>
      </w:pPr>
    </w:p>
    <w:p w:rsidR="00D70029" w:rsidRDefault="00D70029" w:rsidP="0064370F">
      <w:pPr>
        <w:jc w:val="both"/>
        <w:rPr>
          <w:b/>
          <w:i/>
          <w:color w:val="FF0000"/>
          <w:sz w:val="36"/>
          <w:szCs w:val="28"/>
        </w:rPr>
      </w:pPr>
    </w:p>
    <w:p w:rsidR="00D70029" w:rsidRDefault="00D70029" w:rsidP="0064370F">
      <w:pPr>
        <w:jc w:val="both"/>
        <w:rPr>
          <w:b/>
          <w:i/>
          <w:color w:val="FF0000"/>
          <w:sz w:val="36"/>
          <w:szCs w:val="28"/>
        </w:rPr>
      </w:pPr>
    </w:p>
    <w:p w:rsidR="00D70029" w:rsidRDefault="00D70029" w:rsidP="0064370F">
      <w:pPr>
        <w:jc w:val="both"/>
        <w:rPr>
          <w:b/>
          <w:i/>
          <w:color w:val="FF0000"/>
          <w:sz w:val="36"/>
          <w:szCs w:val="28"/>
        </w:rPr>
      </w:pPr>
    </w:p>
    <w:p w:rsidR="00D70029" w:rsidRDefault="00D70029" w:rsidP="0064370F">
      <w:pPr>
        <w:jc w:val="both"/>
        <w:rPr>
          <w:b/>
          <w:i/>
          <w:color w:val="FF0000"/>
          <w:sz w:val="36"/>
          <w:szCs w:val="28"/>
        </w:rPr>
      </w:pPr>
    </w:p>
    <w:p w:rsidR="00D70029" w:rsidRDefault="00D70029" w:rsidP="0064370F">
      <w:pPr>
        <w:jc w:val="both"/>
        <w:rPr>
          <w:b/>
          <w:i/>
          <w:color w:val="FF0000"/>
          <w:sz w:val="36"/>
          <w:szCs w:val="28"/>
        </w:rPr>
      </w:pPr>
    </w:p>
    <w:p w:rsidR="00D70029" w:rsidRDefault="00D70029" w:rsidP="0064370F">
      <w:pPr>
        <w:jc w:val="both"/>
        <w:rPr>
          <w:b/>
          <w:i/>
          <w:color w:val="FF0000"/>
          <w:sz w:val="36"/>
          <w:szCs w:val="28"/>
        </w:rPr>
      </w:pPr>
    </w:p>
    <w:p w:rsidR="00D70029" w:rsidRDefault="00D70029" w:rsidP="0064370F">
      <w:pPr>
        <w:jc w:val="both"/>
        <w:rPr>
          <w:b/>
          <w:i/>
          <w:color w:val="FF0000"/>
          <w:sz w:val="36"/>
          <w:szCs w:val="28"/>
        </w:rPr>
      </w:pPr>
    </w:p>
    <w:p w:rsidR="00D70029" w:rsidRDefault="00D70029" w:rsidP="0064370F">
      <w:pPr>
        <w:jc w:val="both"/>
        <w:rPr>
          <w:b/>
          <w:i/>
          <w:color w:val="FF0000"/>
          <w:sz w:val="36"/>
          <w:szCs w:val="28"/>
        </w:rPr>
      </w:pPr>
    </w:p>
    <w:p w:rsidR="00D70029" w:rsidRDefault="00D70029" w:rsidP="0064370F">
      <w:pPr>
        <w:jc w:val="both"/>
        <w:rPr>
          <w:b/>
          <w:i/>
          <w:color w:val="FF0000"/>
          <w:sz w:val="36"/>
          <w:szCs w:val="28"/>
        </w:rPr>
      </w:pPr>
    </w:p>
    <w:p w:rsidR="00CA26E0" w:rsidRPr="006C211F" w:rsidRDefault="00CA26E0" w:rsidP="0064370F">
      <w:pPr>
        <w:jc w:val="both"/>
        <w:rPr>
          <w:b/>
          <w:i/>
          <w:color w:val="FF0000"/>
          <w:sz w:val="36"/>
          <w:szCs w:val="28"/>
        </w:rPr>
      </w:pPr>
    </w:p>
    <w:p w:rsidR="001B61CD" w:rsidRPr="00A7136A" w:rsidRDefault="003D668A" w:rsidP="00E6096B">
      <w:pPr>
        <w:rPr>
          <w:rFonts w:ascii="Arial" w:hAnsi="Arial" w:cs="Arial"/>
          <w:b/>
          <w:i/>
          <w:sz w:val="28"/>
          <w:szCs w:val="28"/>
          <w:u w:val="single"/>
        </w:rPr>
      </w:pPr>
      <w:r w:rsidRPr="00A7136A">
        <w:rPr>
          <w:rFonts w:ascii="Arial" w:hAnsi="Arial" w:cs="Arial"/>
          <w:b/>
          <w:i/>
          <w:sz w:val="28"/>
          <w:szCs w:val="28"/>
          <w:u w:val="single"/>
        </w:rPr>
        <w:t>Н</w:t>
      </w:r>
      <w:r w:rsidR="001B61CD" w:rsidRPr="00A7136A">
        <w:rPr>
          <w:rFonts w:ascii="Arial" w:hAnsi="Arial" w:cs="Arial"/>
          <w:b/>
          <w:i/>
          <w:sz w:val="28"/>
          <w:szCs w:val="28"/>
          <w:u w:val="single"/>
        </w:rPr>
        <w:t>омера телефонов,  по которым Вы  можете задать вопросы по ОБЕСПЕЧЕНИЮ пожарной безопасности:</w:t>
      </w:r>
    </w:p>
    <w:p w:rsidR="001B61CD" w:rsidRPr="00A7136A" w:rsidRDefault="001B61CD" w:rsidP="00E6096B">
      <w:pPr>
        <w:jc w:val="both"/>
        <w:rPr>
          <w:rFonts w:ascii="Arial" w:hAnsi="Arial" w:cs="Arial"/>
          <w:i/>
          <w:sz w:val="28"/>
          <w:szCs w:val="28"/>
        </w:rPr>
      </w:pPr>
    </w:p>
    <w:p w:rsidR="001B61CD" w:rsidRPr="00A7136A" w:rsidRDefault="005E46EE" w:rsidP="001B61CD">
      <w:pPr>
        <w:jc w:val="both"/>
        <w:rPr>
          <w:rFonts w:ascii="Arial" w:hAnsi="Arial" w:cs="Arial"/>
          <w:i/>
          <w:sz w:val="28"/>
          <w:szCs w:val="28"/>
        </w:rPr>
      </w:pPr>
      <w:r>
        <w:rPr>
          <w:noProof/>
          <w:sz w:val="28"/>
          <w:szCs w:val="28"/>
        </w:rPr>
        <w:drawing>
          <wp:anchor distT="0" distB="0" distL="114300" distR="114300" simplePos="0" relativeHeight="251659776" behindDoc="1" locked="0" layoutInCell="1" allowOverlap="1">
            <wp:simplePos x="0" y="0"/>
            <wp:positionH relativeFrom="column">
              <wp:posOffset>0</wp:posOffset>
            </wp:positionH>
            <wp:positionV relativeFrom="paragraph">
              <wp:posOffset>6350</wp:posOffset>
            </wp:positionV>
            <wp:extent cx="1706880" cy="2514600"/>
            <wp:effectExtent l="0" t="0" r="7620" b="0"/>
            <wp:wrapTight wrapText="bothSides">
              <wp:wrapPolygon edited="0">
                <wp:start x="0" y="0"/>
                <wp:lineTo x="0" y="21436"/>
                <wp:lineTo x="21455" y="21436"/>
                <wp:lineTo x="21455" y="0"/>
                <wp:lineTo x="0" y="0"/>
              </wp:wrapPolygon>
            </wp:wrapTight>
            <wp:docPr id="2" name="Рисунок 17" descr="1281193153_100992941_1-1---128119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81193153_100992941_1-1---12811931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06880" cy="2514600"/>
                    </a:xfrm>
                    <a:prstGeom prst="rect">
                      <a:avLst/>
                    </a:prstGeom>
                    <a:noFill/>
                  </pic:spPr>
                </pic:pic>
              </a:graphicData>
            </a:graphic>
            <wp14:sizeRelH relativeFrom="page">
              <wp14:pctWidth>0</wp14:pctWidth>
            </wp14:sizeRelH>
            <wp14:sizeRelV relativeFrom="page">
              <wp14:pctHeight>0</wp14:pctHeight>
            </wp14:sizeRelV>
          </wp:anchor>
        </w:drawing>
      </w:r>
      <w:r w:rsidR="001B61CD" w:rsidRPr="00A7136A">
        <w:rPr>
          <w:rFonts w:ascii="Arial" w:hAnsi="Arial" w:cs="Arial"/>
          <w:i/>
          <w:sz w:val="28"/>
          <w:szCs w:val="28"/>
        </w:rPr>
        <w:t xml:space="preserve">01 – </w:t>
      </w:r>
      <w:r w:rsidR="001F2EA3" w:rsidRPr="00A7136A">
        <w:rPr>
          <w:rFonts w:ascii="Arial" w:hAnsi="Arial" w:cs="Arial"/>
          <w:i/>
          <w:sz w:val="28"/>
          <w:szCs w:val="28"/>
        </w:rPr>
        <w:t>служба спасения</w:t>
      </w:r>
    </w:p>
    <w:p w:rsidR="001B61CD" w:rsidRPr="00A7136A" w:rsidRDefault="001B61CD" w:rsidP="001B61CD">
      <w:pPr>
        <w:jc w:val="both"/>
        <w:rPr>
          <w:rFonts w:ascii="Arial" w:hAnsi="Arial" w:cs="Arial"/>
          <w:i/>
          <w:sz w:val="28"/>
          <w:szCs w:val="28"/>
        </w:rPr>
      </w:pPr>
      <w:r w:rsidRPr="00A7136A">
        <w:rPr>
          <w:rFonts w:ascii="Arial" w:hAnsi="Arial" w:cs="Arial"/>
          <w:i/>
          <w:sz w:val="28"/>
          <w:szCs w:val="28"/>
        </w:rPr>
        <w:t xml:space="preserve">31-05-31 – </w:t>
      </w:r>
      <w:r w:rsidR="00AB7016" w:rsidRPr="00A7136A">
        <w:rPr>
          <w:rFonts w:ascii="Arial" w:hAnsi="Arial" w:cs="Arial"/>
          <w:i/>
          <w:sz w:val="28"/>
          <w:szCs w:val="28"/>
        </w:rPr>
        <w:t>начальник отдела</w:t>
      </w:r>
    </w:p>
    <w:p w:rsidR="001B61CD" w:rsidRPr="00A7136A" w:rsidRDefault="001B61CD" w:rsidP="001B61CD">
      <w:pPr>
        <w:jc w:val="both"/>
        <w:rPr>
          <w:rFonts w:ascii="Arial" w:hAnsi="Arial" w:cs="Arial"/>
          <w:i/>
          <w:sz w:val="28"/>
          <w:szCs w:val="28"/>
        </w:rPr>
      </w:pPr>
      <w:r w:rsidRPr="00A7136A">
        <w:rPr>
          <w:rFonts w:ascii="Arial" w:hAnsi="Arial" w:cs="Arial"/>
          <w:i/>
          <w:sz w:val="28"/>
          <w:szCs w:val="28"/>
        </w:rPr>
        <w:t xml:space="preserve">31-46-81 – инспекция отдела надзорной деятельности </w:t>
      </w:r>
      <w:r w:rsidR="008D749A" w:rsidRPr="00A7136A">
        <w:rPr>
          <w:rFonts w:ascii="Arial" w:hAnsi="Arial" w:cs="Arial"/>
          <w:i/>
          <w:sz w:val="28"/>
          <w:szCs w:val="28"/>
        </w:rPr>
        <w:t xml:space="preserve">и профилактической работы </w:t>
      </w:r>
      <w:r w:rsidRPr="00A7136A">
        <w:rPr>
          <w:rFonts w:ascii="Arial" w:hAnsi="Arial" w:cs="Arial"/>
          <w:i/>
          <w:sz w:val="28"/>
          <w:szCs w:val="28"/>
        </w:rPr>
        <w:t>ЦАО г. Омска</w:t>
      </w:r>
    </w:p>
    <w:p w:rsidR="001B61CD" w:rsidRDefault="001B61CD" w:rsidP="001B61CD">
      <w:pPr>
        <w:jc w:val="both"/>
        <w:rPr>
          <w:rFonts w:ascii="Arial" w:hAnsi="Arial" w:cs="Arial"/>
          <w:i/>
          <w:sz w:val="28"/>
          <w:szCs w:val="28"/>
        </w:rPr>
      </w:pPr>
      <w:r w:rsidRPr="00912025">
        <w:rPr>
          <w:rFonts w:ascii="Arial" w:hAnsi="Arial" w:cs="Arial"/>
          <w:i/>
          <w:sz w:val="28"/>
          <w:szCs w:val="28"/>
        </w:rPr>
        <w:t>94-83-33 – Телефон доверия МЧС России по Омской области</w:t>
      </w:r>
    </w:p>
    <w:p w:rsidR="00694033" w:rsidRDefault="00694033" w:rsidP="001B61CD">
      <w:pPr>
        <w:jc w:val="both"/>
        <w:rPr>
          <w:rFonts w:ascii="Arial" w:hAnsi="Arial" w:cs="Arial"/>
          <w:i/>
          <w:sz w:val="28"/>
          <w:szCs w:val="28"/>
        </w:rPr>
      </w:pPr>
      <w:r>
        <w:rPr>
          <w:rFonts w:ascii="Arial" w:hAnsi="Arial" w:cs="Arial"/>
          <w:i/>
          <w:sz w:val="28"/>
          <w:szCs w:val="28"/>
        </w:rPr>
        <w:t>8(3812)44-91-78 – многоканальный телефонный номер</w:t>
      </w:r>
    </w:p>
    <w:p w:rsidR="001B61CD" w:rsidRDefault="001B61CD" w:rsidP="001B61CD">
      <w:pPr>
        <w:jc w:val="both"/>
        <w:rPr>
          <w:rFonts w:ascii="Arial" w:hAnsi="Arial" w:cs="Arial"/>
          <w:i/>
          <w:sz w:val="28"/>
          <w:szCs w:val="28"/>
        </w:rPr>
      </w:pPr>
      <w:r>
        <w:rPr>
          <w:rFonts w:ascii="Arial" w:hAnsi="Arial" w:cs="Arial"/>
          <w:i/>
          <w:sz w:val="28"/>
          <w:szCs w:val="28"/>
        </w:rPr>
        <w:t>Наш адрес: город Омск, ул. Пушкина, 54</w:t>
      </w:r>
    </w:p>
    <w:p w:rsidR="001B61CD" w:rsidRPr="00946507" w:rsidRDefault="001B61CD" w:rsidP="001B61CD">
      <w:pPr>
        <w:jc w:val="both"/>
        <w:rPr>
          <w:rFonts w:ascii="Arial" w:hAnsi="Arial" w:cs="Arial"/>
          <w:i/>
          <w:sz w:val="28"/>
          <w:szCs w:val="28"/>
          <w:lang w:val="en-US"/>
        </w:rPr>
      </w:pPr>
      <w:r>
        <w:rPr>
          <w:rFonts w:ascii="Arial" w:hAnsi="Arial" w:cs="Arial"/>
          <w:i/>
          <w:sz w:val="28"/>
          <w:szCs w:val="28"/>
        </w:rPr>
        <w:t>Наш</w:t>
      </w:r>
      <w:r>
        <w:rPr>
          <w:rFonts w:ascii="Arial" w:hAnsi="Arial" w:cs="Arial"/>
          <w:i/>
          <w:sz w:val="28"/>
          <w:szCs w:val="28"/>
          <w:lang w:val="en-US"/>
        </w:rPr>
        <w:t>E</w:t>
      </w:r>
      <w:r w:rsidRPr="00946507">
        <w:rPr>
          <w:rFonts w:ascii="Arial" w:hAnsi="Arial" w:cs="Arial"/>
          <w:i/>
          <w:sz w:val="28"/>
          <w:szCs w:val="28"/>
          <w:lang w:val="en-US"/>
        </w:rPr>
        <w:t>-</w:t>
      </w:r>
      <w:r>
        <w:rPr>
          <w:rFonts w:ascii="Arial" w:hAnsi="Arial" w:cs="Arial"/>
          <w:i/>
          <w:sz w:val="28"/>
          <w:szCs w:val="28"/>
          <w:lang w:val="en-US"/>
        </w:rPr>
        <w:t>mail</w:t>
      </w:r>
      <w:r w:rsidRPr="00946507">
        <w:rPr>
          <w:rFonts w:ascii="Arial" w:hAnsi="Arial" w:cs="Arial"/>
          <w:i/>
          <w:sz w:val="28"/>
          <w:szCs w:val="28"/>
          <w:lang w:val="en-US"/>
        </w:rPr>
        <w:t xml:space="preserve">: </w:t>
      </w:r>
      <w:hyperlink r:id="rId62" w:history="1">
        <w:r w:rsidR="0031234A" w:rsidRPr="00946507">
          <w:rPr>
            <w:rStyle w:val="a9"/>
            <w:rFonts w:ascii="Arial" w:hAnsi="Arial" w:cs="Arial"/>
            <w:i/>
            <w:sz w:val="28"/>
            <w:szCs w:val="28"/>
            <w:lang w:val="en-US"/>
          </w:rPr>
          <w:t>6</w:t>
        </w:r>
        <w:r w:rsidR="0031234A" w:rsidRPr="00CA4DCB">
          <w:rPr>
            <w:rStyle w:val="a9"/>
            <w:rFonts w:ascii="Arial" w:hAnsi="Arial" w:cs="Arial"/>
            <w:i/>
            <w:sz w:val="28"/>
            <w:szCs w:val="28"/>
            <w:lang w:val="en-US"/>
          </w:rPr>
          <w:t>ogpn</w:t>
        </w:r>
        <w:r w:rsidR="0031234A" w:rsidRPr="00946507">
          <w:rPr>
            <w:rStyle w:val="a9"/>
            <w:rFonts w:ascii="Arial" w:hAnsi="Arial" w:cs="Arial"/>
            <w:i/>
            <w:sz w:val="28"/>
            <w:szCs w:val="28"/>
            <w:lang w:val="en-US"/>
          </w:rPr>
          <w:t>@</w:t>
        </w:r>
        <w:r w:rsidR="0031234A" w:rsidRPr="00CA4DCB">
          <w:rPr>
            <w:rStyle w:val="a9"/>
            <w:rFonts w:ascii="Arial" w:hAnsi="Arial" w:cs="Arial"/>
            <w:i/>
            <w:sz w:val="28"/>
            <w:szCs w:val="28"/>
            <w:lang w:val="en-US"/>
          </w:rPr>
          <w:t>ogps</w:t>
        </w:r>
        <w:r w:rsidR="0031234A" w:rsidRPr="00946507">
          <w:rPr>
            <w:rStyle w:val="a9"/>
            <w:rFonts w:ascii="Arial" w:hAnsi="Arial" w:cs="Arial"/>
            <w:i/>
            <w:sz w:val="28"/>
            <w:szCs w:val="28"/>
            <w:lang w:val="en-US"/>
          </w:rPr>
          <w:t>.</w:t>
        </w:r>
        <w:r w:rsidR="0031234A" w:rsidRPr="00CA4DCB">
          <w:rPr>
            <w:rStyle w:val="a9"/>
            <w:rFonts w:ascii="Arial" w:hAnsi="Arial" w:cs="Arial"/>
            <w:i/>
            <w:sz w:val="28"/>
            <w:szCs w:val="28"/>
            <w:lang w:val="en-US"/>
          </w:rPr>
          <w:t>omsk</w:t>
        </w:r>
        <w:r w:rsidR="0031234A" w:rsidRPr="00946507">
          <w:rPr>
            <w:rStyle w:val="a9"/>
            <w:rFonts w:ascii="Arial" w:hAnsi="Arial" w:cs="Arial"/>
            <w:i/>
            <w:sz w:val="28"/>
            <w:szCs w:val="28"/>
            <w:lang w:val="en-US"/>
          </w:rPr>
          <w:t>.</w:t>
        </w:r>
        <w:r w:rsidR="0031234A" w:rsidRPr="00CA4DCB">
          <w:rPr>
            <w:rStyle w:val="a9"/>
            <w:rFonts w:ascii="Arial" w:hAnsi="Arial" w:cs="Arial"/>
            <w:i/>
            <w:sz w:val="28"/>
            <w:szCs w:val="28"/>
            <w:lang w:val="en-US"/>
          </w:rPr>
          <w:t>su</w:t>
        </w:r>
      </w:hyperlink>
    </w:p>
    <w:p w:rsidR="001B61CD" w:rsidRPr="00946507" w:rsidRDefault="001B61CD" w:rsidP="003A78A0">
      <w:pPr>
        <w:ind w:firstLine="708"/>
        <w:jc w:val="both"/>
        <w:rPr>
          <w:sz w:val="28"/>
          <w:szCs w:val="28"/>
          <w:lang w:val="en-US"/>
        </w:rPr>
      </w:pPr>
    </w:p>
    <w:p w:rsidR="001B61CD" w:rsidRPr="00946507" w:rsidRDefault="001B61CD" w:rsidP="003A78A0">
      <w:pPr>
        <w:ind w:firstLine="708"/>
        <w:jc w:val="both"/>
        <w:rPr>
          <w:sz w:val="28"/>
          <w:szCs w:val="28"/>
          <w:lang w:val="en-US"/>
        </w:rPr>
      </w:pPr>
    </w:p>
    <w:p w:rsidR="001B61CD" w:rsidRPr="00946507" w:rsidRDefault="001B61CD" w:rsidP="001B61CD">
      <w:pPr>
        <w:jc w:val="right"/>
        <w:rPr>
          <w:sz w:val="16"/>
          <w:szCs w:val="16"/>
          <w:lang w:val="en-US"/>
        </w:rPr>
      </w:pPr>
    </w:p>
    <w:p w:rsidR="001B61CD" w:rsidRPr="00946507" w:rsidRDefault="001B61CD" w:rsidP="001B61CD">
      <w:pPr>
        <w:jc w:val="right"/>
        <w:rPr>
          <w:sz w:val="16"/>
          <w:szCs w:val="16"/>
          <w:lang w:val="en-US"/>
        </w:rPr>
      </w:pPr>
    </w:p>
    <w:p w:rsidR="001B61CD" w:rsidRPr="00946507" w:rsidRDefault="005E46EE" w:rsidP="001B61CD">
      <w:pPr>
        <w:jc w:val="right"/>
        <w:rPr>
          <w:sz w:val="16"/>
          <w:szCs w:val="16"/>
          <w:lang w:val="en-US"/>
        </w:rPr>
      </w:pPr>
      <w:r>
        <w:rPr>
          <w:noProof/>
          <w:sz w:val="28"/>
          <w:szCs w:val="28"/>
        </w:rPr>
        <mc:AlternateContent>
          <mc:Choice Requires="wps">
            <w:drawing>
              <wp:anchor distT="0" distB="0" distL="114300" distR="114300" simplePos="0" relativeHeight="251658752" behindDoc="0" locked="0" layoutInCell="1" allowOverlap="1">
                <wp:simplePos x="0" y="0"/>
                <wp:positionH relativeFrom="column">
                  <wp:posOffset>-352425</wp:posOffset>
                </wp:positionH>
                <wp:positionV relativeFrom="paragraph">
                  <wp:posOffset>101600</wp:posOffset>
                </wp:positionV>
                <wp:extent cx="7086600" cy="0"/>
                <wp:effectExtent l="24765" t="19050" r="22860" b="19050"/>
                <wp:wrapNone/>
                <wp:docPr id="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09C5B" id="Line 1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8pt" to="530.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" strokeweight="3pt">
                <v:stroke linestyle="thinThin"/>
              </v:line>
            </w:pict>
          </mc:Fallback>
        </mc:AlternateContent>
      </w:r>
    </w:p>
    <w:p w:rsidR="001B61CD" w:rsidRPr="00B57D1F" w:rsidRDefault="00B57D1F" w:rsidP="00D413C1">
      <w:pPr>
        <w:rPr>
          <w:spacing w:val="20"/>
          <w:sz w:val="16"/>
          <w:szCs w:val="16"/>
        </w:rPr>
      </w:pPr>
      <w:r w:rsidRPr="00B57D1F">
        <w:rPr>
          <w:spacing w:val="20"/>
          <w:sz w:val="16"/>
          <w:szCs w:val="16"/>
        </w:rPr>
        <w:t>Учредитель:</w:t>
      </w:r>
      <w:r w:rsidR="008D749A" w:rsidRPr="00B57D1F">
        <w:rPr>
          <w:spacing w:val="20"/>
          <w:sz w:val="16"/>
          <w:szCs w:val="16"/>
        </w:rPr>
        <w:t>Т</w:t>
      </w:r>
      <w:r w:rsidR="001B61CD" w:rsidRPr="00B57D1F">
        <w:rPr>
          <w:spacing w:val="20"/>
          <w:sz w:val="16"/>
          <w:szCs w:val="16"/>
        </w:rPr>
        <w:t>ОНД</w:t>
      </w:r>
      <w:r w:rsidR="008D749A" w:rsidRPr="00B57D1F">
        <w:rPr>
          <w:spacing w:val="20"/>
          <w:sz w:val="16"/>
          <w:szCs w:val="16"/>
        </w:rPr>
        <w:t>иПР</w:t>
      </w:r>
      <w:r w:rsidR="001B61CD" w:rsidRPr="00B57D1F">
        <w:rPr>
          <w:spacing w:val="20"/>
          <w:sz w:val="16"/>
          <w:szCs w:val="16"/>
        </w:rPr>
        <w:t>Ц</w:t>
      </w:r>
      <w:r w:rsidRPr="00B57D1F">
        <w:rPr>
          <w:spacing w:val="20"/>
          <w:sz w:val="16"/>
          <w:szCs w:val="16"/>
        </w:rPr>
        <w:t xml:space="preserve">ентрального </w:t>
      </w:r>
      <w:r w:rsidR="001B61CD" w:rsidRPr="00B57D1F">
        <w:rPr>
          <w:spacing w:val="20"/>
          <w:sz w:val="16"/>
          <w:szCs w:val="16"/>
        </w:rPr>
        <w:t>АО г. Омска</w:t>
      </w:r>
      <w:r w:rsidRPr="00B57D1F">
        <w:rPr>
          <w:spacing w:val="20"/>
          <w:sz w:val="16"/>
          <w:szCs w:val="16"/>
        </w:rPr>
        <w:t>УНДиПР Главного управления МЧС России по Омской области</w:t>
      </w:r>
    </w:p>
    <w:p w:rsidR="00B57D1F" w:rsidRPr="00B57D1F" w:rsidRDefault="00AF19E6" w:rsidP="00D413C1">
      <w:pPr>
        <w:rPr>
          <w:spacing w:val="20"/>
          <w:sz w:val="16"/>
          <w:szCs w:val="16"/>
        </w:rPr>
      </w:pPr>
      <w:r>
        <w:rPr>
          <w:spacing w:val="20"/>
          <w:sz w:val="16"/>
          <w:szCs w:val="16"/>
        </w:rPr>
        <w:t xml:space="preserve">Главный редактор: </w:t>
      </w:r>
      <w:r w:rsidR="009A3278">
        <w:rPr>
          <w:spacing w:val="20"/>
          <w:sz w:val="16"/>
          <w:szCs w:val="16"/>
        </w:rPr>
        <w:t>Продченко Н.В.</w:t>
      </w:r>
    </w:p>
    <w:p w:rsidR="00B57D1F" w:rsidRDefault="00B57D1F" w:rsidP="00D413C1">
      <w:pPr>
        <w:rPr>
          <w:sz w:val="16"/>
          <w:szCs w:val="16"/>
        </w:rPr>
      </w:pPr>
      <w:r w:rsidRPr="00B57D1F">
        <w:rPr>
          <w:spacing w:val="20"/>
          <w:sz w:val="16"/>
          <w:szCs w:val="16"/>
        </w:rPr>
        <w:t xml:space="preserve">Адрес редакции:644024 г. Омск, ул. Пушкина, д.54, телефон/факс 31-05-31, </w:t>
      </w:r>
      <w:r w:rsidRPr="00B57D1F">
        <w:rPr>
          <w:spacing w:val="20"/>
          <w:sz w:val="16"/>
          <w:szCs w:val="16"/>
          <w:lang w:val="en-US"/>
        </w:rPr>
        <w:t>email</w:t>
      </w:r>
      <w:r w:rsidRPr="00B57D1F">
        <w:rPr>
          <w:spacing w:val="20"/>
          <w:sz w:val="16"/>
          <w:szCs w:val="16"/>
        </w:rPr>
        <w:t>:</w:t>
      </w:r>
      <w:hyperlink r:id="rId63" w:history="1">
        <w:r w:rsidRPr="00B57D1F">
          <w:rPr>
            <w:rStyle w:val="a9"/>
            <w:color w:val="auto"/>
            <w:sz w:val="16"/>
            <w:szCs w:val="16"/>
          </w:rPr>
          <w:t>6</w:t>
        </w:r>
        <w:r w:rsidRPr="00B57D1F">
          <w:rPr>
            <w:rStyle w:val="a9"/>
            <w:color w:val="auto"/>
            <w:sz w:val="16"/>
            <w:szCs w:val="16"/>
            <w:lang w:val="en-US"/>
          </w:rPr>
          <w:t>ogpn</w:t>
        </w:r>
        <w:r w:rsidRPr="00B57D1F">
          <w:rPr>
            <w:rStyle w:val="a9"/>
            <w:color w:val="auto"/>
            <w:sz w:val="16"/>
            <w:szCs w:val="16"/>
          </w:rPr>
          <w:t>@</w:t>
        </w:r>
        <w:r w:rsidRPr="00B57D1F">
          <w:rPr>
            <w:rStyle w:val="a9"/>
            <w:color w:val="auto"/>
            <w:sz w:val="16"/>
            <w:szCs w:val="16"/>
            <w:lang w:val="en-US"/>
          </w:rPr>
          <w:t>ogps</w:t>
        </w:r>
        <w:r w:rsidRPr="00B57D1F">
          <w:rPr>
            <w:rStyle w:val="a9"/>
            <w:color w:val="auto"/>
            <w:sz w:val="16"/>
            <w:szCs w:val="16"/>
          </w:rPr>
          <w:t>.</w:t>
        </w:r>
        <w:r w:rsidRPr="00B57D1F">
          <w:rPr>
            <w:rStyle w:val="a9"/>
            <w:color w:val="auto"/>
            <w:sz w:val="16"/>
            <w:szCs w:val="16"/>
            <w:lang w:val="en-US"/>
          </w:rPr>
          <w:t>omsk</w:t>
        </w:r>
        <w:r w:rsidRPr="00B57D1F">
          <w:rPr>
            <w:rStyle w:val="a9"/>
            <w:color w:val="auto"/>
            <w:sz w:val="16"/>
            <w:szCs w:val="16"/>
          </w:rPr>
          <w:t>.</w:t>
        </w:r>
        <w:r w:rsidRPr="00B57D1F">
          <w:rPr>
            <w:rStyle w:val="a9"/>
            <w:color w:val="auto"/>
            <w:sz w:val="16"/>
            <w:szCs w:val="16"/>
            <w:lang w:val="en-US"/>
          </w:rPr>
          <w:t>su</w:t>
        </w:r>
      </w:hyperlink>
      <w:r w:rsidRPr="00B57D1F">
        <w:rPr>
          <w:sz w:val="16"/>
          <w:szCs w:val="16"/>
        </w:rPr>
        <w:t>.</w:t>
      </w:r>
    </w:p>
    <w:p w:rsidR="00FE73A6" w:rsidRPr="00FE73A6" w:rsidRDefault="00FE73A6" w:rsidP="00D413C1">
      <w:pPr>
        <w:rPr>
          <w:sz w:val="16"/>
          <w:szCs w:val="16"/>
        </w:rPr>
      </w:pPr>
      <w:r>
        <w:rPr>
          <w:sz w:val="16"/>
          <w:szCs w:val="16"/>
        </w:rPr>
        <w:t xml:space="preserve">Страница в социальной сети «В контакте»: </w:t>
      </w:r>
      <w:hyperlink r:id="rId64" w:history="1">
        <w:r w:rsidRPr="00732993">
          <w:rPr>
            <w:rStyle w:val="a9"/>
            <w:sz w:val="16"/>
            <w:szCs w:val="16"/>
            <w:lang w:val="en-US"/>
          </w:rPr>
          <w:t>https</w:t>
        </w:r>
        <w:r w:rsidRPr="00732993">
          <w:rPr>
            <w:rStyle w:val="a9"/>
            <w:sz w:val="16"/>
            <w:szCs w:val="16"/>
          </w:rPr>
          <w:t>://</w:t>
        </w:r>
        <w:r w:rsidRPr="00732993">
          <w:rPr>
            <w:rStyle w:val="a9"/>
            <w:sz w:val="16"/>
            <w:szCs w:val="16"/>
            <w:lang w:val="en-US"/>
          </w:rPr>
          <w:t>vk</w:t>
        </w:r>
        <w:r w:rsidRPr="00FE73A6">
          <w:rPr>
            <w:rStyle w:val="a9"/>
            <w:sz w:val="16"/>
            <w:szCs w:val="16"/>
          </w:rPr>
          <w:t>.</w:t>
        </w:r>
        <w:r w:rsidRPr="00732993">
          <w:rPr>
            <w:rStyle w:val="a9"/>
            <w:sz w:val="16"/>
            <w:szCs w:val="16"/>
            <w:lang w:val="en-US"/>
          </w:rPr>
          <w:t>com</w:t>
        </w:r>
        <w:r w:rsidRPr="00FE73A6">
          <w:rPr>
            <w:rStyle w:val="a9"/>
            <w:sz w:val="16"/>
            <w:szCs w:val="16"/>
          </w:rPr>
          <w:t>/</w:t>
        </w:r>
        <w:r w:rsidRPr="00732993">
          <w:rPr>
            <w:rStyle w:val="a9"/>
            <w:sz w:val="16"/>
            <w:szCs w:val="16"/>
            <w:lang w:val="en-US"/>
          </w:rPr>
          <w:t>id</w:t>
        </w:r>
        <w:r w:rsidRPr="00FE73A6">
          <w:rPr>
            <w:rStyle w:val="a9"/>
            <w:sz w:val="16"/>
            <w:szCs w:val="16"/>
          </w:rPr>
          <w:t>359904810</w:t>
        </w:r>
      </w:hyperlink>
      <w:r w:rsidRPr="00FE73A6">
        <w:rPr>
          <w:sz w:val="16"/>
          <w:szCs w:val="16"/>
        </w:rPr>
        <w:t xml:space="preserve"> (</w:t>
      </w:r>
      <w:r>
        <w:rPr>
          <w:sz w:val="16"/>
          <w:szCs w:val="16"/>
        </w:rPr>
        <w:t>Тондипр Центрального-АО-Омска)</w:t>
      </w:r>
    </w:p>
    <w:p w:rsidR="00B57D1F" w:rsidRPr="00B57D1F" w:rsidRDefault="00B57D1F" w:rsidP="00D413C1">
      <w:pPr>
        <w:rPr>
          <w:sz w:val="16"/>
          <w:szCs w:val="16"/>
        </w:rPr>
      </w:pPr>
      <w:r w:rsidRPr="00B57D1F">
        <w:rPr>
          <w:sz w:val="16"/>
          <w:szCs w:val="16"/>
        </w:rPr>
        <w:t>Тираж 1100 экземпляров</w:t>
      </w:r>
    </w:p>
    <w:p w:rsidR="00B57D1F" w:rsidRPr="00B57D1F" w:rsidRDefault="00B57D1F" w:rsidP="00B57D1F">
      <w:pPr>
        <w:ind w:firstLine="708"/>
        <w:jc w:val="both"/>
        <w:rPr>
          <w:sz w:val="16"/>
          <w:szCs w:val="16"/>
        </w:rPr>
      </w:pPr>
    </w:p>
    <w:p w:rsidR="00B57D1F" w:rsidRPr="00B57D1F" w:rsidRDefault="00B57D1F" w:rsidP="001B61CD">
      <w:pPr>
        <w:jc w:val="right"/>
        <w:rPr>
          <w:rFonts w:ascii="Arial" w:hAnsi="Arial" w:cs="Arial"/>
          <w:spacing w:val="20"/>
          <w:sz w:val="16"/>
          <w:szCs w:val="16"/>
        </w:rPr>
      </w:pPr>
    </w:p>
    <w:p w:rsidR="001B61CD" w:rsidRPr="00BD161F" w:rsidRDefault="001B61CD" w:rsidP="001B61CD">
      <w:pPr>
        <w:ind w:firstLine="708"/>
        <w:jc w:val="right"/>
        <w:rPr>
          <w:sz w:val="28"/>
          <w:szCs w:val="28"/>
        </w:rPr>
      </w:pPr>
    </w:p>
    <w:sectPr w:rsidR="001B61CD" w:rsidRPr="00BD161F" w:rsidSect="00A105E3">
      <w:headerReference w:type="even" r:id="rId65"/>
      <w:headerReference w:type="default" r:id="rId66"/>
      <w:pgSz w:w="11906" w:h="16838"/>
      <w:pgMar w:top="1134"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F35" w:rsidRDefault="005F7F35">
      <w:r>
        <w:separator/>
      </w:r>
    </w:p>
  </w:endnote>
  <w:endnote w:type="continuationSeparator" w:id="0">
    <w:p w:rsidR="005F7F35" w:rsidRDefault="005F7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lonna MT">
    <w:altName w:val="Courier New"/>
    <w:panose1 w:val="04020805060202030203"/>
    <w:charset w:val="00"/>
    <w:family w:val="decorativ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F35" w:rsidRDefault="005F7F35">
      <w:r>
        <w:separator/>
      </w:r>
    </w:p>
  </w:footnote>
  <w:footnote w:type="continuationSeparator" w:id="0">
    <w:p w:rsidR="005F7F35" w:rsidRDefault="005F7F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11F" w:rsidRDefault="0049485D" w:rsidP="00C02539">
    <w:pPr>
      <w:pStyle w:val="a6"/>
      <w:framePr w:wrap="around" w:vAnchor="text" w:hAnchor="margin" w:xAlign="center" w:y="1"/>
      <w:rPr>
        <w:rStyle w:val="a8"/>
      </w:rPr>
    </w:pPr>
    <w:r>
      <w:rPr>
        <w:rStyle w:val="a8"/>
      </w:rPr>
      <w:fldChar w:fldCharType="begin"/>
    </w:r>
    <w:r w:rsidR="006C211F">
      <w:rPr>
        <w:rStyle w:val="a8"/>
      </w:rPr>
      <w:instrText xml:space="preserve">PAGE  </w:instrText>
    </w:r>
    <w:r>
      <w:rPr>
        <w:rStyle w:val="a8"/>
      </w:rPr>
      <w:fldChar w:fldCharType="end"/>
    </w:r>
  </w:p>
  <w:p w:rsidR="006C211F" w:rsidRDefault="006C211F">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11F" w:rsidRDefault="0049485D" w:rsidP="00C02539">
    <w:pPr>
      <w:pStyle w:val="a6"/>
      <w:framePr w:wrap="around" w:vAnchor="text" w:hAnchor="margin" w:xAlign="center" w:y="1"/>
      <w:rPr>
        <w:rStyle w:val="a8"/>
      </w:rPr>
    </w:pPr>
    <w:r>
      <w:rPr>
        <w:rStyle w:val="a8"/>
      </w:rPr>
      <w:fldChar w:fldCharType="begin"/>
    </w:r>
    <w:r w:rsidR="006C211F">
      <w:rPr>
        <w:rStyle w:val="a8"/>
      </w:rPr>
      <w:instrText xml:space="preserve">PAGE  </w:instrText>
    </w:r>
    <w:r>
      <w:rPr>
        <w:rStyle w:val="a8"/>
      </w:rPr>
      <w:fldChar w:fldCharType="separate"/>
    </w:r>
    <w:r w:rsidR="005E46EE">
      <w:rPr>
        <w:rStyle w:val="a8"/>
        <w:noProof/>
      </w:rPr>
      <w:t>21</w:t>
    </w:r>
    <w:r>
      <w:rPr>
        <w:rStyle w:val="a8"/>
      </w:rPr>
      <w:fldChar w:fldCharType="end"/>
    </w:r>
  </w:p>
  <w:p w:rsidR="006C211F" w:rsidRDefault="006C211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B1E94"/>
    <w:multiLevelType w:val="multilevel"/>
    <w:tmpl w:val="B5DC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80026"/>
    <w:multiLevelType w:val="hybridMultilevel"/>
    <w:tmpl w:val="ABE4D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CB0954"/>
    <w:multiLevelType w:val="multilevel"/>
    <w:tmpl w:val="FB267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1B3B24"/>
    <w:multiLevelType w:val="hybridMultilevel"/>
    <w:tmpl w:val="26085FEC"/>
    <w:lvl w:ilvl="0" w:tplc="7F00C174">
      <w:start w:val="1"/>
      <w:numFmt w:val="bullet"/>
      <w:lvlText w:val=""/>
      <w:lvlJc w:val="left"/>
      <w:pPr>
        <w:tabs>
          <w:tab w:val="num" w:pos="284"/>
        </w:tabs>
        <w:ind w:left="284" w:hanging="284"/>
      </w:pPr>
      <w:rPr>
        <w:rFonts w:ascii="Wingdings 2" w:hAnsi="Wingdings 2"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7EC2488"/>
    <w:multiLevelType w:val="hybridMultilevel"/>
    <w:tmpl w:val="5DC495F0"/>
    <w:lvl w:ilvl="0" w:tplc="42BC97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9012F3"/>
    <w:multiLevelType w:val="hybridMultilevel"/>
    <w:tmpl w:val="467C99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0E421EB8"/>
    <w:multiLevelType w:val="multilevel"/>
    <w:tmpl w:val="3FA4C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584578"/>
    <w:multiLevelType w:val="hybridMultilevel"/>
    <w:tmpl w:val="88A0EC04"/>
    <w:lvl w:ilvl="0" w:tplc="13980AE4">
      <w:start w:val="1"/>
      <w:numFmt w:val="bullet"/>
      <w:lvlText w:val=""/>
      <w:lvlJc w:val="left"/>
      <w:pPr>
        <w:tabs>
          <w:tab w:val="num" w:pos="720"/>
        </w:tabs>
        <w:ind w:left="720" w:hanging="360"/>
      </w:pPr>
      <w:rPr>
        <w:rFonts w:ascii="Symbol" w:hAnsi="Symbol" w:hint="default"/>
        <w:sz w:val="20"/>
      </w:rPr>
    </w:lvl>
    <w:lvl w:ilvl="1" w:tplc="4530BC4E" w:tentative="1">
      <w:start w:val="1"/>
      <w:numFmt w:val="bullet"/>
      <w:lvlText w:val="o"/>
      <w:lvlJc w:val="left"/>
      <w:pPr>
        <w:tabs>
          <w:tab w:val="num" w:pos="1440"/>
        </w:tabs>
        <w:ind w:left="1440" w:hanging="360"/>
      </w:pPr>
      <w:rPr>
        <w:rFonts w:ascii="Courier New" w:hAnsi="Courier New" w:hint="default"/>
        <w:sz w:val="20"/>
      </w:rPr>
    </w:lvl>
    <w:lvl w:ilvl="2" w:tplc="A91E8624" w:tentative="1">
      <w:start w:val="1"/>
      <w:numFmt w:val="bullet"/>
      <w:lvlText w:val=""/>
      <w:lvlJc w:val="left"/>
      <w:pPr>
        <w:tabs>
          <w:tab w:val="num" w:pos="2160"/>
        </w:tabs>
        <w:ind w:left="2160" w:hanging="360"/>
      </w:pPr>
      <w:rPr>
        <w:rFonts w:ascii="Wingdings" w:hAnsi="Wingdings" w:hint="default"/>
        <w:sz w:val="20"/>
      </w:rPr>
    </w:lvl>
    <w:lvl w:ilvl="3" w:tplc="92D8FCD0" w:tentative="1">
      <w:start w:val="1"/>
      <w:numFmt w:val="bullet"/>
      <w:lvlText w:val=""/>
      <w:lvlJc w:val="left"/>
      <w:pPr>
        <w:tabs>
          <w:tab w:val="num" w:pos="2880"/>
        </w:tabs>
        <w:ind w:left="2880" w:hanging="360"/>
      </w:pPr>
      <w:rPr>
        <w:rFonts w:ascii="Wingdings" w:hAnsi="Wingdings" w:hint="default"/>
        <w:sz w:val="20"/>
      </w:rPr>
    </w:lvl>
    <w:lvl w:ilvl="4" w:tplc="4A5402C2" w:tentative="1">
      <w:start w:val="1"/>
      <w:numFmt w:val="bullet"/>
      <w:lvlText w:val=""/>
      <w:lvlJc w:val="left"/>
      <w:pPr>
        <w:tabs>
          <w:tab w:val="num" w:pos="3600"/>
        </w:tabs>
        <w:ind w:left="3600" w:hanging="360"/>
      </w:pPr>
      <w:rPr>
        <w:rFonts w:ascii="Wingdings" w:hAnsi="Wingdings" w:hint="default"/>
        <w:sz w:val="20"/>
      </w:rPr>
    </w:lvl>
    <w:lvl w:ilvl="5" w:tplc="2DE4ED3E" w:tentative="1">
      <w:start w:val="1"/>
      <w:numFmt w:val="bullet"/>
      <w:lvlText w:val=""/>
      <w:lvlJc w:val="left"/>
      <w:pPr>
        <w:tabs>
          <w:tab w:val="num" w:pos="4320"/>
        </w:tabs>
        <w:ind w:left="4320" w:hanging="360"/>
      </w:pPr>
      <w:rPr>
        <w:rFonts w:ascii="Wingdings" w:hAnsi="Wingdings" w:hint="default"/>
        <w:sz w:val="20"/>
      </w:rPr>
    </w:lvl>
    <w:lvl w:ilvl="6" w:tplc="F3080146" w:tentative="1">
      <w:start w:val="1"/>
      <w:numFmt w:val="bullet"/>
      <w:lvlText w:val=""/>
      <w:lvlJc w:val="left"/>
      <w:pPr>
        <w:tabs>
          <w:tab w:val="num" w:pos="5040"/>
        </w:tabs>
        <w:ind w:left="5040" w:hanging="360"/>
      </w:pPr>
      <w:rPr>
        <w:rFonts w:ascii="Wingdings" w:hAnsi="Wingdings" w:hint="default"/>
        <w:sz w:val="20"/>
      </w:rPr>
    </w:lvl>
    <w:lvl w:ilvl="7" w:tplc="1E7E23E8" w:tentative="1">
      <w:start w:val="1"/>
      <w:numFmt w:val="bullet"/>
      <w:lvlText w:val=""/>
      <w:lvlJc w:val="left"/>
      <w:pPr>
        <w:tabs>
          <w:tab w:val="num" w:pos="5760"/>
        </w:tabs>
        <w:ind w:left="5760" w:hanging="360"/>
      </w:pPr>
      <w:rPr>
        <w:rFonts w:ascii="Wingdings" w:hAnsi="Wingdings" w:hint="default"/>
        <w:sz w:val="20"/>
      </w:rPr>
    </w:lvl>
    <w:lvl w:ilvl="8" w:tplc="F6B4E03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217A7E"/>
    <w:multiLevelType w:val="hybridMultilevel"/>
    <w:tmpl w:val="1BAACCC6"/>
    <w:lvl w:ilvl="0" w:tplc="C700D52A">
      <w:start w:val="1"/>
      <w:numFmt w:val="bullet"/>
      <w:lvlText w:val="◊"/>
      <w:lvlJc w:val="left"/>
      <w:pPr>
        <w:tabs>
          <w:tab w:val="num" w:pos="284"/>
        </w:tabs>
        <w:ind w:left="284" w:hanging="284"/>
      </w:pPr>
      <w:rPr>
        <w:rFonts w:ascii="Times New Roman" w:hAnsi="Times New Roman" w:cs="Times New Roman" w:hint="default"/>
        <w:b/>
        <w:i w:val="0"/>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14D02309"/>
    <w:multiLevelType w:val="multilevel"/>
    <w:tmpl w:val="9272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6C023B"/>
    <w:multiLevelType w:val="hybridMultilevel"/>
    <w:tmpl w:val="963E66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2365F7"/>
    <w:multiLevelType w:val="multilevel"/>
    <w:tmpl w:val="07943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6E2400"/>
    <w:multiLevelType w:val="hybridMultilevel"/>
    <w:tmpl w:val="9CDADD3A"/>
    <w:lvl w:ilvl="0" w:tplc="8FB499D6">
      <w:start w:val="1"/>
      <w:numFmt w:val="bullet"/>
      <w:lvlText w:val=""/>
      <w:lvlJc w:val="left"/>
      <w:pPr>
        <w:tabs>
          <w:tab w:val="num" w:pos="720"/>
        </w:tabs>
        <w:ind w:left="720" w:hanging="360"/>
      </w:pPr>
      <w:rPr>
        <w:rFonts w:ascii="Symbol" w:hAnsi="Symbol" w:hint="default"/>
        <w:sz w:val="20"/>
      </w:rPr>
    </w:lvl>
    <w:lvl w:ilvl="1" w:tplc="1CB47804" w:tentative="1">
      <w:start w:val="1"/>
      <w:numFmt w:val="bullet"/>
      <w:lvlText w:val="o"/>
      <w:lvlJc w:val="left"/>
      <w:pPr>
        <w:tabs>
          <w:tab w:val="num" w:pos="1440"/>
        </w:tabs>
        <w:ind w:left="1440" w:hanging="360"/>
      </w:pPr>
      <w:rPr>
        <w:rFonts w:ascii="Courier New" w:hAnsi="Courier New" w:hint="default"/>
        <w:sz w:val="20"/>
      </w:rPr>
    </w:lvl>
    <w:lvl w:ilvl="2" w:tplc="A5BA484A" w:tentative="1">
      <w:start w:val="1"/>
      <w:numFmt w:val="bullet"/>
      <w:lvlText w:val=""/>
      <w:lvlJc w:val="left"/>
      <w:pPr>
        <w:tabs>
          <w:tab w:val="num" w:pos="2160"/>
        </w:tabs>
        <w:ind w:left="2160" w:hanging="360"/>
      </w:pPr>
      <w:rPr>
        <w:rFonts w:ascii="Wingdings" w:hAnsi="Wingdings" w:hint="default"/>
        <w:sz w:val="20"/>
      </w:rPr>
    </w:lvl>
    <w:lvl w:ilvl="3" w:tplc="9E7C8148" w:tentative="1">
      <w:start w:val="1"/>
      <w:numFmt w:val="bullet"/>
      <w:lvlText w:val=""/>
      <w:lvlJc w:val="left"/>
      <w:pPr>
        <w:tabs>
          <w:tab w:val="num" w:pos="2880"/>
        </w:tabs>
        <w:ind w:left="2880" w:hanging="360"/>
      </w:pPr>
      <w:rPr>
        <w:rFonts w:ascii="Wingdings" w:hAnsi="Wingdings" w:hint="default"/>
        <w:sz w:val="20"/>
      </w:rPr>
    </w:lvl>
    <w:lvl w:ilvl="4" w:tplc="25FEC626" w:tentative="1">
      <w:start w:val="1"/>
      <w:numFmt w:val="bullet"/>
      <w:lvlText w:val=""/>
      <w:lvlJc w:val="left"/>
      <w:pPr>
        <w:tabs>
          <w:tab w:val="num" w:pos="3600"/>
        </w:tabs>
        <w:ind w:left="3600" w:hanging="360"/>
      </w:pPr>
      <w:rPr>
        <w:rFonts w:ascii="Wingdings" w:hAnsi="Wingdings" w:hint="default"/>
        <w:sz w:val="20"/>
      </w:rPr>
    </w:lvl>
    <w:lvl w:ilvl="5" w:tplc="53A65E2A" w:tentative="1">
      <w:start w:val="1"/>
      <w:numFmt w:val="bullet"/>
      <w:lvlText w:val=""/>
      <w:lvlJc w:val="left"/>
      <w:pPr>
        <w:tabs>
          <w:tab w:val="num" w:pos="4320"/>
        </w:tabs>
        <w:ind w:left="4320" w:hanging="360"/>
      </w:pPr>
      <w:rPr>
        <w:rFonts w:ascii="Wingdings" w:hAnsi="Wingdings" w:hint="default"/>
        <w:sz w:val="20"/>
      </w:rPr>
    </w:lvl>
    <w:lvl w:ilvl="6" w:tplc="FC38B4C8" w:tentative="1">
      <w:start w:val="1"/>
      <w:numFmt w:val="bullet"/>
      <w:lvlText w:val=""/>
      <w:lvlJc w:val="left"/>
      <w:pPr>
        <w:tabs>
          <w:tab w:val="num" w:pos="5040"/>
        </w:tabs>
        <w:ind w:left="5040" w:hanging="360"/>
      </w:pPr>
      <w:rPr>
        <w:rFonts w:ascii="Wingdings" w:hAnsi="Wingdings" w:hint="default"/>
        <w:sz w:val="20"/>
      </w:rPr>
    </w:lvl>
    <w:lvl w:ilvl="7" w:tplc="07BCF2FE" w:tentative="1">
      <w:start w:val="1"/>
      <w:numFmt w:val="bullet"/>
      <w:lvlText w:val=""/>
      <w:lvlJc w:val="left"/>
      <w:pPr>
        <w:tabs>
          <w:tab w:val="num" w:pos="5760"/>
        </w:tabs>
        <w:ind w:left="5760" w:hanging="360"/>
      </w:pPr>
      <w:rPr>
        <w:rFonts w:ascii="Wingdings" w:hAnsi="Wingdings" w:hint="default"/>
        <w:sz w:val="20"/>
      </w:rPr>
    </w:lvl>
    <w:lvl w:ilvl="8" w:tplc="AFA6FAE0"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AD2700"/>
    <w:multiLevelType w:val="hybridMultilevel"/>
    <w:tmpl w:val="B5946F36"/>
    <w:lvl w:ilvl="0" w:tplc="EDE89DDA">
      <w:start w:val="1"/>
      <w:numFmt w:val="decimal"/>
      <w:lvlText w:val="%1."/>
      <w:lvlJc w:val="center"/>
      <w:pPr>
        <w:ind w:left="1287" w:hanging="360"/>
      </w:pPr>
      <w:rPr>
        <w:rFonts w:hint="default"/>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23B807F5"/>
    <w:multiLevelType w:val="multilevel"/>
    <w:tmpl w:val="E2B48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D31A7A"/>
    <w:multiLevelType w:val="multilevel"/>
    <w:tmpl w:val="0590C6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28BA307C"/>
    <w:multiLevelType w:val="hybridMultilevel"/>
    <w:tmpl w:val="A89C069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90659C"/>
    <w:multiLevelType w:val="multilevel"/>
    <w:tmpl w:val="E0384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704C73"/>
    <w:multiLevelType w:val="multilevel"/>
    <w:tmpl w:val="3EA4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E96CE5"/>
    <w:multiLevelType w:val="multilevel"/>
    <w:tmpl w:val="C17E8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31243B"/>
    <w:multiLevelType w:val="multilevel"/>
    <w:tmpl w:val="49024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AD0570"/>
    <w:multiLevelType w:val="hybridMultilevel"/>
    <w:tmpl w:val="93581564"/>
    <w:lvl w:ilvl="0" w:tplc="E69A2BF4">
      <w:start w:val="1"/>
      <w:numFmt w:val="decimal"/>
      <w:lvlText w:val="%1."/>
      <w:lvlJc w:val="left"/>
      <w:pPr>
        <w:ind w:left="1068" w:hanging="360"/>
      </w:pPr>
      <w:rPr>
        <w:b/>
        <w:color w:val="auto"/>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45E35790"/>
    <w:multiLevelType w:val="hybridMultilevel"/>
    <w:tmpl w:val="CEFC2630"/>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8745D28"/>
    <w:multiLevelType w:val="hybridMultilevel"/>
    <w:tmpl w:val="31642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FBC13E5"/>
    <w:multiLevelType w:val="hybridMultilevel"/>
    <w:tmpl w:val="FD4837F6"/>
    <w:lvl w:ilvl="0" w:tplc="6E506FF8">
      <w:start w:val="1"/>
      <w:numFmt w:val="bullet"/>
      <w:lvlText w:val=""/>
      <w:lvlJc w:val="left"/>
      <w:pPr>
        <w:tabs>
          <w:tab w:val="num" w:pos="0"/>
        </w:tabs>
        <w:ind w:left="0"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52333CEF"/>
    <w:multiLevelType w:val="hybridMultilevel"/>
    <w:tmpl w:val="DAD6D37A"/>
    <w:lvl w:ilvl="0" w:tplc="42BC97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57B0CCB"/>
    <w:multiLevelType w:val="hybridMultilevel"/>
    <w:tmpl w:val="834EC5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56153AC1"/>
    <w:multiLevelType w:val="hybridMultilevel"/>
    <w:tmpl w:val="7D025376"/>
    <w:lvl w:ilvl="0" w:tplc="FC0CF83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15:restartNumberingAfterBreak="0">
    <w:nsid w:val="5646726E"/>
    <w:multiLevelType w:val="multilevel"/>
    <w:tmpl w:val="920EC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385F8E"/>
    <w:multiLevelType w:val="hybridMultilevel"/>
    <w:tmpl w:val="106A0546"/>
    <w:lvl w:ilvl="0" w:tplc="8700B2A6">
      <w:start w:val="65535"/>
      <w:numFmt w:val="bullet"/>
      <w:lvlText w:val=""/>
      <w:lvlJc w:val="left"/>
      <w:pPr>
        <w:tabs>
          <w:tab w:val="num" w:pos="567"/>
        </w:tabs>
        <w:ind w:left="567" w:hanging="39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61F427BB"/>
    <w:multiLevelType w:val="hybridMultilevel"/>
    <w:tmpl w:val="FA14742C"/>
    <w:lvl w:ilvl="0" w:tplc="5AE0D50C">
      <w:start w:val="1"/>
      <w:numFmt w:val="bullet"/>
      <w:lvlText w:val=""/>
      <w:lvlJc w:val="left"/>
      <w:pPr>
        <w:tabs>
          <w:tab w:val="num" w:pos="720"/>
        </w:tabs>
        <w:ind w:left="720" w:hanging="360"/>
      </w:pPr>
      <w:rPr>
        <w:rFonts w:ascii="Symbol" w:hAnsi="Symbol" w:hint="default"/>
        <w:sz w:val="20"/>
      </w:rPr>
    </w:lvl>
    <w:lvl w:ilvl="1" w:tplc="EBD4E298" w:tentative="1">
      <w:start w:val="1"/>
      <w:numFmt w:val="bullet"/>
      <w:lvlText w:val="o"/>
      <w:lvlJc w:val="left"/>
      <w:pPr>
        <w:tabs>
          <w:tab w:val="num" w:pos="1440"/>
        </w:tabs>
        <w:ind w:left="1440" w:hanging="360"/>
      </w:pPr>
      <w:rPr>
        <w:rFonts w:ascii="Courier New" w:hAnsi="Courier New" w:hint="default"/>
        <w:sz w:val="20"/>
      </w:rPr>
    </w:lvl>
    <w:lvl w:ilvl="2" w:tplc="6772F1D4" w:tentative="1">
      <w:start w:val="1"/>
      <w:numFmt w:val="bullet"/>
      <w:lvlText w:val=""/>
      <w:lvlJc w:val="left"/>
      <w:pPr>
        <w:tabs>
          <w:tab w:val="num" w:pos="2160"/>
        </w:tabs>
        <w:ind w:left="2160" w:hanging="360"/>
      </w:pPr>
      <w:rPr>
        <w:rFonts w:ascii="Wingdings" w:hAnsi="Wingdings" w:hint="default"/>
        <w:sz w:val="20"/>
      </w:rPr>
    </w:lvl>
    <w:lvl w:ilvl="3" w:tplc="D298A1EA" w:tentative="1">
      <w:start w:val="1"/>
      <w:numFmt w:val="bullet"/>
      <w:lvlText w:val=""/>
      <w:lvlJc w:val="left"/>
      <w:pPr>
        <w:tabs>
          <w:tab w:val="num" w:pos="2880"/>
        </w:tabs>
        <w:ind w:left="2880" w:hanging="360"/>
      </w:pPr>
      <w:rPr>
        <w:rFonts w:ascii="Wingdings" w:hAnsi="Wingdings" w:hint="default"/>
        <w:sz w:val="20"/>
      </w:rPr>
    </w:lvl>
    <w:lvl w:ilvl="4" w:tplc="26DAC276" w:tentative="1">
      <w:start w:val="1"/>
      <w:numFmt w:val="bullet"/>
      <w:lvlText w:val=""/>
      <w:lvlJc w:val="left"/>
      <w:pPr>
        <w:tabs>
          <w:tab w:val="num" w:pos="3600"/>
        </w:tabs>
        <w:ind w:left="3600" w:hanging="360"/>
      </w:pPr>
      <w:rPr>
        <w:rFonts w:ascii="Wingdings" w:hAnsi="Wingdings" w:hint="default"/>
        <w:sz w:val="20"/>
      </w:rPr>
    </w:lvl>
    <w:lvl w:ilvl="5" w:tplc="CE58AE70" w:tentative="1">
      <w:start w:val="1"/>
      <w:numFmt w:val="bullet"/>
      <w:lvlText w:val=""/>
      <w:lvlJc w:val="left"/>
      <w:pPr>
        <w:tabs>
          <w:tab w:val="num" w:pos="4320"/>
        </w:tabs>
        <w:ind w:left="4320" w:hanging="360"/>
      </w:pPr>
      <w:rPr>
        <w:rFonts w:ascii="Wingdings" w:hAnsi="Wingdings" w:hint="default"/>
        <w:sz w:val="20"/>
      </w:rPr>
    </w:lvl>
    <w:lvl w:ilvl="6" w:tplc="8B28F2E0" w:tentative="1">
      <w:start w:val="1"/>
      <w:numFmt w:val="bullet"/>
      <w:lvlText w:val=""/>
      <w:lvlJc w:val="left"/>
      <w:pPr>
        <w:tabs>
          <w:tab w:val="num" w:pos="5040"/>
        </w:tabs>
        <w:ind w:left="5040" w:hanging="360"/>
      </w:pPr>
      <w:rPr>
        <w:rFonts w:ascii="Wingdings" w:hAnsi="Wingdings" w:hint="default"/>
        <w:sz w:val="20"/>
      </w:rPr>
    </w:lvl>
    <w:lvl w:ilvl="7" w:tplc="46105D66" w:tentative="1">
      <w:start w:val="1"/>
      <w:numFmt w:val="bullet"/>
      <w:lvlText w:val=""/>
      <w:lvlJc w:val="left"/>
      <w:pPr>
        <w:tabs>
          <w:tab w:val="num" w:pos="5760"/>
        </w:tabs>
        <w:ind w:left="5760" w:hanging="360"/>
      </w:pPr>
      <w:rPr>
        <w:rFonts w:ascii="Wingdings" w:hAnsi="Wingdings" w:hint="default"/>
        <w:sz w:val="20"/>
      </w:rPr>
    </w:lvl>
    <w:lvl w:ilvl="8" w:tplc="6738264A"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A37F64"/>
    <w:multiLevelType w:val="hybridMultilevel"/>
    <w:tmpl w:val="5F743F3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6D92466D"/>
    <w:multiLevelType w:val="multilevel"/>
    <w:tmpl w:val="571638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3B0C78"/>
    <w:multiLevelType w:val="hybridMultilevel"/>
    <w:tmpl w:val="B90A3D78"/>
    <w:lvl w:ilvl="0" w:tplc="8C3C76DE">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0DD3145"/>
    <w:multiLevelType w:val="multilevel"/>
    <w:tmpl w:val="A970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F02AE9"/>
    <w:multiLevelType w:val="hybridMultilevel"/>
    <w:tmpl w:val="D2BE782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77CA4B8A"/>
    <w:multiLevelType w:val="hybridMultilevel"/>
    <w:tmpl w:val="5D6C5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C6A3E1B"/>
    <w:multiLevelType w:val="hybridMultilevel"/>
    <w:tmpl w:val="A3FEC170"/>
    <w:lvl w:ilvl="0" w:tplc="DE1C8090">
      <w:start w:val="5"/>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7E903011"/>
    <w:multiLevelType w:val="hybridMultilevel"/>
    <w:tmpl w:val="5D6C5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30"/>
  </w:num>
  <w:num w:numId="3">
    <w:abstractNumId w:val="12"/>
  </w:num>
  <w:num w:numId="4">
    <w:abstractNumId w:val="5"/>
  </w:num>
  <w:num w:numId="5">
    <w:abstractNumId w:val="26"/>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9"/>
  </w:num>
  <w:num w:numId="9">
    <w:abstractNumId w:val="20"/>
  </w:num>
  <w:num w:numId="10">
    <w:abstractNumId w:val="32"/>
  </w:num>
  <w:num w:numId="11">
    <w:abstractNumId w:val="18"/>
  </w:num>
  <w:num w:numId="12">
    <w:abstractNumId w:val="3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5"/>
  </w:num>
  <w:num w:numId="19">
    <w:abstractNumId w:val="4"/>
  </w:num>
  <w:num w:numId="20">
    <w:abstractNumId w:val="22"/>
  </w:num>
  <w:num w:numId="21">
    <w:abstractNumId w:val="16"/>
  </w:num>
  <w:num w:numId="22">
    <w:abstractNumId w:val="36"/>
  </w:num>
  <w:num w:numId="23">
    <w:abstractNumId w:val="38"/>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7"/>
  </w:num>
  <w:num w:numId="27">
    <w:abstractNumId w:val="14"/>
  </w:num>
  <w:num w:numId="28">
    <w:abstractNumId w:val="28"/>
  </w:num>
  <w:num w:numId="29">
    <w:abstractNumId w:val="11"/>
  </w:num>
  <w:num w:numId="30">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1"/>
  </w:num>
  <w:num w:numId="3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34"/>
  </w:num>
  <w:num w:numId="37">
    <w:abstractNumId w:val="15"/>
  </w:num>
  <w:num w:numId="38">
    <w:abstractNumId w:val="3"/>
  </w:num>
  <w:num w:numId="39">
    <w:abstractNumId w:val="33"/>
  </w:num>
  <w:num w:numId="40">
    <w:abstractNumId w:val="23"/>
  </w:num>
  <w:num w:numId="41">
    <w:abstractNumId w:val="35"/>
  </w:num>
  <w:num w:numId="42">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37F"/>
    <w:rsid w:val="0000257C"/>
    <w:rsid w:val="00004851"/>
    <w:rsid w:val="00004CB6"/>
    <w:rsid w:val="00004D03"/>
    <w:rsid w:val="000053CF"/>
    <w:rsid w:val="0000677D"/>
    <w:rsid w:val="00006D5F"/>
    <w:rsid w:val="0000713E"/>
    <w:rsid w:val="00010A8C"/>
    <w:rsid w:val="00014278"/>
    <w:rsid w:val="00015827"/>
    <w:rsid w:val="00015D77"/>
    <w:rsid w:val="0001626D"/>
    <w:rsid w:val="00020547"/>
    <w:rsid w:val="000210E5"/>
    <w:rsid w:val="00021E14"/>
    <w:rsid w:val="000221F0"/>
    <w:rsid w:val="000227DE"/>
    <w:rsid w:val="00022E4A"/>
    <w:rsid w:val="0002352D"/>
    <w:rsid w:val="000235D5"/>
    <w:rsid w:val="00024109"/>
    <w:rsid w:val="000242DC"/>
    <w:rsid w:val="000249A4"/>
    <w:rsid w:val="00025D72"/>
    <w:rsid w:val="000273B6"/>
    <w:rsid w:val="00031010"/>
    <w:rsid w:val="000316FE"/>
    <w:rsid w:val="000340F6"/>
    <w:rsid w:val="00034623"/>
    <w:rsid w:val="0003464B"/>
    <w:rsid w:val="00035C6D"/>
    <w:rsid w:val="000360DC"/>
    <w:rsid w:val="000365DE"/>
    <w:rsid w:val="00036F60"/>
    <w:rsid w:val="00037451"/>
    <w:rsid w:val="00040C23"/>
    <w:rsid w:val="000411B5"/>
    <w:rsid w:val="000412AE"/>
    <w:rsid w:val="00042CC6"/>
    <w:rsid w:val="00043786"/>
    <w:rsid w:val="00045114"/>
    <w:rsid w:val="0004759D"/>
    <w:rsid w:val="00047A32"/>
    <w:rsid w:val="000500A9"/>
    <w:rsid w:val="00050800"/>
    <w:rsid w:val="00050E80"/>
    <w:rsid w:val="000511C5"/>
    <w:rsid w:val="00052E9B"/>
    <w:rsid w:val="00053944"/>
    <w:rsid w:val="00054C10"/>
    <w:rsid w:val="00055A67"/>
    <w:rsid w:val="00056CDA"/>
    <w:rsid w:val="00057CBD"/>
    <w:rsid w:val="00060AF2"/>
    <w:rsid w:val="00060DE8"/>
    <w:rsid w:val="00061565"/>
    <w:rsid w:val="000628D5"/>
    <w:rsid w:val="0006402E"/>
    <w:rsid w:val="000645CB"/>
    <w:rsid w:val="00064C61"/>
    <w:rsid w:val="00065DF1"/>
    <w:rsid w:val="000678E1"/>
    <w:rsid w:val="00070685"/>
    <w:rsid w:val="00070855"/>
    <w:rsid w:val="00071174"/>
    <w:rsid w:val="00071B50"/>
    <w:rsid w:val="000720A8"/>
    <w:rsid w:val="0007248E"/>
    <w:rsid w:val="000728AE"/>
    <w:rsid w:val="00076399"/>
    <w:rsid w:val="00076519"/>
    <w:rsid w:val="00076A7E"/>
    <w:rsid w:val="00077F6E"/>
    <w:rsid w:val="00083ABD"/>
    <w:rsid w:val="00083B77"/>
    <w:rsid w:val="0008648D"/>
    <w:rsid w:val="00086B66"/>
    <w:rsid w:val="00087124"/>
    <w:rsid w:val="000902B2"/>
    <w:rsid w:val="000904D0"/>
    <w:rsid w:val="00090A52"/>
    <w:rsid w:val="00090BA2"/>
    <w:rsid w:val="00090FB2"/>
    <w:rsid w:val="000926CE"/>
    <w:rsid w:val="00092850"/>
    <w:rsid w:val="00092A83"/>
    <w:rsid w:val="00095843"/>
    <w:rsid w:val="0009643F"/>
    <w:rsid w:val="0009711E"/>
    <w:rsid w:val="000A1267"/>
    <w:rsid w:val="000A182C"/>
    <w:rsid w:val="000A2A32"/>
    <w:rsid w:val="000A2DF1"/>
    <w:rsid w:val="000A37F1"/>
    <w:rsid w:val="000A3AD5"/>
    <w:rsid w:val="000A5E70"/>
    <w:rsid w:val="000B3369"/>
    <w:rsid w:val="000B41F0"/>
    <w:rsid w:val="000B421F"/>
    <w:rsid w:val="000B5121"/>
    <w:rsid w:val="000C0F07"/>
    <w:rsid w:val="000C1755"/>
    <w:rsid w:val="000C25C2"/>
    <w:rsid w:val="000C2CC3"/>
    <w:rsid w:val="000C3763"/>
    <w:rsid w:val="000C39E5"/>
    <w:rsid w:val="000C3BEB"/>
    <w:rsid w:val="000C4A36"/>
    <w:rsid w:val="000C4A96"/>
    <w:rsid w:val="000C68FF"/>
    <w:rsid w:val="000C786E"/>
    <w:rsid w:val="000C7B42"/>
    <w:rsid w:val="000C7E8B"/>
    <w:rsid w:val="000D073A"/>
    <w:rsid w:val="000D1CEE"/>
    <w:rsid w:val="000D1F34"/>
    <w:rsid w:val="000D2955"/>
    <w:rsid w:val="000D2BD9"/>
    <w:rsid w:val="000D3FC5"/>
    <w:rsid w:val="000D4135"/>
    <w:rsid w:val="000D49E2"/>
    <w:rsid w:val="000D5222"/>
    <w:rsid w:val="000D5F70"/>
    <w:rsid w:val="000D6269"/>
    <w:rsid w:val="000D6425"/>
    <w:rsid w:val="000D7154"/>
    <w:rsid w:val="000E0BAD"/>
    <w:rsid w:val="000E0E9D"/>
    <w:rsid w:val="000E11DA"/>
    <w:rsid w:val="000E1659"/>
    <w:rsid w:val="000E1B46"/>
    <w:rsid w:val="000E2A15"/>
    <w:rsid w:val="000E35EA"/>
    <w:rsid w:val="000E36A9"/>
    <w:rsid w:val="000E7BEE"/>
    <w:rsid w:val="000E7D98"/>
    <w:rsid w:val="000F043C"/>
    <w:rsid w:val="000F060F"/>
    <w:rsid w:val="000F180B"/>
    <w:rsid w:val="000F5B78"/>
    <w:rsid w:val="000F6A6E"/>
    <w:rsid w:val="000F716A"/>
    <w:rsid w:val="000F7888"/>
    <w:rsid w:val="000F7A71"/>
    <w:rsid w:val="00103C8E"/>
    <w:rsid w:val="00104F13"/>
    <w:rsid w:val="001056AB"/>
    <w:rsid w:val="0010575A"/>
    <w:rsid w:val="00106130"/>
    <w:rsid w:val="00107061"/>
    <w:rsid w:val="00107272"/>
    <w:rsid w:val="00110067"/>
    <w:rsid w:val="00110A62"/>
    <w:rsid w:val="00110D67"/>
    <w:rsid w:val="00111E95"/>
    <w:rsid w:val="001127B9"/>
    <w:rsid w:val="00112A33"/>
    <w:rsid w:val="00112F56"/>
    <w:rsid w:val="00113FA8"/>
    <w:rsid w:val="00114CD1"/>
    <w:rsid w:val="00115136"/>
    <w:rsid w:val="00115C2B"/>
    <w:rsid w:val="00115F57"/>
    <w:rsid w:val="00116531"/>
    <w:rsid w:val="001168BF"/>
    <w:rsid w:val="00116AA9"/>
    <w:rsid w:val="001176A1"/>
    <w:rsid w:val="00117BC6"/>
    <w:rsid w:val="00120A09"/>
    <w:rsid w:val="00122C60"/>
    <w:rsid w:val="00124F69"/>
    <w:rsid w:val="001341D6"/>
    <w:rsid w:val="0013443D"/>
    <w:rsid w:val="0013486B"/>
    <w:rsid w:val="001350C8"/>
    <w:rsid w:val="001358C0"/>
    <w:rsid w:val="00135AE3"/>
    <w:rsid w:val="001364B5"/>
    <w:rsid w:val="00136689"/>
    <w:rsid w:val="00136D60"/>
    <w:rsid w:val="00136FEE"/>
    <w:rsid w:val="001376DB"/>
    <w:rsid w:val="001409C6"/>
    <w:rsid w:val="00140E66"/>
    <w:rsid w:val="00140E94"/>
    <w:rsid w:val="0014137E"/>
    <w:rsid w:val="00141E85"/>
    <w:rsid w:val="001438AF"/>
    <w:rsid w:val="001452AB"/>
    <w:rsid w:val="00145BF2"/>
    <w:rsid w:val="00145FA9"/>
    <w:rsid w:val="00146CD3"/>
    <w:rsid w:val="00150B46"/>
    <w:rsid w:val="00150E7A"/>
    <w:rsid w:val="001519EF"/>
    <w:rsid w:val="001530DF"/>
    <w:rsid w:val="001532E4"/>
    <w:rsid w:val="00155DCC"/>
    <w:rsid w:val="00156872"/>
    <w:rsid w:val="001568FF"/>
    <w:rsid w:val="00156A07"/>
    <w:rsid w:val="00157B9B"/>
    <w:rsid w:val="001610FD"/>
    <w:rsid w:val="0016344F"/>
    <w:rsid w:val="00163956"/>
    <w:rsid w:val="00164071"/>
    <w:rsid w:val="00164ECB"/>
    <w:rsid w:val="00166F80"/>
    <w:rsid w:val="0016747E"/>
    <w:rsid w:val="0017025D"/>
    <w:rsid w:val="001707DF"/>
    <w:rsid w:val="00170E3F"/>
    <w:rsid w:val="001711B4"/>
    <w:rsid w:val="00171912"/>
    <w:rsid w:val="0017275D"/>
    <w:rsid w:val="001735DD"/>
    <w:rsid w:val="001746FB"/>
    <w:rsid w:val="00175CFA"/>
    <w:rsid w:val="00175FD0"/>
    <w:rsid w:val="0017622B"/>
    <w:rsid w:val="0017745D"/>
    <w:rsid w:val="00177BB6"/>
    <w:rsid w:val="00180836"/>
    <w:rsid w:val="00180A1C"/>
    <w:rsid w:val="00180B97"/>
    <w:rsid w:val="00180C30"/>
    <w:rsid w:val="00181354"/>
    <w:rsid w:val="00181D59"/>
    <w:rsid w:val="00184100"/>
    <w:rsid w:val="001841E6"/>
    <w:rsid w:val="00185D0E"/>
    <w:rsid w:val="001869DA"/>
    <w:rsid w:val="00187078"/>
    <w:rsid w:val="001905C8"/>
    <w:rsid w:val="00192126"/>
    <w:rsid w:val="001926D4"/>
    <w:rsid w:val="0019397B"/>
    <w:rsid w:val="001947FB"/>
    <w:rsid w:val="00194CD7"/>
    <w:rsid w:val="00195238"/>
    <w:rsid w:val="00195537"/>
    <w:rsid w:val="00195D0C"/>
    <w:rsid w:val="00195D46"/>
    <w:rsid w:val="00196E94"/>
    <w:rsid w:val="001A067A"/>
    <w:rsid w:val="001A0988"/>
    <w:rsid w:val="001A0DB9"/>
    <w:rsid w:val="001A1D6E"/>
    <w:rsid w:val="001A37E7"/>
    <w:rsid w:val="001A4B7A"/>
    <w:rsid w:val="001A61F2"/>
    <w:rsid w:val="001A7730"/>
    <w:rsid w:val="001B0ACD"/>
    <w:rsid w:val="001B10BE"/>
    <w:rsid w:val="001B1D55"/>
    <w:rsid w:val="001B24EF"/>
    <w:rsid w:val="001B3083"/>
    <w:rsid w:val="001B3E07"/>
    <w:rsid w:val="001B5F44"/>
    <w:rsid w:val="001B608F"/>
    <w:rsid w:val="001B6175"/>
    <w:rsid w:val="001B61CD"/>
    <w:rsid w:val="001B77CB"/>
    <w:rsid w:val="001C0A20"/>
    <w:rsid w:val="001C0B34"/>
    <w:rsid w:val="001C199E"/>
    <w:rsid w:val="001C221C"/>
    <w:rsid w:val="001C2DAE"/>
    <w:rsid w:val="001C31DE"/>
    <w:rsid w:val="001C48F2"/>
    <w:rsid w:val="001C4C60"/>
    <w:rsid w:val="001C6F86"/>
    <w:rsid w:val="001C7E09"/>
    <w:rsid w:val="001D063B"/>
    <w:rsid w:val="001D0A08"/>
    <w:rsid w:val="001D1FD9"/>
    <w:rsid w:val="001D2B32"/>
    <w:rsid w:val="001D57C9"/>
    <w:rsid w:val="001D6E3F"/>
    <w:rsid w:val="001D79A2"/>
    <w:rsid w:val="001D79F2"/>
    <w:rsid w:val="001D7BDA"/>
    <w:rsid w:val="001E18FE"/>
    <w:rsid w:val="001E3CEE"/>
    <w:rsid w:val="001E3FF1"/>
    <w:rsid w:val="001E459F"/>
    <w:rsid w:val="001E48F8"/>
    <w:rsid w:val="001E4F09"/>
    <w:rsid w:val="001E4FC7"/>
    <w:rsid w:val="001E5482"/>
    <w:rsid w:val="001E5A8A"/>
    <w:rsid w:val="001E6140"/>
    <w:rsid w:val="001E6729"/>
    <w:rsid w:val="001E718F"/>
    <w:rsid w:val="001F05F8"/>
    <w:rsid w:val="001F067C"/>
    <w:rsid w:val="001F0CDC"/>
    <w:rsid w:val="001F117D"/>
    <w:rsid w:val="001F178F"/>
    <w:rsid w:val="001F1C31"/>
    <w:rsid w:val="001F2B9E"/>
    <w:rsid w:val="001F2BE4"/>
    <w:rsid w:val="001F2BF5"/>
    <w:rsid w:val="001F2EA3"/>
    <w:rsid w:val="001F3AD7"/>
    <w:rsid w:val="001F45B7"/>
    <w:rsid w:val="001F4E5C"/>
    <w:rsid w:val="00200CDE"/>
    <w:rsid w:val="00201332"/>
    <w:rsid w:val="00201FFF"/>
    <w:rsid w:val="0020284E"/>
    <w:rsid w:val="00203A40"/>
    <w:rsid w:val="00204A26"/>
    <w:rsid w:val="00204F43"/>
    <w:rsid w:val="0020720E"/>
    <w:rsid w:val="002079BA"/>
    <w:rsid w:val="00210615"/>
    <w:rsid w:val="00210F5F"/>
    <w:rsid w:val="0021111B"/>
    <w:rsid w:val="00211AEA"/>
    <w:rsid w:val="002120DE"/>
    <w:rsid w:val="00212D48"/>
    <w:rsid w:val="00213B27"/>
    <w:rsid w:val="002151F0"/>
    <w:rsid w:val="00217CBE"/>
    <w:rsid w:val="00221818"/>
    <w:rsid w:val="00221CEA"/>
    <w:rsid w:val="00222BDC"/>
    <w:rsid w:val="0022412F"/>
    <w:rsid w:val="00224994"/>
    <w:rsid w:val="002259B8"/>
    <w:rsid w:val="002271ED"/>
    <w:rsid w:val="00227C46"/>
    <w:rsid w:val="0023025C"/>
    <w:rsid w:val="00230827"/>
    <w:rsid w:val="00230BAF"/>
    <w:rsid w:val="002315BC"/>
    <w:rsid w:val="00232001"/>
    <w:rsid w:val="00232128"/>
    <w:rsid w:val="00232975"/>
    <w:rsid w:val="00232BEA"/>
    <w:rsid w:val="00232CEA"/>
    <w:rsid w:val="002331DA"/>
    <w:rsid w:val="0023343B"/>
    <w:rsid w:val="00234DC3"/>
    <w:rsid w:val="00235842"/>
    <w:rsid w:val="0024017F"/>
    <w:rsid w:val="00241716"/>
    <w:rsid w:val="00242AF1"/>
    <w:rsid w:val="00242BF9"/>
    <w:rsid w:val="00242DF2"/>
    <w:rsid w:val="00243193"/>
    <w:rsid w:val="002431C7"/>
    <w:rsid w:val="00245D39"/>
    <w:rsid w:val="00246AEF"/>
    <w:rsid w:val="00247502"/>
    <w:rsid w:val="00247768"/>
    <w:rsid w:val="002526FB"/>
    <w:rsid w:val="00254C2D"/>
    <w:rsid w:val="00254C8C"/>
    <w:rsid w:val="0025661B"/>
    <w:rsid w:val="00256C3A"/>
    <w:rsid w:val="00256CF7"/>
    <w:rsid w:val="00257B51"/>
    <w:rsid w:val="00257BD4"/>
    <w:rsid w:val="00260796"/>
    <w:rsid w:val="0026092F"/>
    <w:rsid w:val="00260D2E"/>
    <w:rsid w:val="00261B88"/>
    <w:rsid w:val="00261C12"/>
    <w:rsid w:val="002620B1"/>
    <w:rsid w:val="00262896"/>
    <w:rsid w:val="0026321E"/>
    <w:rsid w:val="00263CDD"/>
    <w:rsid w:val="00265300"/>
    <w:rsid w:val="00265846"/>
    <w:rsid w:val="00265AB4"/>
    <w:rsid w:val="002660E4"/>
    <w:rsid w:val="00266AA4"/>
    <w:rsid w:val="00267502"/>
    <w:rsid w:val="00270366"/>
    <w:rsid w:val="002708A7"/>
    <w:rsid w:val="00271483"/>
    <w:rsid w:val="00273611"/>
    <w:rsid w:val="002754DF"/>
    <w:rsid w:val="00275C7A"/>
    <w:rsid w:val="00275CF4"/>
    <w:rsid w:val="00277F5B"/>
    <w:rsid w:val="002809A8"/>
    <w:rsid w:val="00281C16"/>
    <w:rsid w:val="00281E83"/>
    <w:rsid w:val="002821C0"/>
    <w:rsid w:val="00284199"/>
    <w:rsid w:val="00284ACF"/>
    <w:rsid w:val="002853E8"/>
    <w:rsid w:val="00285AE3"/>
    <w:rsid w:val="00285C56"/>
    <w:rsid w:val="00286C1A"/>
    <w:rsid w:val="00286E56"/>
    <w:rsid w:val="00287370"/>
    <w:rsid w:val="002902BB"/>
    <w:rsid w:val="00291228"/>
    <w:rsid w:val="002925D3"/>
    <w:rsid w:val="00292AF1"/>
    <w:rsid w:val="00292E70"/>
    <w:rsid w:val="0029476A"/>
    <w:rsid w:val="00294C9B"/>
    <w:rsid w:val="00296FB2"/>
    <w:rsid w:val="00297676"/>
    <w:rsid w:val="00297D6D"/>
    <w:rsid w:val="002A0671"/>
    <w:rsid w:val="002A07E5"/>
    <w:rsid w:val="002A0DF7"/>
    <w:rsid w:val="002A226D"/>
    <w:rsid w:val="002A381B"/>
    <w:rsid w:val="002A5816"/>
    <w:rsid w:val="002A5F88"/>
    <w:rsid w:val="002A6C02"/>
    <w:rsid w:val="002A6C24"/>
    <w:rsid w:val="002A6E9C"/>
    <w:rsid w:val="002A6FEF"/>
    <w:rsid w:val="002B071B"/>
    <w:rsid w:val="002B0961"/>
    <w:rsid w:val="002B35E8"/>
    <w:rsid w:val="002B3D90"/>
    <w:rsid w:val="002B3F13"/>
    <w:rsid w:val="002B42E4"/>
    <w:rsid w:val="002B4B65"/>
    <w:rsid w:val="002B54DE"/>
    <w:rsid w:val="002B5DF9"/>
    <w:rsid w:val="002B62F8"/>
    <w:rsid w:val="002B774F"/>
    <w:rsid w:val="002B789A"/>
    <w:rsid w:val="002C0E76"/>
    <w:rsid w:val="002C2679"/>
    <w:rsid w:val="002C281F"/>
    <w:rsid w:val="002C3A0C"/>
    <w:rsid w:val="002C4870"/>
    <w:rsid w:val="002C5C71"/>
    <w:rsid w:val="002C5CCE"/>
    <w:rsid w:val="002C671F"/>
    <w:rsid w:val="002C6DFE"/>
    <w:rsid w:val="002D2A36"/>
    <w:rsid w:val="002D5644"/>
    <w:rsid w:val="002D5DA5"/>
    <w:rsid w:val="002D5F30"/>
    <w:rsid w:val="002E0188"/>
    <w:rsid w:val="002E05D6"/>
    <w:rsid w:val="002E3788"/>
    <w:rsid w:val="002E4328"/>
    <w:rsid w:val="002E55C3"/>
    <w:rsid w:val="002E5DC8"/>
    <w:rsid w:val="002E5DE6"/>
    <w:rsid w:val="002E5E6E"/>
    <w:rsid w:val="002E713A"/>
    <w:rsid w:val="002E774D"/>
    <w:rsid w:val="002E7B7E"/>
    <w:rsid w:val="002E7BCA"/>
    <w:rsid w:val="002F0711"/>
    <w:rsid w:val="002F0913"/>
    <w:rsid w:val="002F0A5B"/>
    <w:rsid w:val="002F1347"/>
    <w:rsid w:val="002F17F7"/>
    <w:rsid w:val="002F34DA"/>
    <w:rsid w:val="002F389B"/>
    <w:rsid w:val="002F4A14"/>
    <w:rsid w:val="002F55A8"/>
    <w:rsid w:val="002F7907"/>
    <w:rsid w:val="002F7ADC"/>
    <w:rsid w:val="002F7C70"/>
    <w:rsid w:val="003001F6"/>
    <w:rsid w:val="00300ECB"/>
    <w:rsid w:val="00303D18"/>
    <w:rsid w:val="00303D8B"/>
    <w:rsid w:val="0030598F"/>
    <w:rsid w:val="00310B9C"/>
    <w:rsid w:val="003112BB"/>
    <w:rsid w:val="00311AEA"/>
    <w:rsid w:val="00311B8A"/>
    <w:rsid w:val="0031234A"/>
    <w:rsid w:val="0031237E"/>
    <w:rsid w:val="00312D39"/>
    <w:rsid w:val="00313D6F"/>
    <w:rsid w:val="00313E45"/>
    <w:rsid w:val="00314FE6"/>
    <w:rsid w:val="003160B8"/>
    <w:rsid w:val="00316851"/>
    <w:rsid w:val="00316B88"/>
    <w:rsid w:val="00316E7F"/>
    <w:rsid w:val="003177C4"/>
    <w:rsid w:val="003179F3"/>
    <w:rsid w:val="00317D58"/>
    <w:rsid w:val="00321507"/>
    <w:rsid w:val="003219F7"/>
    <w:rsid w:val="00321CAF"/>
    <w:rsid w:val="00322E6C"/>
    <w:rsid w:val="00324F84"/>
    <w:rsid w:val="00325743"/>
    <w:rsid w:val="003257D7"/>
    <w:rsid w:val="00325CB3"/>
    <w:rsid w:val="00326652"/>
    <w:rsid w:val="00326FD5"/>
    <w:rsid w:val="00331C60"/>
    <w:rsid w:val="00332439"/>
    <w:rsid w:val="003339DB"/>
    <w:rsid w:val="00333E7B"/>
    <w:rsid w:val="00334C9A"/>
    <w:rsid w:val="00335647"/>
    <w:rsid w:val="00335BAD"/>
    <w:rsid w:val="00335CE8"/>
    <w:rsid w:val="0033674D"/>
    <w:rsid w:val="0033744B"/>
    <w:rsid w:val="00337AC3"/>
    <w:rsid w:val="00342246"/>
    <w:rsid w:val="00342878"/>
    <w:rsid w:val="00343A2A"/>
    <w:rsid w:val="00343D7D"/>
    <w:rsid w:val="00344DA2"/>
    <w:rsid w:val="0035026C"/>
    <w:rsid w:val="00350A84"/>
    <w:rsid w:val="00350BAB"/>
    <w:rsid w:val="003514FA"/>
    <w:rsid w:val="003523AE"/>
    <w:rsid w:val="00353A4E"/>
    <w:rsid w:val="00353A66"/>
    <w:rsid w:val="00353BC4"/>
    <w:rsid w:val="00353D2E"/>
    <w:rsid w:val="00353F13"/>
    <w:rsid w:val="00355E24"/>
    <w:rsid w:val="00357794"/>
    <w:rsid w:val="00357EAF"/>
    <w:rsid w:val="0036009B"/>
    <w:rsid w:val="00361B31"/>
    <w:rsid w:val="003635F0"/>
    <w:rsid w:val="003659EF"/>
    <w:rsid w:val="003664E7"/>
    <w:rsid w:val="00366CD8"/>
    <w:rsid w:val="003670AE"/>
    <w:rsid w:val="00367495"/>
    <w:rsid w:val="003719B0"/>
    <w:rsid w:val="00371D74"/>
    <w:rsid w:val="003722DD"/>
    <w:rsid w:val="0037345B"/>
    <w:rsid w:val="00373688"/>
    <w:rsid w:val="003743FC"/>
    <w:rsid w:val="003749D6"/>
    <w:rsid w:val="00376212"/>
    <w:rsid w:val="00377821"/>
    <w:rsid w:val="00377B0B"/>
    <w:rsid w:val="00377D49"/>
    <w:rsid w:val="0038132C"/>
    <w:rsid w:val="003834A1"/>
    <w:rsid w:val="00383EA0"/>
    <w:rsid w:val="00384531"/>
    <w:rsid w:val="00384E55"/>
    <w:rsid w:val="00384EF2"/>
    <w:rsid w:val="00385C27"/>
    <w:rsid w:val="00385D4F"/>
    <w:rsid w:val="003916FD"/>
    <w:rsid w:val="00391833"/>
    <w:rsid w:val="00393873"/>
    <w:rsid w:val="00393D6B"/>
    <w:rsid w:val="00393EE3"/>
    <w:rsid w:val="00395636"/>
    <w:rsid w:val="00396B25"/>
    <w:rsid w:val="003A04EF"/>
    <w:rsid w:val="003A09CC"/>
    <w:rsid w:val="003A0DA2"/>
    <w:rsid w:val="003A0EA9"/>
    <w:rsid w:val="003A171B"/>
    <w:rsid w:val="003A1BF3"/>
    <w:rsid w:val="003A1D93"/>
    <w:rsid w:val="003A26A0"/>
    <w:rsid w:val="003A3E6C"/>
    <w:rsid w:val="003A5279"/>
    <w:rsid w:val="003A6275"/>
    <w:rsid w:val="003A6494"/>
    <w:rsid w:val="003A69A7"/>
    <w:rsid w:val="003A7075"/>
    <w:rsid w:val="003A78A0"/>
    <w:rsid w:val="003B0AB7"/>
    <w:rsid w:val="003B0BAF"/>
    <w:rsid w:val="003B10AB"/>
    <w:rsid w:val="003B13E3"/>
    <w:rsid w:val="003B16AA"/>
    <w:rsid w:val="003B2254"/>
    <w:rsid w:val="003B2495"/>
    <w:rsid w:val="003B291C"/>
    <w:rsid w:val="003B30D0"/>
    <w:rsid w:val="003B4807"/>
    <w:rsid w:val="003B4DCD"/>
    <w:rsid w:val="003B63ED"/>
    <w:rsid w:val="003B65CE"/>
    <w:rsid w:val="003C0B53"/>
    <w:rsid w:val="003C1847"/>
    <w:rsid w:val="003C1ACA"/>
    <w:rsid w:val="003C1FCC"/>
    <w:rsid w:val="003C2B5B"/>
    <w:rsid w:val="003C2D31"/>
    <w:rsid w:val="003C5118"/>
    <w:rsid w:val="003C611D"/>
    <w:rsid w:val="003C6384"/>
    <w:rsid w:val="003D089B"/>
    <w:rsid w:val="003D1C7B"/>
    <w:rsid w:val="003D290A"/>
    <w:rsid w:val="003D2C4A"/>
    <w:rsid w:val="003D2D73"/>
    <w:rsid w:val="003D34AA"/>
    <w:rsid w:val="003D35E3"/>
    <w:rsid w:val="003D4C04"/>
    <w:rsid w:val="003D668A"/>
    <w:rsid w:val="003D66FD"/>
    <w:rsid w:val="003D69CB"/>
    <w:rsid w:val="003E02FE"/>
    <w:rsid w:val="003E069C"/>
    <w:rsid w:val="003E07DD"/>
    <w:rsid w:val="003E2C5E"/>
    <w:rsid w:val="003E2F42"/>
    <w:rsid w:val="003E37F5"/>
    <w:rsid w:val="003E39F4"/>
    <w:rsid w:val="003E41FB"/>
    <w:rsid w:val="003E680F"/>
    <w:rsid w:val="003E6DA0"/>
    <w:rsid w:val="003F0605"/>
    <w:rsid w:val="003F112E"/>
    <w:rsid w:val="003F183B"/>
    <w:rsid w:val="003F1893"/>
    <w:rsid w:val="003F198C"/>
    <w:rsid w:val="003F349E"/>
    <w:rsid w:val="003F3EB5"/>
    <w:rsid w:val="003F3FAA"/>
    <w:rsid w:val="003F41EB"/>
    <w:rsid w:val="003F4D58"/>
    <w:rsid w:val="003F678B"/>
    <w:rsid w:val="003F7128"/>
    <w:rsid w:val="003F71AC"/>
    <w:rsid w:val="003F7210"/>
    <w:rsid w:val="003F7307"/>
    <w:rsid w:val="0040114D"/>
    <w:rsid w:val="00401356"/>
    <w:rsid w:val="00403D5D"/>
    <w:rsid w:val="00404857"/>
    <w:rsid w:val="004056C1"/>
    <w:rsid w:val="004058A4"/>
    <w:rsid w:val="00407DAB"/>
    <w:rsid w:val="004102C9"/>
    <w:rsid w:val="004109F6"/>
    <w:rsid w:val="00410BE0"/>
    <w:rsid w:val="00411497"/>
    <w:rsid w:val="00411506"/>
    <w:rsid w:val="004118BB"/>
    <w:rsid w:val="00411BAE"/>
    <w:rsid w:val="00411CED"/>
    <w:rsid w:val="0041246E"/>
    <w:rsid w:val="00412BE4"/>
    <w:rsid w:val="004140D4"/>
    <w:rsid w:val="0041455B"/>
    <w:rsid w:val="00414D40"/>
    <w:rsid w:val="00415907"/>
    <w:rsid w:val="00416258"/>
    <w:rsid w:val="00417704"/>
    <w:rsid w:val="0041781D"/>
    <w:rsid w:val="0042116C"/>
    <w:rsid w:val="00422644"/>
    <w:rsid w:val="004232C7"/>
    <w:rsid w:val="00424BEC"/>
    <w:rsid w:val="004302E7"/>
    <w:rsid w:val="00430BDA"/>
    <w:rsid w:val="00431007"/>
    <w:rsid w:val="0043314C"/>
    <w:rsid w:val="004332DE"/>
    <w:rsid w:val="00433B31"/>
    <w:rsid w:val="00434392"/>
    <w:rsid w:val="00434516"/>
    <w:rsid w:val="00434C4F"/>
    <w:rsid w:val="00435202"/>
    <w:rsid w:val="00435273"/>
    <w:rsid w:val="00435BDF"/>
    <w:rsid w:val="00436405"/>
    <w:rsid w:val="004367EC"/>
    <w:rsid w:val="00437474"/>
    <w:rsid w:val="0044007B"/>
    <w:rsid w:val="0044132E"/>
    <w:rsid w:val="00441DFA"/>
    <w:rsid w:val="0044354F"/>
    <w:rsid w:val="00443B1F"/>
    <w:rsid w:val="00443F37"/>
    <w:rsid w:val="0044475A"/>
    <w:rsid w:val="00446EF4"/>
    <w:rsid w:val="00446F06"/>
    <w:rsid w:val="004470E9"/>
    <w:rsid w:val="0045033F"/>
    <w:rsid w:val="00450F4B"/>
    <w:rsid w:val="00451EAB"/>
    <w:rsid w:val="0045260C"/>
    <w:rsid w:val="00453815"/>
    <w:rsid w:val="0045407D"/>
    <w:rsid w:val="004544CC"/>
    <w:rsid w:val="00455126"/>
    <w:rsid w:val="00455C45"/>
    <w:rsid w:val="00455D30"/>
    <w:rsid w:val="004609B2"/>
    <w:rsid w:val="004615FF"/>
    <w:rsid w:val="00461ED6"/>
    <w:rsid w:val="00463555"/>
    <w:rsid w:val="00464C3A"/>
    <w:rsid w:val="00464DE6"/>
    <w:rsid w:val="004669E0"/>
    <w:rsid w:val="004674B5"/>
    <w:rsid w:val="00470C19"/>
    <w:rsid w:val="00471DFE"/>
    <w:rsid w:val="00474265"/>
    <w:rsid w:val="00474625"/>
    <w:rsid w:val="004766E9"/>
    <w:rsid w:val="00476DFF"/>
    <w:rsid w:val="00480468"/>
    <w:rsid w:val="004809CE"/>
    <w:rsid w:val="00481A9C"/>
    <w:rsid w:val="0048280D"/>
    <w:rsid w:val="00482925"/>
    <w:rsid w:val="00485EC2"/>
    <w:rsid w:val="00485F82"/>
    <w:rsid w:val="004865B5"/>
    <w:rsid w:val="00486B05"/>
    <w:rsid w:val="00487359"/>
    <w:rsid w:val="0049061F"/>
    <w:rsid w:val="00493820"/>
    <w:rsid w:val="0049396E"/>
    <w:rsid w:val="0049485D"/>
    <w:rsid w:val="00494C52"/>
    <w:rsid w:val="0049500B"/>
    <w:rsid w:val="00495BAE"/>
    <w:rsid w:val="00495C0B"/>
    <w:rsid w:val="0049668E"/>
    <w:rsid w:val="00497921"/>
    <w:rsid w:val="00497BBD"/>
    <w:rsid w:val="004A01B2"/>
    <w:rsid w:val="004A2AF4"/>
    <w:rsid w:val="004A32FA"/>
    <w:rsid w:val="004A354C"/>
    <w:rsid w:val="004A37AC"/>
    <w:rsid w:val="004A3C54"/>
    <w:rsid w:val="004A4C54"/>
    <w:rsid w:val="004A553A"/>
    <w:rsid w:val="004A7B6C"/>
    <w:rsid w:val="004B03B7"/>
    <w:rsid w:val="004B04AD"/>
    <w:rsid w:val="004B11A6"/>
    <w:rsid w:val="004B1926"/>
    <w:rsid w:val="004B2AF2"/>
    <w:rsid w:val="004B31DF"/>
    <w:rsid w:val="004B37D7"/>
    <w:rsid w:val="004B4E7F"/>
    <w:rsid w:val="004B5463"/>
    <w:rsid w:val="004B749A"/>
    <w:rsid w:val="004C0CF8"/>
    <w:rsid w:val="004C0DE9"/>
    <w:rsid w:val="004C15E6"/>
    <w:rsid w:val="004C1A22"/>
    <w:rsid w:val="004C28B5"/>
    <w:rsid w:val="004C2991"/>
    <w:rsid w:val="004C3BC1"/>
    <w:rsid w:val="004C568C"/>
    <w:rsid w:val="004C6D2D"/>
    <w:rsid w:val="004C7458"/>
    <w:rsid w:val="004D15E7"/>
    <w:rsid w:val="004D20BD"/>
    <w:rsid w:val="004D2AC6"/>
    <w:rsid w:val="004D2E78"/>
    <w:rsid w:val="004D6273"/>
    <w:rsid w:val="004D7C72"/>
    <w:rsid w:val="004E03F4"/>
    <w:rsid w:val="004E0848"/>
    <w:rsid w:val="004E0E54"/>
    <w:rsid w:val="004E1F6B"/>
    <w:rsid w:val="004E4A7C"/>
    <w:rsid w:val="004E51F2"/>
    <w:rsid w:val="004E555C"/>
    <w:rsid w:val="004E70E2"/>
    <w:rsid w:val="004E7105"/>
    <w:rsid w:val="004F0B4A"/>
    <w:rsid w:val="004F2962"/>
    <w:rsid w:val="004F29D4"/>
    <w:rsid w:val="004F2C28"/>
    <w:rsid w:val="004F45CA"/>
    <w:rsid w:val="004F5086"/>
    <w:rsid w:val="004F5B73"/>
    <w:rsid w:val="004F715B"/>
    <w:rsid w:val="004F7CFC"/>
    <w:rsid w:val="005002FD"/>
    <w:rsid w:val="0050037A"/>
    <w:rsid w:val="00500DBB"/>
    <w:rsid w:val="00501647"/>
    <w:rsid w:val="005047BB"/>
    <w:rsid w:val="00504892"/>
    <w:rsid w:val="00505D82"/>
    <w:rsid w:val="00507831"/>
    <w:rsid w:val="0051016B"/>
    <w:rsid w:val="005102E7"/>
    <w:rsid w:val="0051089D"/>
    <w:rsid w:val="00511A7B"/>
    <w:rsid w:val="0051320B"/>
    <w:rsid w:val="00515AE2"/>
    <w:rsid w:val="00516C6C"/>
    <w:rsid w:val="005170F0"/>
    <w:rsid w:val="00520059"/>
    <w:rsid w:val="005201D0"/>
    <w:rsid w:val="005205E3"/>
    <w:rsid w:val="00522095"/>
    <w:rsid w:val="00523B71"/>
    <w:rsid w:val="00523C8A"/>
    <w:rsid w:val="00525298"/>
    <w:rsid w:val="005252E9"/>
    <w:rsid w:val="0052748E"/>
    <w:rsid w:val="005303D8"/>
    <w:rsid w:val="005308E4"/>
    <w:rsid w:val="00533A69"/>
    <w:rsid w:val="00534367"/>
    <w:rsid w:val="00535EF6"/>
    <w:rsid w:val="00540A01"/>
    <w:rsid w:val="00540DE1"/>
    <w:rsid w:val="00540F6C"/>
    <w:rsid w:val="0054193C"/>
    <w:rsid w:val="00541E78"/>
    <w:rsid w:val="005428BA"/>
    <w:rsid w:val="00542C8B"/>
    <w:rsid w:val="0054454D"/>
    <w:rsid w:val="00544766"/>
    <w:rsid w:val="0054548F"/>
    <w:rsid w:val="0054618D"/>
    <w:rsid w:val="0054627B"/>
    <w:rsid w:val="005465E3"/>
    <w:rsid w:val="00546C54"/>
    <w:rsid w:val="00547103"/>
    <w:rsid w:val="005511F9"/>
    <w:rsid w:val="0055201C"/>
    <w:rsid w:val="005522C3"/>
    <w:rsid w:val="00556390"/>
    <w:rsid w:val="00557C36"/>
    <w:rsid w:val="00564B16"/>
    <w:rsid w:val="005659A8"/>
    <w:rsid w:val="00565A19"/>
    <w:rsid w:val="00565EB4"/>
    <w:rsid w:val="00565FFF"/>
    <w:rsid w:val="0056628A"/>
    <w:rsid w:val="00567406"/>
    <w:rsid w:val="00567F7E"/>
    <w:rsid w:val="005709D6"/>
    <w:rsid w:val="0057222E"/>
    <w:rsid w:val="0057280E"/>
    <w:rsid w:val="00572A75"/>
    <w:rsid w:val="005738C5"/>
    <w:rsid w:val="005739FE"/>
    <w:rsid w:val="00574E2E"/>
    <w:rsid w:val="00580922"/>
    <w:rsid w:val="005814B3"/>
    <w:rsid w:val="0058350A"/>
    <w:rsid w:val="00583F50"/>
    <w:rsid w:val="00586DAE"/>
    <w:rsid w:val="005873D2"/>
    <w:rsid w:val="00587DB5"/>
    <w:rsid w:val="00587DE8"/>
    <w:rsid w:val="00590125"/>
    <w:rsid w:val="005909B1"/>
    <w:rsid w:val="00593D2F"/>
    <w:rsid w:val="00595DC0"/>
    <w:rsid w:val="0059722A"/>
    <w:rsid w:val="00597B4A"/>
    <w:rsid w:val="00597B6A"/>
    <w:rsid w:val="005A0228"/>
    <w:rsid w:val="005A1227"/>
    <w:rsid w:val="005A1CB7"/>
    <w:rsid w:val="005A3170"/>
    <w:rsid w:val="005A3E51"/>
    <w:rsid w:val="005A43A5"/>
    <w:rsid w:val="005A5979"/>
    <w:rsid w:val="005A6CB9"/>
    <w:rsid w:val="005A7497"/>
    <w:rsid w:val="005A7F79"/>
    <w:rsid w:val="005B04D2"/>
    <w:rsid w:val="005B0DAB"/>
    <w:rsid w:val="005B1B0D"/>
    <w:rsid w:val="005B2E38"/>
    <w:rsid w:val="005B43A9"/>
    <w:rsid w:val="005B46E7"/>
    <w:rsid w:val="005B4BAA"/>
    <w:rsid w:val="005B4E00"/>
    <w:rsid w:val="005B6926"/>
    <w:rsid w:val="005C0292"/>
    <w:rsid w:val="005C102A"/>
    <w:rsid w:val="005C128D"/>
    <w:rsid w:val="005C27D8"/>
    <w:rsid w:val="005C3379"/>
    <w:rsid w:val="005C3DB6"/>
    <w:rsid w:val="005C5745"/>
    <w:rsid w:val="005C5D9F"/>
    <w:rsid w:val="005C6D1D"/>
    <w:rsid w:val="005C6DF1"/>
    <w:rsid w:val="005D0276"/>
    <w:rsid w:val="005D0BE5"/>
    <w:rsid w:val="005D1060"/>
    <w:rsid w:val="005D114F"/>
    <w:rsid w:val="005D156D"/>
    <w:rsid w:val="005D186E"/>
    <w:rsid w:val="005D2C38"/>
    <w:rsid w:val="005D40BA"/>
    <w:rsid w:val="005D40E7"/>
    <w:rsid w:val="005D484B"/>
    <w:rsid w:val="005D49E5"/>
    <w:rsid w:val="005D6918"/>
    <w:rsid w:val="005D735D"/>
    <w:rsid w:val="005D7E11"/>
    <w:rsid w:val="005E0073"/>
    <w:rsid w:val="005E02DE"/>
    <w:rsid w:val="005E23E2"/>
    <w:rsid w:val="005E254E"/>
    <w:rsid w:val="005E363C"/>
    <w:rsid w:val="005E46EE"/>
    <w:rsid w:val="005E5DA6"/>
    <w:rsid w:val="005E7891"/>
    <w:rsid w:val="005E7E77"/>
    <w:rsid w:val="005F063F"/>
    <w:rsid w:val="005F1012"/>
    <w:rsid w:val="005F24AA"/>
    <w:rsid w:val="005F24FB"/>
    <w:rsid w:val="005F2669"/>
    <w:rsid w:val="005F3A6E"/>
    <w:rsid w:val="005F7BFA"/>
    <w:rsid w:val="005F7F35"/>
    <w:rsid w:val="00601269"/>
    <w:rsid w:val="006016FC"/>
    <w:rsid w:val="00601F92"/>
    <w:rsid w:val="006024C3"/>
    <w:rsid w:val="006050C2"/>
    <w:rsid w:val="00605B0F"/>
    <w:rsid w:val="0060622D"/>
    <w:rsid w:val="00606B80"/>
    <w:rsid w:val="006077ED"/>
    <w:rsid w:val="006100F0"/>
    <w:rsid w:val="006100FF"/>
    <w:rsid w:val="00610992"/>
    <w:rsid w:val="00613633"/>
    <w:rsid w:val="00613DF8"/>
    <w:rsid w:val="00614C38"/>
    <w:rsid w:val="0061514C"/>
    <w:rsid w:val="00617332"/>
    <w:rsid w:val="006212C8"/>
    <w:rsid w:val="0062173F"/>
    <w:rsid w:val="00621FC1"/>
    <w:rsid w:val="00622087"/>
    <w:rsid w:val="0062235B"/>
    <w:rsid w:val="00624120"/>
    <w:rsid w:val="00626112"/>
    <w:rsid w:val="006275C5"/>
    <w:rsid w:val="00627659"/>
    <w:rsid w:val="00630960"/>
    <w:rsid w:val="0063111D"/>
    <w:rsid w:val="0063203D"/>
    <w:rsid w:val="00632140"/>
    <w:rsid w:val="006336DA"/>
    <w:rsid w:val="00634AC7"/>
    <w:rsid w:val="00635D81"/>
    <w:rsid w:val="006363DD"/>
    <w:rsid w:val="00636525"/>
    <w:rsid w:val="00637D10"/>
    <w:rsid w:val="00640A07"/>
    <w:rsid w:val="006410CB"/>
    <w:rsid w:val="006413B0"/>
    <w:rsid w:val="00641CDE"/>
    <w:rsid w:val="0064242A"/>
    <w:rsid w:val="0064370F"/>
    <w:rsid w:val="006438F5"/>
    <w:rsid w:val="00645256"/>
    <w:rsid w:val="006474F3"/>
    <w:rsid w:val="00650167"/>
    <w:rsid w:val="006510A5"/>
    <w:rsid w:val="00651B23"/>
    <w:rsid w:val="0065345A"/>
    <w:rsid w:val="00653629"/>
    <w:rsid w:val="00654F37"/>
    <w:rsid w:val="00656AAE"/>
    <w:rsid w:val="00656E24"/>
    <w:rsid w:val="006604C5"/>
    <w:rsid w:val="00660EA5"/>
    <w:rsid w:val="00661513"/>
    <w:rsid w:val="00661634"/>
    <w:rsid w:val="00661C19"/>
    <w:rsid w:val="00661CB4"/>
    <w:rsid w:val="00661D16"/>
    <w:rsid w:val="00661E24"/>
    <w:rsid w:val="006633D8"/>
    <w:rsid w:val="00663DA9"/>
    <w:rsid w:val="00663DED"/>
    <w:rsid w:val="006660FF"/>
    <w:rsid w:val="00666CAB"/>
    <w:rsid w:val="00667CFF"/>
    <w:rsid w:val="006715B7"/>
    <w:rsid w:val="00672BB2"/>
    <w:rsid w:val="006739D8"/>
    <w:rsid w:val="00674BC4"/>
    <w:rsid w:val="00675419"/>
    <w:rsid w:val="006755AA"/>
    <w:rsid w:val="006761A8"/>
    <w:rsid w:val="00676685"/>
    <w:rsid w:val="00676CBE"/>
    <w:rsid w:val="00677101"/>
    <w:rsid w:val="00677640"/>
    <w:rsid w:val="00681D56"/>
    <w:rsid w:val="00681EB0"/>
    <w:rsid w:val="00683F02"/>
    <w:rsid w:val="00684C5A"/>
    <w:rsid w:val="00685688"/>
    <w:rsid w:val="006912AA"/>
    <w:rsid w:val="006912AD"/>
    <w:rsid w:val="006921D5"/>
    <w:rsid w:val="00692C4F"/>
    <w:rsid w:val="006930C3"/>
    <w:rsid w:val="006937B8"/>
    <w:rsid w:val="00694033"/>
    <w:rsid w:val="00694A74"/>
    <w:rsid w:val="00695089"/>
    <w:rsid w:val="006954EA"/>
    <w:rsid w:val="0069567E"/>
    <w:rsid w:val="006978E0"/>
    <w:rsid w:val="006A045C"/>
    <w:rsid w:val="006A0546"/>
    <w:rsid w:val="006A153D"/>
    <w:rsid w:val="006A2A2A"/>
    <w:rsid w:val="006A5977"/>
    <w:rsid w:val="006A5F7C"/>
    <w:rsid w:val="006A6AD2"/>
    <w:rsid w:val="006A784B"/>
    <w:rsid w:val="006A7993"/>
    <w:rsid w:val="006B17E3"/>
    <w:rsid w:val="006B192B"/>
    <w:rsid w:val="006B195B"/>
    <w:rsid w:val="006B1FB9"/>
    <w:rsid w:val="006B2818"/>
    <w:rsid w:val="006B4118"/>
    <w:rsid w:val="006B56DA"/>
    <w:rsid w:val="006B5BE3"/>
    <w:rsid w:val="006B60ED"/>
    <w:rsid w:val="006B7583"/>
    <w:rsid w:val="006B7BA1"/>
    <w:rsid w:val="006C0066"/>
    <w:rsid w:val="006C0A23"/>
    <w:rsid w:val="006C1062"/>
    <w:rsid w:val="006C1324"/>
    <w:rsid w:val="006C1C4D"/>
    <w:rsid w:val="006C211F"/>
    <w:rsid w:val="006C27F2"/>
    <w:rsid w:val="006C2BEF"/>
    <w:rsid w:val="006C2FB3"/>
    <w:rsid w:val="006C3A70"/>
    <w:rsid w:val="006C3C7B"/>
    <w:rsid w:val="006C4E20"/>
    <w:rsid w:val="006C60EB"/>
    <w:rsid w:val="006C7A8A"/>
    <w:rsid w:val="006D094B"/>
    <w:rsid w:val="006D2EDA"/>
    <w:rsid w:val="006D37FA"/>
    <w:rsid w:val="006D63C5"/>
    <w:rsid w:val="006D79B5"/>
    <w:rsid w:val="006E01D1"/>
    <w:rsid w:val="006E03B1"/>
    <w:rsid w:val="006E474B"/>
    <w:rsid w:val="006E47A2"/>
    <w:rsid w:val="006E4947"/>
    <w:rsid w:val="006E50E3"/>
    <w:rsid w:val="006E6F4B"/>
    <w:rsid w:val="006F13AF"/>
    <w:rsid w:val="006F28B7"/>
    <w:rsid w:val="006F2910"/>
    <w:rsid w:val="006F2A61"/>
    <w:rsid w:val="006F3361"/>
    <w:rsid w:val="006F45B6"/>
    <w:rsid w:val="006F4DEE"/>
    <w:rsid w:val="006F50D7"/>
    <w:rsid w:val="006F5F61"/>
    <w:rsid w:val="006F6CF5"/>
    <w:rsid w:val="006F6D92"/>
    <w:rsid w:val="006F7AE9"/>
    <w:rsid w:val="006F7C1F"/>
    <w:rsid w:val="0070020C"/>
    <w:rsid w:val="0070137A"/>
    <w:rsid w:val="0070227D"/>
    <w:rsid w:val="00702730"/>
    <w:rsid w:val="00702B68"/>
    <w:rsid w:val="007041CA"/>
    <w:rsid w:val="00704F4C"/>
    <w:rsid w:val="00705AC9"/>
    <w:rsid w:val="00707119"/>
    <w:rsid w:val="007074D4"/>
    <w:rsid w:val="00710335"/>
    <w:rsid w:val="0071114A"/>
    <w:rsid w:val="007135F2"/>
    <w:rsid w:val="00715FF7"/>
    <w:rsid w:val="00716F24"/>
    <w:rsid w:val="0071731A"/>
    <w:rsid w:val="00717FC3"/>
    <w:rsid w:val="0072120A"/>
    <w:rsid w:val="00721AAE"/>
    <w:rsid w:val="00722430"/>
    <w:rsid w:val="0072276D"/>
    <w:rsid w:val="00722835"/>
    <w:rsid w:val="00723225"/>
    <w:rsid w:val="0072388A"/>
    <w:rsid w:val="00724083"/>
    <w:rsid w:val="00724D0F"/>
    <w:rsid w:val="00725336"/>
    <w:rsid w:val="00725A5E"/>
    <w:rsid w:val="0072656D"/>
    <w:rsid w:val="007273A3"/>
    <w:rsid w:val="0072757F"/>
    <w:rsid w:val="00727601"/>
    <w:rsid w:val="00730AA8"/>
    <w:rsid w:val="00731098"/>
    <w:rsid w:val="0073196A"/>
    <w:rsid w:val="00732899"/>
    <w:rsid w:val="00733597"/>
    <w:rsid w:val="00736C83"/>
    <w:rsid w:val="00737840"/>
    <w:rsid w:val="0073791E"/>
    <w:rsid w:val="007402A6"/>
    <w:rsid w:val="00741507"/>
    <w:rsid w:val="0074273A"/>
    <w:rsid w:val="00743331"/>
    <w:rsid w:val="00743A38"/>
    <w:rsid w:val="007453D3"/>
    <w:rsid w:val="007463C1"/>
    <w:rsid w:val="00746C57"/>
    <w:rsid w:val="00746DE1"/>
    <w:rsid w:val="00747AB3"/>
    <w:rsid w:val="00750364"/>
    <w:rsid w:val="00750CEC"/>
    <w:rsid w:val="0075163C"/>
    <w:rsid w:val="00751B04"/>
    <w:rsid w:val="00751C36"/>
    <w:rsid w:val="00751CBD"/>
    <w:rsid w:val="00753AFD"/>
    <w:rsid w:val="00753E89"/>
    <w:rsid w:val="00754E5F"/>
    <w:rsid w:val="00755415"/>
    <w:rsid w:val="00755625"/>
    <w:rsid w:val="00755778"/>
    <w:rsid w:val="00755D86"/>
    <w:rsid w:val="00757E6E"/>
    <w:rsid w:val="0076294E"/>
    <w:rsid w:val="00762C25"/>
    <w:rsid w:val="00763E23"/>
    <w:rsid w:val="007649DB"/>
    <w:rsid w:val="007653E4"/>
    <w:rsid w:val="00766BF0"/>
    <w:rsid w:val="00766DF4"/>
    <w:rsid w:val="00767A03"/>
    <w:rsid w:val="00770979"/>
    <w:rsid w:val="007709F0"/>
    <w:rsid w:val="00770CCD"/>
    <w:rsid w:val="0077122D"/>
    <w:rsid w:val="00774C84"/>
    <w:rsid w:val="00775988"/>
    <w:rsid w:val="00775F0E"/>
    <w:rsid w:val="00776C59"/>
    <w:rsid w:val="007775C4"/>
    <w:rsid w:val="0078034F"/>
    <w:rsid w:val="00780791"/>
    <w:rsid w:val="00780B1A"/>
    <w:rsid w:val="00781EAB"/>
    <w:rsid w:val="00783886"/>
    <w:rsid w:val="00783B5E"/>
    <w:rsid w:val="00784B33"/>
    <w:rsid w:val="00785E0A"/>
    <w:rsid w:val="00787024"/>
    <w:rsid w:val="00787958"/>
    <w:rsid w:val="00791702"/>
    <w:rsid w:val="0079196F"/>
    <w:rsid w:val="0079310A"/>
    <w:rsid w:val="00795F41"/>
    <w:rsid w:val="00796CF4"/>
    <w:rsid w:val="007974B8"/>
    <w:rsid w:val="00797C00"/>
    <w:rsid w:val="007A1E74"/>
    <w:rsid w:val="007A40EC"/>
    <w:rsid w:val="007A40F5"/>
    <w:rsid w:val="007A41D6"/>
    <w:rsid w:val="007A4E3F"/>
    <w:rsid w:val="007A4E67"/>
    <w:rsid w:val="007A6443"/>
    <w:rsid w:val="007A7E62"/>
    <w:rsid w:val="007B0B9E"/>
    <w:rsid w:val="007B1650"/>
    <w:rsid w:val="007B172E"/>
    <w:rsid w:val="007B1E23"/>
    <w:rsid w:val="007B211E"/>
    <w:rsid w:val="007B23DE"/>
    <w:rsid w:val="007B3BA0"/>
    <w:rsid w:val="007B3EDF"/>
    <w:rsid w:val="007B451F"/>
    <w:rsid w:val="007B5840"/>
    <w:rsid w:val="007C0393"/>
    <w:rsid w:val="007C1777"/>
    <w:rsid w:val="007C227C"/>
    <w:rsid w:val="007C2B40"/>
    <w:rsid w:val="007C2DC6"/>
    <w:rsid w:val="007C2FA0"/>
    <w:rsid w:val="007C333E"/>
    <w:rsid w:val="007C3BD4"/>
    <w:rsid w:val="007C3D5C"/>
    <w:rsid w:val="007C3FD0"/>
    <w:rsid w:val="007C4F0B"/>
    <w:rsid w:val="007C68D2"/>
    <w:rsid w:val="007C70B6"/>
    <w:rsid w:val="007C7C46"/>
    <w:rsid w:val="007D0233"/>
    <w:rsid w:val="007D02FA"/>
    <w:rsid w:val="007D248E"/>
    <w:rsid w:val="007D2743"/>
    <w:rsid w:val="007D2FAD"/>
    <w:rsid w:val="007D4162"/>
    <w:rsid w:val="007D430D"/>
    <w:rsid w:val="007D5289"/>
    <w:rsid w:val="007D5539"/>
    <w:rsid w:val="007D7A7E"/>
    <w:rsid w:val="007E0FB6"/>
    <w:rsid w:val="007E1CF0"/>
    <w:rsid w:val="007E2991"/>
    <w:rsid w:val="007E37E2"/>
    <w:rsid w:val="007E3F49"/>
    <w:rsid w:val="007E417E"/>
    <w:rsid w:val="007E4264"/>
    <w:rsid w:val="007E5B6C"/>
    <w:rsid w:val="007E5E8D"/>
    <w:rsid w:val="007E6F03"/>
    <w:rsid w:val="007E71C9"/>
    <w:rsid w:val="007E7A26"/>
    <w:rsid w:val="007F0F77"/>
    <w:rsid w:val="007F0FEF"/>
    <w:rsid w:val="007F10EF"/>
    <w:rsid w:val="007F1716"/>
    <w:rsid w:val="007F1AD9"/>
    <w:rsid w:val="007F429E"/>
    <w:rsid w:val="007F5F91"/>
    <w:rsid w:val="007F655E"/>
    <w:rsid w:val="007F7B2C"/>
    <w:rsid w:val="00800400"/>
    <w:rsid w:val="008037D9"/>
    <w:rsid w:val="00804830"/>
    <w:rsid w:val="00805CDC"/>
    <w:rsid w:val="00806446"/>
    <w:rsid w:val="0080647A"/>
    <w:rsid w:val="00806F69"/>
    <w:rsid w:val="008104ED"/>
    <w:rsid w:val="008116CD"/>
    <w:rsid w:val="0081228B"/>
    <w:rsid w:val="008126CD"/>
    <w:rsid w:val="00813937"/>
    <w:rsid w:val="008141E9"/>
    <w:rsid w:val="00815979"/>
    <w:rsid w:val="00816019"/>
    <w:rsid w:val="008162C9"/>
    <w:rsid w:val="008165ED"/>
    <w:rsid w:val="00816B01"/>
    <w:rsid w:val="00817086"/>
    <w:rsid w:val="00817483"/>
    <w:rsid w:val="00817606"/>
    <w:rsid w:val="00817C6D"/>
    <w:rsid w:val="00821016"/>
    <w:rsid w:val="00821157"/>
    <w:rsid w:val="008211F9"/>
    <w:rsid w:val="00821BDE"/>
    <w:rsid w:val="008227DD"/>
    <w:rsid w:val="008264B3"/>
    <w:rsid w:val="00830CC5"/>
    <w:rsid w:val="0083321C"/>
    <w:rsid w:val="008333F5"/>
    <w:rsid w:val="008339B2"/>
    <w:rsid w:val="008339F0"/>
    <w:rsid w:val="00833D19"/>
    <w:rsid w:val="00834822"/>
    <w:rsid w:val="00835A7C"/>
    <w:rsid w:val="0083663B"/>
    <w:rsid w:val="00836AC3"/>
    <w:rsid w:val="00836E80"/>
    <w:rsid w:val="00837490"/>
    <w:rsid w:val="00837D11"/>
    <w:rsid w:val="00837E19"/>
    <w:rsid w:val="00841686"/>
    <w:rsid w:val="008419C4"/>
    <w:rsid w:val="00842261"/>
    <w:rsid w:val="0084255B"/>
    <w:rsid w:val="00843108"/>
    <w:rsid w:val="008431B9"/>
    <w:rsid w:val="00843E11"/>
    <w:rsid w:val="00844070"/>
    <w:rsid w:val="008442A7"/>
    <w:rsid w:val="00844DDB"/>
    <w:rsid w:val="008450D1"/>
    <w:rsid w:val="0084661F"/>
    <w:rsid w:val="00847710"/>
    <w:rsid w:val="00847A58"/>
    <w:rsid w:val="00847EC5"/>
    <w:rsid w:val="00850E8B"/>
    <w:rsid w:val="00851659"/>
    <w:rsid w:val="00852B01"/>
    <w:rsid w:val="008539E1"/>
    <w:rsid w:val="00854272"/>
    <w:rsid w:val="00854718"/>
    <w:rsid w:val="008553C8"/>
    <w:rsid w:val="0085689F"/>
    <w:rsid w:val="008568C0"/>
    <w:rsid w:val="00857DB2"/>
    <w:rsid w:val="0086064E"/>
    <w:rsid w:val="00860EBA"/>
    <w:rsid w:val="00861502"/>
    <w:rsid w:val="00864C2F"/>
    <w:rsid w:val="00865C25"/>
    <w:rsid w:val="00867B1C"/>
    <w:rsid w:val="0087085E"/>
    <w:rsid w:val="00870C2C"/>
    <w:rsid w:val="0087151C"/>
    <w:rsid w:val="008715FE"/>
    <w:rsid w:val="00872798"/>
    <w:rsid w:val="0087333C"/>
    <w:rsid w:val="00873425"/>
    <w:rsid w:val="008745A6"/>
    <w:rsid w:val="00874D4C"/>
    <w:rsid w:val="00874FB1"/>
    <w:rsid w:val="0087715F"/>
    <w:rsid w:val="00877911"/>
    <w:rsid w:val="00880883"/>
    <w:rsid w:val="008836DB"/>
    <w:rsid w:val="00884268"/>
    <w:rsid w:val="008848FA"/>
    <w:rsid w:val="00884E52"/>
    <w:rsid w:val="00886E67"/>
    <w:rsid w:val="00890283"/>
    <w:rsid w:val="00892F76"/>
    <w:rsid w:val="00893855"/>
    <w:rsid w:val="0089429C"/>
    <w:rsid w:val="0089450A"/>
    <w:rsid w:val="008947A1"/>
    <w:rsid w:val="0089488D"/>
    <w:rsid w:val="008952D0"/>
    <w:rsid w:val="00895BE4"/>
    <w:rsid w:val="00896A33"/>
    <w:rsid w:val="00896CD1"/>
    <w:rsid w:val="008973A6"/>
    <w:rsid w:val="008A1776"/>
    <w:rsid w:val="008A2351"/>
    <w:rsid w:val="008A2CF9"/>
    <w:rsid w:val="008A2D8F"/>
    <w:rsid w:val="008A3E24"/>
    <w:rsid w:val="008A5B00"/>
    <w:rsid w:val="008B181D"/>
    <w:rsid w:val="008B2A08"/>
    <w:rsid w:val="008B3A9B"/>
    <w:rsid w:val="008B40FA"/>
    <w:rsid w:val="008C0986"/>
    <w:rsid w:val="008C0CE8"/>
    <w:rsid w:val="008C21FC"/>
    <w:rsid w:val="008C2975"/>
    <w:rsid w:val="008C336A"/>
    <w:rsid w:val="008C3D95"/>
    <w:rsid w:val="008C67E3"/>
    <w:rsid w:val="008C6D47"/>
    <w:rsid w:val="008C6D69"/>
    <w:rsid w:val="008C6E55"/>
    <w:rsid w:val="008C7DF4"/>
    <w:rsid w:val="008D10F2"/>
    <w:rsid w:val="008D1E65"/>
    <w:rsid w:val="008D20F8"/>
    <w:rsid w:val="008D32E5"/>
    <w:rsid w:val="008D546A"/>
    <w:rsid w:val="008D579A"/>
    <w:rsid w:val="008D5A31"/>
    <w:rsid w:val="008D6016"/>
    <w:rsid w:val="008D646D"/>
    <w:rsid w:val="008D749A"/>
    <w:rsid w:val="008D7645"/>
    <w:rsid w:val="008D787C"/>
    <w:rsid w:val="008E00B4"/>
    <w:rsid w:val="008E02CF"/>
    <w:rsid w:val="008E0C18"/>
    <w:rsid w:val="008E1175"/>
    <w:rsid w:val="008E3C24"/>
    <w:rsid w:val="008E406E"/>
    <w:rsid w:val="008F031B"/>
    <w:rsid w:val="008F0A25"/>
    <w:rsid w:val="008F1EAE"/>
    <w:rsid w:val="008F2E5E"/>
    <w:rsid w:val="008F5348"/>
    <w:rsid w:val="008F5F9C"/>
    <w:rsid w:val="008F66CF"/>
    <w:rsid w:val="008F7D77"/>
    <w:rsid w:val="00900494"/>
    <w:rsid w:val="0090317E"/>
    <w:rsid w:val="0090487E"/>
    <w:rsid w:val="009049DA"/>
    <w:rsid w:val="00904B69"/>
    <w:rsid w:val="009058A4"/>
    <w:rsid w:val="00905F55"/>
    <w:rsid w:val="009060F5"/>
    <w:rsid w:val="0090676B"/>
    <w:rsid w:val="00906E99"/>
    <w:rsid w:val="00910885"/>
    <w:rsid w:val="00910D00"/>
    <w:rsid w:val="009110B5"/>
    <w:rsid w:val="00911AD2"/>
    <w:rsid w:val="00911FBE"/>
    <w:rsid w:val="0091443F"/>
    <w:rsid w:val="009155C7"/>
    <w:rsid w:val="00916495"/>
    <w:rsid w:val="009169D9"/>
    <w:rsid w:val="00916BCE"/>
    <w:rsid w:val="009173FC"/>
    <w:rsid w:val="00920BF5"/>
    <w:rsid w:val="009215A6"/>
    <w:rsid w:val="00923257"/>
    <w:rsid w:val="0092325F"/>
    <w:rsid w:val="0092374B"/>
    <w:rsid w:val="00925967"/>
    <w:rsid w:val="00925BE4"/>
    <w:rsid w:val="00926A01"/>
    <w:rsid w:val="00927289"/>
    <w:rsid w:val="00930162"/>
    <w:rsid w:val="00930EE7"/>
    <w:rsid w:val="0093123A"/>
    <w:rsid w:val="00932A9B"/>
    <w:rsid w:val="00932EA1"/>
    <w:rsid w:val="00933C53"/>
    <w:rsid w:val="0094016B"/>
    <w:rsid w:val="0094118D"/>
    <w:rsid w:val="009411A0"/>
    <w:rsid w:val="00942B83"/>
    <w:rsid w:val="009438B1"/>
    <w:rsid w:val="009440CB"/>
    <w:rsid w:val="00944FE2"/>
    <w:rsid w:val="00946357"/>
    <w:rsid w:val="00946507"/>
    <w:rsid w:val="00950ED9"/>
    <w:rsid w:val="009519AD"/>
    <w:rsid w:val="009543C6"/>
    <w:rsid w:val="00954E30"/>
    <w:rsid w:val="009568EA"/>
    <w:rsid w:val="00960E42"/>
    <w:rsid w:val="009622BD"/>
    <w:rsid w:val="0096551F"/>
    <w:rsid w:val="0096798D"/>
    <w:rsid w:val="00970591"/>
    <w:rsid w:val="00970773"/>
    <w:rsid w:val="00971D09"/>
    <w:rsid w:val="0097223C"/>
    <w:rsid w:val="00972B23"/>
    <w:rsid w:val="00973F73"/>
    <w:rsid w:val="0097752A"/>
    <w:rsid w:val="00977E44"/>
    <w:rsid w:val="00980A20"/>
    <w:rsid w:val="009822E2"/>
    <w:rsid w:val="00982BF4"/>
    <w:rsid w:val="009874F6"/>
    <w:rsid w:val="00987569"/>
    <w:rsid w:val="009904DB"/>
    <w:rsid w:val="00990B6B"/>
    <w:rsid w:val="00991091"/>
    <w:rsid w:val="00993E5D"/>
    <w:rsid w:val="0099579E"/>
    <w:rsid w:val="009958C9"/>
    <w:rsid w:val="00995948"/>
    <w:rsid w:val="009959F2"/>
    <w:rsid w:val="009960C4"/>
    <w:rsid w:val="00996706"/>
    <w:rsid w:val="0099712E"/>
    <w:rsid w:val="00997330"/>
    <w:rsid w:val="00997FEE"/>
    <w:rsid w:val="009A1181"/>
    <w:rsid w:val="009A1719"/>
    <w:rsid w:val="009A1CE5"/>
    <w:rsid w:val="009A2747"/>
    <w:rsid w:val="009A2A46"/>
    <w:rsid w:val="009A2B93"/>
    <w:rsid w:val="009A2C74"/>
    <w:rsid w:val="009A3278"/>
    <w:rsid w:val="009A5C42"/>
    <w:rsid w:val="009A5F9E"/>
    <w:rsid w:val="009A62F4"/>
    <w:rsid w:val="009A788F"/>
    <w:rsid w:val="009B0C63"/>
    <w:rsid w:val="009B2BF9"/>
    <w:rsid w:val="009B30BF"/>
    <w:rsid w:val="009B33D5"/>
    <w:rsid w:val="009B595C"/>
    <w:rsid w:val="009B79AF"/>
    <w:rsid w:val="009C16B8"/>
    <w:rsid w:val="009C2001"/>
    <w:rsid w:val="009C233C"/>
    <w:rsid w:val="009C289E"/>
    <w:rsid w:val="009C3BFE"/>
    <w:rsid w:val="009C5DD1"/>
    <w:rsid w:val="009C6378"/>
    <w:rsid w:val="009C78C2"/>
    <w:rsid w:val="009D21EB"/>
    <w:rsid w:val="009D41F8"/>
    <w:rsid w:val="009D4C2B"/>
    <w:rsid w:val="009D4DFC"/>
    <w:rsid w:val="009D72D3"/>
    <w:rsid w:val="009E13F2"/>
    <w:rsid w:val="009E14D9"/>
    <w:rsid w:val="009E3F79"/>
    <w:rsid w:val="009E468A"/>
    <w:rsid w:val="009E4E14"/>
    <w:rsid w:val="009E67E0"/>
    <w:rsid w:val="009E6860"/>
    <w:rsid w:val="009E75F6"/>
    <w:rsid w:val="009F122F"/>
    <w:rsid w:val="009F137D"/>
    <w:rsid w:val="009F1A30"/>
    <w:rsid w:val="009F20EE"/>
    <w:rsid w:val="009F256F"/>
    <w:rsid w:val="009F3B48"/>
    <w:rsid w:val="009F3F42"/>
    <w:rsid w:val="009F521E"/>
    <w:rsid w:val="009F5892"/>
    <w:rsid w:val="009F59C1"/>
    <w:rsid w:val="009F5D00"/>
    <w:rsid w:val="009F60FC"/>
    <w:rsid w:val="009F6941"/>
    <w:rsid w:val="00A04AFC"/>
    <w:rsid w:val="00A04D41"/>
    <w:rsid w:val="00A04D77"/>
    <w:rsid w:val="00A065D6"/>
    <w:rsid w:val="00A105E3"/>
    <w:rsid w:val="00A1066A"/>
    <w:rsid w:val="00A109A8"/>
    <w:rsid w:val="00A11557"/>
    <w:rsid w:val="00A13149"/>
    <w:rsid w:val="00A137B2"/>
    <w:rsid w:val="00A1434F"/>
    <w:rsid w:val="00A16480"/>
    <w:rsid w:val="00A167ED"/>
    <w:rsid w:val="00A176B1"/>
    <w:rsid w:val="00A202FD"/>
    <w:rsid w:val="00A2044D"/>
    <w:rsid w:val="00A20732"/>
    <w:rsid w:val="00A20A1C"/>
    <w:rsid w:val="00A20F61"/>
    <w:rsid w:val="00A2149E"/>
    <w:rsid w:val="00A21CC5"/>
    <w:rsid w:val="00A220F6"/>
    <w:rsid w:val="00A22C73"/>
    <w:rsid w:val="00A22F39"/>
    <w:rsid w:val="00A238E8"/>
    <w:rsid w:val="00A2390B"/>
    <w:rsid w:val="00A239FF"/>
    <w:rsid w:val="00A240E8"/>
    <w:rsid w:val="00A248AE"/>
    <w:rsid w:val="00A24BFD"/>
    <w:rsid w:val="00A25258"/>
    <w:rsid w:val="00A25856"/>
    <w:rsid w:val="00A25972"/>
    <w:rsid w:val="00A25C1E"/>
    <w:rsid w:val="00A2652E"/>
    <w:rsid w:val="00A273BB"/>
    <w:rsid w:val="00A30FB9"/>
    <w:rsid w:val="00A3221F"/>
    <w:rsid w:val="00A331B9"/>
    <w:rsid w:val="00A33792"/>
    <w:rsid w:val="00A33D0D"/>
    <w:rsid w:val="00A34074"/>
    <w:rsid w:val="00A3422C"/>
    <w:rsid w:val="00A3464B"/>
    <w:rsid w:val="00A35ECD"/>
    <w:rsid w:val="00A36BA2"/>
    <w:rsid w:val="00A37071"/>
    <w:rsid w:val="00A400D8"/>
    <w:rsid w:val="00A40628"/>
    <w:rsid w:val="00A4069C"/>
    <w:rsid w:val="00A40707"/>
    <w:rsid w:val="00A415D3"/>
    <w:rsid w:val="00A42821"/>
    <w:rsid w:val="00A43DAF"/>
    <w:rsid w:val="00A44274"/>
    <w:rsid w:val="00A44B7D"/>
    <w:rsid w:val="00A45700"/>
    <w:rsid w:val="00A4575E"/>
    <w:rsid w:val="00A4609B"/>
    <w:rsid w:val="00A46738"/>
    <w:rsid w:val="00A469F6"/>
    <w:rsid w:val="00A47415"/>
    <w:rsid w:val="00A476DF"/>
    <w:rsid w:val="00A50405"/>
    <w:rsid w:val="00A517D1"/>
    <w:rsid w:val="00A52D88"/>
    <w:rsid w:val="00A53137"/>
    <w:rsid w:val="00A537BD"/>
    <w:rsid w:val="00A53C76"/>
    <w:rsid w:val="00A5434A"/>
    <w:rsid w:val="00A5632D"/>
    <w:rsid w:val="00A56409"/>
    <w:rsid w:val="00A5716F"/>
    <w:rsid w:val="00A60A01"/>
    <w:rsid w:val="00A623DA"/>
    <w:rsid w:val="00A63EB2"/>
    <w:rsid w:val="00A64754"/>
    <w:rsid w:val="00A64958"/>
    <w:rsid w:val="00A670B7"/>
    <w:rsid w:val="00A70CE0"/>
    <w:rsid w:val="00A70FF0"/>
    <w:rsid w:val="00A7136A"/>
    <w:rsid w:val="00A729D1"/>
    <w:rsid w:val="00A73A22"/>
    <w:rsid w:val="00A742DD"/>
    <w:rsid w:val="00A744EF"/>
    <w:rsid w:val="00A751ED"/>
    <w:rsid w:val="00A75275"/>
    <w:rsid w:val="00A75313"/>
    <w:rsid w:val="00A75541"/>
    <w:rsid w:val="00A7661E"/>
    <w:rsid w:val="00A766AF"/>
    <w:rsid w:val="00A76788"/>
    <w:rsid w:val="00A77131"/>
    <w:rsid w:val="00A773BB"/>
    <w:rsid w:val="00A77715"/>
    <w:rsid w:val="00A80019"/>
    <w:rsid w:val="00A803C5"/>
    <w:rsid w:val="00A80C28"/>
    <w:rsid w:val="00A80E9A"/>
    <w:rsid w:val="00A8143C"/>
    <w:rsid w:val="00A8224B"/>
    <w:rsid w:val="00A82557"/>
    <w:rsid w:val="00A832E3"/>
    <w:rsid w:val="00A83CE0"/>
    <w:rsid w:val="00A84707"/>
    <w:rsid w:val="00A86126"/>
    <w:rsid w:val="00A87678"/>
    <w:rsid w:val="00A876B1"/>
    <w:rsid w:val="00A905AC"/>
    <w:rsid w:val="00A9168C"/>
    <w:rsid w:val="00A93868"/>
    <w:rsid w:val="00A9426F"/>
    <w:rsid w:val="00A97935"/>
    <w:rsid w:val="00AA11B4"/>
    <w:rsid w:val="00AA2A4F"/>
    <w:rsid w:val="00AA3D71"/>
    <w:rsid w:val="00AA3F0C"/>
    <w:rsid w:val="00AA4486"/>
    <w:rsid w:val="00AA4711"/>
    <w:rsid w:val="00AA6EA5"/>
    <w:rsid w:val="00AA7FE4"/>
    <w:rsid w:val="00AB2953"/>
    <w:rsid w:val="00AB29DA"/>
    <w:rsid w:val="00AB4317"/>
    <w:rsid w:val="00AB59B1"/>
    <w:rsid w:val="00AB7016"/>
    <w:rsid w:val="00AB7954"/>
    <w:rsid w:val="00AC1676"/>
    <w:rsid w:val="00AC19DE"/>
    <w:rsid w:val="00AC1E03"/>
    <w:rsid w:val="00AC3183"/>
    <w:rsid w:val="00AC421C"/>
    <w:rsid w:val="00AC52D5"/>
    <w:rsid w:val="00AC5C85"/>
    <w:rsid w:val="00AC7AED"/>
    <w:rsid w:val="00AD11CD"/>
    <w:rsid w:val="00AD232F"/>
    <w:rsid w:val="00AD3D80"/>
    <w:rsid w:val="00AD40AE"/>
    <w:rsid w:val="00AD4E63"/>
    <w:rsid w:val="00AD755F"/>
    <w:rsid w:val="00AE0EE0"/>
    <w:rsid w:val="00AE0F7B"/>
    <w:rsid w:val="00AE1BE5"/>
    <w:rsid w:val="00AE533C"/>
    <w:rsid w:val="00AE5EBE"/>
    <w:rsid w:val="00AE6534"/>
    <w:rsid w:val="00AE70EC"/>
    <w:rsid w:val="00AF01F9"/>
    <w:rsid w:val="00AF0437"/>
    <w:rsid w:val="00AF0FA4"/>
    <w:rsid w:val="00AF19E6"/>
    <w:rsid w:val="00AF1BFF"/>
    <w:rsid w:val="00AF1E2D"/>
    <w:rsid w:val="00AF2791"/>
    <w:rsid w:val="00AF27C5"/>
    <w:rsid w:val="00AF338D"/>
    <w:rsid w:val="00AF5599"/>
    <w:rsid w:val="00AF6D0E"/>
    <w:rsid w:val="00AF70C2"/>
    <w:rsid w:val="00B011E4"/>
    <w:rsid w:val="00B028DD"/>
    <w:rsid w:val="00B03637"/>
    <w:rsid w:val="00B046CD"/>
    <w:rsid w:val="00B0498B"/>
    <w:rsid w:val="00B07208"/>
    <w:rsid w:val="00B076B0"/>
    <w:rsid w:val="00B07C15"/>
    <w:rsid w:val="00B11D2D"/>
    <w:rsid w:val="00B1336D"/>
    <w:rsid w:val="00B1392F"/>
    <w:rsid w:val="00B139DB"/>
    <w:rsid w:val="00B15BA3"/>
    <w:rsid w:val="00B20772"/>
    <w:rsid w:val="00B207F1"/>
    <w:rsid w:val="00B2165A"/>
    <w:rsid w:val="00B21D6F"/>
    <w:rsid w:val="00B2253C"/>
    <w:rsid w:val="00B22B39"/>
    <w:rsid w:val="00B244D9"/>
    <w:rsid w:val="00B24A9B"/>
    <w:rsid w:val="00B25E55"/>
    <w:rsid w:val="00B2632A"/>
    <w:rsid w:val="00B2671D"/>
    <w:rsid w:val="00B27CD3"/>
    <w:rsid w:val="00B30617"/>
    <w:rsid w:val="00B3095F"/>
    <w:rsid w:val="00B309DD"/>
    <w:rsid w:val="00B30E14"/>
    <w:rsid w:val="00B31FDD"/>
    <w:rsid w:val="00B3240C"/>
    <w:rsid w:val="00B3262D"/>
    <w:rsid w:val="00B33545"/>
    <w:rsid w:val="00B3377A"/>
    <w:rsid w:val="00B3555B"/>
    <w:rsid w:val="00B37663"/>
    <w:rsid w:val="00B4039F"/>
    <w:rsid w:val="00B40730"/>
    <w:rsid w:val="00B40C99"/>
    <w:rsid w:val="00B416AE"/>
    <w:rsid w:val="00B41B17"/>
    <w:rsid w:val="00B428B9"/>
    <w:rsid w:val="00B43421"/>
    <w:rsid w:val="00B43C04"/>
    <w:rsid w:val="00B4565D"/>
    <w:rsid w:val="00B503E2"/>
    <w:rsid w:val="00B50CE4"/>
    <w:rsid w:val="00B5114D"/>
    <w:rsid w:val="00B519D9"/>
    <w:rsid w:val="00B53568"/>
    <w:rsid w:val="00B53C43"/>
    <w:rsid w:val="00B54D96"/>
    <w:rsid w:val="00B55E8D"/>
    <w:rsid w:val="00B56440"/>
    <w:rsid w:val="00B56D2D"/>
    <w:rsid w:val="00B570AC"/>
    <w:rsid w:val="00B57D1F"/>
    <w:rsid w:val="00B6045F"/>
    <w:rsid w:val="00B60A83"/>
    <w:rsid w:val="00B60E7D"/>
    <w:rsid w:val="00B612AE"/>
    <w:rsid w:val="00B613EF"/>
    <w:rsid w:val="00B63565"/>
    <w:rsid w:val="00B6380E"/>
    <w:rsid w:val="00B64506"/>
    <w:rsid w:val="00B64A7F"/>
    <w:rsid w:val="00B64CD3"/>
    <w:rsid w:val="00B65393"/>
    <w:rsid w:val="00B65BA8"/>
    <w:rsid w:val="00B70723"/>
    <w:rsid w:val="00B711CC"/>
    <w:rsid w:val="00B721AB"/>
    <w:rsid w:val="00B73DBA"/>
    <w:rsid w:val="00B75ECB"/>
    <w:rsid w:val="00B803EE"/>
    <w:rsid w:val="00B80F28"/>
    <w:rsid w:val="00B81974"/>
    <w:rsid w:val="00B81B72"/>
    <w:rsid w:val="00B828D0"/>
    <w:rsid w:val="00B82D34"/>
    <w:rsid w:val="00B82F73"/>
    <w:rsid w:val="00B84F8D"/>
    <w:rsid w:val="00B85645"/>
    <w:rsid w:val="00B86A70"/>
    <w:rsid w:val="00B87702"/>
    <w:rsid w:val="00B87854"/>
    <w:rsid w:val="00B87A54"/>
    <w:rsid w:val="00B87ABC"/>
    <w:rsid w:val="00B906DC"/>
    <w:rsid w:val="00B90CB5"/>
    <w:rsid w:val="00B90DCF"/>
    <w:rsid w:val="00B90F7A"/>
    <w:rsid w:val="00B93E3B"/>
    <w:rsid w:val="00B966CD"/>
    <w:rsid w:val="00B96A0E"/>
    <w:rsid w:val="00B9720D"/>
    <w:rsid w:val="00BA087E"/>
    <w:rsid w:val="00BA0C65"/>
    <w:rsid w:val="00BA1B79"/>
    <w:rsid w:val="00BA3256"/>
    <w:rsid w:val="00BA357C"/>
    <w:rsid w:val="00BA3A31"/>
    <w:rsid w:val="00BA3D36"/>
    <w:rsid w:val="00BA47B2"/>
    <w:rsid w:val="00BA518F"/>
    <w:rsid w:val="00BA6010"/>
    <w:rsid w:val="00BB10C9"/>
    <w:rsid w:val="00BB1C40"/>
    <w:rsid w:val="00BB2722"/>
    <w:rsid w:val="00BB2F5E"/>
    <w:rsid w:val="00BB43AC"/>
    <w:rsid w:val="00BB53AF"/>
    <w:rsid w:val="00BB5515"/>
    <w:rsid w:val="00BB6C11"/>
    <w:rsid w:val="00BB7037"/>
    <w:rsid w:val="00BB7645"/>
    <w:rsid w:val="00BB7DF3"/>
    <w:rsid w:val="00BC25BE"/>
    <w:rsid w:val="00BC2705"/>
    <w:rsid w:val="00BC282A"/>
    <w:rsid w:val="00BC33C2"/>
    <w:rsid w:val="00BC3672"/>
    <w:rsid w:val="00BC54CE"/>
    <w:rsid w:val="00BD0EE2"/>
    <w:rsid w:val="00BD10D8"/>
    <w:rsid w:val="00BD161F"/>
    <w:rsid w:val="00BD2B58"/>
    <w:rsid w:val="00BD4C66"/>
    <w:rsid w:val="00BD6A37"/>
    <w:rsid w:val="00BD7CFE"/>
    <w:rsid w:val="00BE0564"/>
    <w:rsid w:val="00BE0F14"/>
    <w:rsid w:val="00BE182F"/>
    <w:rsid w:val="00BE2F3A"/>
    <w:rsid w:val="00BE4160"/>
    <w:rsid w:val="00BE4491"/>
    <w:rsid w:val="00BE49AD"/>
    <w:rsid w:val="00BE4A80"/>
    <w:rsid w:val="00BE4C2B"/>
    <w:rsid w:val="00BE540A"/>
    <w:rsid w:val="00BE65B9"/>
    <w:rsid w:val="00BE694E"/>
    <w:rsid w:val="00BF18DE"/>
    <w:rsid w:val="00BF206F"/>
    <w:rsid w:val="00BF42D5"/>
    <w:rsid w:val="00BF4501"/>
    <w:rsid w:val="00BF48B7"/>
    <w:rsid w:val="00BF5CE0"/>
    <w:rsid w:val="00BF5E93"/>
    <w:rsid w:val="00BF6143"/>
    <w:rsid w:val="00BF714B"/>
    <w:rsid w:val="00BF7156"/>
    <w:rsid w:val="00C01FBB"/>
    <w:rsid w:val="00C024E7"/>
    <w:rsid w:val="00C02539"/>
    <w:rsid w:val="00C02CC5"/>
    <w:rsid w:val="00C03EDB"/>
    <w:rsid w:val="00C06769"/>
    <w:rsid w:val="00C067CA"/>
    <w:rsid w:val="00C072F8"/>
    <w:rsid w:val="00C075CB"/>
    <w:rsid w:val="00C1030F"/>
    <w:rsid w:val="00C12694"/>
    <w:rsid w:val="00C12FDD"/>
    <w:rsid w:val="00C1346A"/>
    <w:rsid w:val="00C2234F"/>
    <w:rsid w:val="00C25BA1"/>
    <w:rsid w:val="00C25F66"/>
    <w:rsid w:val="00C26A42"/>
    <w:rsid w:val="00C3025E"/>
    <w:rsid w:val="00C307C3"/>
    <w:rsid w:val="00C30AAD"/>
    <w:rsid w:val="00C32B39"/>
    <w:rsid w:val="00C32E48"/>
    <w:rsid w:val="00C33361"/>
    <w:rsid w:val="00C341E9"/>
    <w:rsid w:val="00C363C2"/>
    <w:rsid w:val="00C36F23"/>
    <w:rsid w:val="00C36F7F"/>
    <w:rsid w:val="00C37F11"/>
    <w:rsid w:val="00C426BB"/>
    <w:rsid w:val="00C42B65"/>
    <w:rsid w:val="00C43333"/>
    <w:rsid w:val="00C43BF7"/>
    <w:rsid w:val="00C44D3E"/>
    <w:rsid w:val="00C44D80"/>
    <w:rsid w:val="00C45811"/>
    <w:rsid w:val="00C4640E"/>
    <w:rsid w:val="00C46E2F"/>
    <w:rsid w:val="00C46E81"/>
    <w:rsid w:val="00C4704B"/>
    <w:rsid w:val="00C470C6"/>
    <w:rsid w:val="00C47210"/>
    <w:rsid w:val="00C478BB"/>
    <w:rsid w:val="00C503F7"/>
    <w:rsid w:val="00C51DFB"/>
    <w:rsid w:val="00C52222"/>
    <w:rsid w:val="00C53CF2"/>
    <w:rsid w:val="00C550F0"/>
    <w:rsid w:val="00C555A8"/>
    <w:rsid w:val="00C559C5"/>
    <w:rsid w:val="00C561D8"/>
    <w:rsid w:val="00C56E59"/>
    <w:rsid w:val="00C606F5"/>
    <w:rsid w:val="00C62C5A"/>
    <w:rsid w:val="00C64241"/>
    <w:rsid w:val="00C64C8D"/>
    <w:rsid w:val="00C65712"/>
    <w:rsid w:val="00C65C3C"/>
    <w:rsid w:val="00C664C2"/>
    <w:rsid w:val="00C677AF"/>
    <w:rsid w:val="00C7014D"/>
    <w:rsid w:val="00C70244"/>
    <w:rsid w:val="00C70736"/>
    <w:rsid w:val="00C70FEE"/>
    <w:rsid w:val="00C71708"/>
    <w:rsid w:val="00C728C3"/>
    <w:rsid w:val="00C73105"/>
    <w:rsid w:val="00C73752"/>
    <w:rsid w:val="00C7498C"/>
    <w:rsid w:val="00C75B38"/>
    <w:rsid w:val="00C76A5A"/>
    <w:rsid w:val="00C76E2B"/>
    <w:rsid w:val="00C8037B"/>
    <w:rsid w:val="00C80A0F"/>
    <w:rsid w:val="00C83FC7"/>
    <w:rsid w:val="00C84117"/>
    <w:rsid w:val="00C84358"/>
    <w:rsid w:val="00C85A6F"/>
    <w:rsid w:val="00C868B8"/>
    <w:rsid w:val="00C92672"/>
    <w:rsid w:val="00C92985"/>
    <w:rsid w:val="00C92E52"/>
    <w:rsid w:val="00C92F46"/>
    <w:rsid w:val="00C96A03"/>
    <w:rsid w:val="00C9757F"/>
    <w:rsid w:val="00CA0B80"/>
    <w:rsid w:val="00CA18A3"/>
    <w:rsid w:val="00CA26E0"/>
    <w:rsid w:val="00CA49B4"/>
    <w:rsid w:val="00CA6892"/>
    <w:rsid w:val="00CA6F0F"/>
    <w:rsid w:val="00CA76DB"/>
    <w:rsid w:val="00CA79B4"/>
    <w:rsid w:val="00CB1724"/>
    <w:rsid w:val="00CB1A61"/>
    <w:rsid w:val="00CB22FB"/>
    <w:rsid w:val="00CB258F"/>
    <w:rsid w:val="00CB2A3C"/>
    <w:rsid w:val="00CB2BB3"/>
    <w:rsid w:val="00CB3B7D"/>
    <w:rsid w:val="00CB441D"/>
    <w:rsid w:val="00CB467C"/>
    <w:rsid w:val="00CB7196"/>
    <w:rsid w:val="00CC0B15"/>
    <w:rsid w:val="00CC0E9A"/>
    <w:rsid w:val="00CC3A87"/>
    <w:rsid w:val="00CC55BE"/>
    <w:rsid w:val="00CC66D7"/>
    <w:rsid w:val="00CC7331"/>
    <w:rsid w:val="00CC7D26"/>
    <w:rsid w:val="00CD0F76"/>
    <w:rsid w:val="00CD1E94"/>
    <w:rsid w:val="00CD2140"/>
    <w:rsid w:val="00CD39DA"/>
    <w:rsid w:val="00CD3A82"/>
    <w:rsid w:val="00CD4483"/>
    <w:rsid w:val="00CD481F"/>
    <w:rsid w:val="00CD52B9"/>
    <w:rsid w:val="00CD552D"/>
    <w:rsid w:val="00CD604E"/>
    <w:rsid w:val="00CD61F5"/>
    <w:rsid w:val="00CD6971"/>
    <w:rsid w:val="00CD6AFE"/>
    <w:rsid w:val="00CD6C34"/>
    <w:rsid w:val="00CD6C38"/>
    <w:rsid w:val="00CD6C88"/>
    <w:rsid w:val="00CD6F45"/>
    <w:rsid w:val="00CE1337"/>
    <w:rsid w:val="00CE29E2"/>
    <w:rsid w:val="00CE3B2E"/>
    <w:rsid w:val="00CE3E08"/>
    <w:rsid w:val="00CE67C3"/>
    <w:rsid w:val="00CE6FC7"/>
    <w:rsid w:val="00CE7C89"/>
    <w:rsid w:val="00CF1C13"/>
    <w:rsid w:val="00CF2A94"/>
    <w:rsid w:val="00CF3386"/>
    <w:rsid w:val="00CF43B2"/>
    <w:rsid w:val="00CF4AE1"/>
    <w:rsid w:val="00CF5880"/>
    <w:rsid w:val="00CF5935"/>
    <w:rsid w:val="00CF5D55"/>
    <w:rsid w:val="00CF5E9B"/>
    <w:rsid w:val="00CF606B"/>
    <w:rsid w:val="00CF7F17"/>
    <w:rsid w:val="00D00CE5"/>
    <w:rsid w:val="00D041F2"/>
    <w:rsid w:val="00D0489F"/>
    <w:rsid w:val="00D048AD"/>
    <w:rsid w:val="00D05AA2"/>
    <w:rsid w:val="00D1010F"/>
    <w:rsid w:val="00D1080D"/>
    <w:rsid w:val="00D1183A"/>
    <w:rsid w:val="00D11FB4"/>
    <w:rsid w:val="00D12B81"/>
    <w:rsid w:val="00D133FA"/>
    <w:rsid w:val="00D14C3D"/>
    <w:rsid w:val="00D14E2C"/>
    <w:rsid w:val="00D15DF4"/>
    <w:rsid w:val="00D16723"/>
    <w:rsid w:val="00D17910"/>
    <w:rsid w:val="00D17A41"/>
    <w:rsid w:val="00D20898"/>
    <w:rsid w:val="00D2099F"/>
    <w:rsid w:val="00D209BC"/>
    <w:rsid w:val="00D20D71"/>
    <w:rsid w:val="00D20DD4"/>
    <w:rsid w:val="00D21355"/>
    <w:rsid w:val="00D21E28"/>
    <w:rsid w:val="00D21F6E"/>
    <w:rsid w:val="00D2371A"/>
    <w:rsid w:val="00D242DD"/>
    <w:rsid w:val="00D246F0"/>
    <w:rsid w:val="00D24B81"/>
    <w:rsid w:val="00D25655"/>
    <w:rsid w:val="00D26A29"/>
    <w:rsid w:val="00D26BA9"/>
    <w:rsid w:val="00D27A03"/>
    <w:rsid w:val="00D27CC7"/>
    <w:rsid w:val="00D27DBA"/>
    <w:rsid w:val="00D311C7"/>
    <w:rsid w:val="00D31368"/>
    <w:rsid w:val="00D33CF5"/>
    <w:rsid w:val="00D34D8F"/>
    <w:rsid w:val="00D3641B"/>
    <w:rsid w:val="00D36832"/>
    <w:rsid w:val="00D37079"/>
    <w:rsid w:val="00D37642"/>
    <w:rsid w:val="00D376EA"/>
    <w:rsid w:val="00D40B77"/>
    <w:rsid w:val="00D413C1"/>
    <w:rsid w:val="00D41496"/>
    <w:rsid w:val="00D41598"/>
    <w:rsid w:val="00D417C1"/>
    <w:rsid w:val="00D41F8F"/>
    <w:rsid w:val="00D43D54"/>
    <w:rsid w:val="00D45332"/>
    <w:rsid w:val="00D471CD"/>
    <w:rsid w:val="00D50D12"/>
    <w:rsid w:val="00D512BD"/>
    <w:rsid w:val="00D52A6D"/>
    <w:rsid w:val="00D53136"/>
    <w:rsid w:val="00D53532"/>
    <w:rsid w:val="00D5378E"/>
    <w:rsid w:val="00D54C34"/>
    <w:rsid w:val="00D56093"/>
    <w:rsid w:val="00D561C8"/>
    <w:rsid w:val="00D5780F"/>
    <w:rsid w:val="00D57E1A"/>
    <w:rsid w:val="00D6001F"/>
    <w:rsid w:val="00D6037F"/>
    <w:rsid w:val="00D629B9"/>
    <w:rsid w:val="00D639D3"/>
    <w:rsid w:val="00D63AE3"/>
    <w:rsid w:val="00D63D2A"/>
    <w:rsid w:val="00D66B8B"/>
    <w:rsid w:val="00D66DB5"/>
    <w:rsid w:val="00D70029"/>
    <w:rsid w:val="00D700F0"/>
    <w:rsid w:val="00D7057E"/>
    <w:rsid w:val="00D71574"/>
    <w:rsid w:val="00D7168E"/>
    <w:rsid w:val="00D71B6E"/>
    <w:rsid w:val="00D72AF0"/>
    <w:rsid w:val="00D72DE6"/>
    <w:rsid w:val="00D73D6E"/>
    <w:rsid w:val="00D75BA7"/>
    <w:rsid w:val="00D7705B"/>
    <w:rsid w:val="00D77300"/>
    <w:rsid w:val="00D77325"/>
    <w:rsid w:val="00D80AEC"/>
    <w:rsid w:val="00D8179B"/>
    <w:rsid w:val="00D826CA"/>
    <w:rsid w:val="00D82BF9"/>
    <w:rsid w:val="00D8336A"/>
    <w:rsid w:val="00D8464A"/>
    <w:rsid w:val="00D8560C"/>
    <w:rsid w:val="00D85CAD"/>
    <w:rsid w:val="00D86491"/>
    <w:rsid w:val="00D86B4D"/>
    <w:rsid w:val="00D871DC"/>
    <w:rsid w:val="00D876EC"/>
    <w:rsid w:val="00D87B2B"/>
    <w:rsid w:val="00D9173B"/>
    <w:rsid w:val="00D946C9"/>
    <w:rsid w:val="00D9677C"/>
    <w:rsid w:val="00D96C44"/>
    <w:rsid w:val="00D974C3"/>
    <w:rsid w:val="00DA108F"/>
    <w:rsid w:val="00DA1704"/>
    <w:rsid w:val="00DA1FF7"/>
    <w:rsid w:val="00DA2875"/>
    <w:rsid w:val="00DA30B8"/>
    <w:rsid w:val="00DA3CF5"/>
    <w:rsid w:val="00DA460D"/>
    <w:rsid w:val="00DA5484"/>
    <w:rsid w:val="00DA6AD2"/>
    <w:rsid w:val="00DA772B"/>
    <w:rsid w:val="00DA7850"/>
    <w:rsid w:val="00DB0369"/>
    <w:rsid w:val="00DB16B3"/>
    <w:rsid w:val="00DB2A33"/>
    <w:rsid w:val="00DB5465"/>
    <w:rsid w:val="00DB5EA4"/>
    <w:rsid w:val="00DB61D0"/>
    <w:rsid w:val="00DB7ECA"/>
    <w:rsid w:val="00DC2517"/>
    <w:rsid w:val="00DC3C09"/>
    <w:rsid w:val="00DC3E52"/>
    <w:rsid w:val="00DC3F2D"/>
    <w:rsid w:val="00DC4FB0"/>
    <w:rsid w:val="00DC7174"/>
    <w:rsid w:val="00DC73A2"/>
    <w:rsid w:val="00DC7838"/>
    <w:rsid w:val="00DC7E75"/>
    <w:rsid w:val="00DD04A5"/>
    <w:rsid w:val="00DD3999"/>
    <w:rsid w:val="00DD4170"/>
    <w:rsid w:val="00DD6C4E"/>
    <w:rsid w:val="00DE035B"/>
    <w:rsid w:val="00DE05B0"/>
    <w:rsid w:val="00DE065C"/>
    <w:rsid w:val="00DE0ADA"/>
    <w:rsid w:val="00DE10EE"/>
    <w:rsid w:val="00DE149D"/>
    <w:rsid w:val="00DE24D2"/>
    <w:rsid w:val="00DE252A"/>
    <w:rsid w:val="00DE3126"/>
    <w:rsid w:val="00DE5E12"/>
    <w:rsid w:val="00DE650D"/>
    <w:rsid w:val="00DF02E8"/>
    <w:rsid w:val="00DF0522"/>
    <w:rsid w:val="00DF1613"/>
    <w:rsid w:val="00DF1F44"/>
    <w:rsid w:val="00DF1F87"/>
    <w:rsid w:val="00DF24BB"/>
    <w:rsid w:val="00DF2523"/>
    <w:rsid w:val="00DF326C"/>
    <w:rsid w:val="00DF6181"/>
    <w:rsid w:val="00E00AA5"/>
    <w:rsid w:val="00E02D1D"/>
    <w:rsid w:val="00E0413F"/>
    <w:rsid w:val="00E1053B"/>
    <w:rsid w:val="00E110C0"/>
    <w:rsid w:val="00E1114F"/>
    <w:rsid w:val="00E11E85"/>
    <w:rsid w:val="00E12950"/>
    <w:rsid w:val="00E12960"/>
    <w:rsid w:val="00E1379D"/>
    <w:rsid w:val="00E154B6"/>
    <w:rsid w:val="00E1622C"/>
    <w:rsid w:val="00E16616"/>
    <w:rsid w:val="00E16890"/>
    <w:rsid w:val="00E208E3"/>
    <w:rsid w:val="00E21D8C"/>
    <w:rsid w:val="00E21E1A"/>
    <w:rsid w:val="00E231E5"/>
    <w:rsid w:val="00E23520"/>
    <w:rsid w:val="00E2482D"/>
    <w:rsid w:val="00E2586B"/>
    <w:rsid w:val="00E25F44"/>
    <w:rsid w:val="00E31528"/>
    <w:rsid w:val="00E339D5"/>
    <w:rsid w:val="00E33D97"/>
    <w:rsid w:val="00E349D1"/>
    <w:rsid w:val="00E34E7D"/>
    <w:rsid w:val="00E3539A"/>
    <w:rsid w:val="00E35924"/>
    <w:rsid w:val="00E35D79"/>
    <w:rsid w:val="00E35F32"/>
    <w:rsid w:val="00E36BF6"/>
    <w:rsid w:val="00E40244"/>
    <w:rsid w:val="00E41E6D"/>
    <w:rsid w:val="00E4410F"/>
    <w:rsid w:val="00E44147"/>
    <w:rsid w:val="00E4578E"/>
    <w:rsid w:val="00E46574"/>
    <w:rsid w:val="00E47624"/>
    <w:rsid w:val="00E5009A"/>
    <w:rsid w:val="00E50325"/>
    <w:rsid w:val="00E5127B"/>
    <w:rsid w:val="00E527B3"/>
    <w:rsid w:val="00E5297F"/>
    <w:rsid w:val="00E534B9"/>
    <w:rsid w:val="00E537FF"/>
    <w:rsid w:val="00E54647"/>
    <w:rsid w:val="00E54DE3"/>
    <w:rsid w:val="00E55972"/>
    <w:rsid w:val="00E560F7"/>
    <w:rsid w:val="00E566F6"/>
    <w:rsid w:val="00E56A2D"/>
    <w:rsid w:val="00E57F75"/>
    <w:rsid w:val="00E6096B"/>
    <w:rsid w:val="00E61750"/>
    <w:rsid w:val="00E62836"/>
    <w:rsid w:val="00E6304D"/>
    <w:rsid w:val="00E6436A"/>
    <w:rsid w:val="00E645CC"/>
    <w:rsid w:val="00E66124"/>
    <w:rsid w:val="00E66B95"/>
    <w:rsid w:val="00E67514"/>
    <w:rsid w:val="00E676EF"/>
    <w:rsid w:val="00E67A02"/>
    <w:rsid w:val="00E72244"/>
    <w:rsid w:val="00E725CD"/>
    <w:rsid w:val="00E739F3"/>
    <w:rsid w:val="00E740D6"/>
    <w:rsid w:val="00E744DA"/>
    <w:rsid w:val="00E745CA"/>
    <w:rsid w:val="00E74A76"/>
    <w:rsid w:val="00E75D4A"/>
    <w:rsid w:val="00E77606"/>
    <w:rsid w:val="00E809F5"/>
    <w:rsid w:val="00E81B12"/>
    <w:rsid w:val="00E82240"/>
    <w:rsid w:val="00E8265F"/>
    <w:rsid w:val="00E82AF2"/>
    <w:rsid w:val="00E8317E"/>
    <w:rsid w:val="00E83CEA"/>
    <w:rsid w:val="00E83F10"/>
    <w:rsid w:val="00E85669"/>
    <w:rsid w:val="00E86D91"/>
    <w:rsid w:val="00E90522"/>
    <w:rsid w:val="00E90962"/>
    <w:rsid w:val="00E90B09"/>
    <w:rsid w:val="00E90E9A"/>
    <w:rsid w:val="00E91B9E"/>
    <w:rsid w:val="00E92CCC"/>
    <w:rsid w:val="00E93893"/>
    <w:rsid w:val="00E94342"/>
    <w:rsid w:val="00E94633"/>
    <w:rsid w:val="00E96E52"/>
    <w:rsid w:val="00EA2C63"/>
    <w:rsid w:val="00EA3DF7"/>
    <w:rsid w:val="00EA6161"/>
    <w:rsid w:val="00EA6CF7"/>
    <w:rsid w:val="00EA76C2"/>
    <w:rsid w:val="00EB0BAD"/>
    <w:rsid w:val="00EB1024"/>
    <w:rsid w:val="00EB16FC"/>
    <w:rsid w:val="00EB1BB8"/>
    <w:rsid w:val="00EB42AA"/>
    <w:rsid w:val="00EB4B63"/>
    <w:rsid w:val="00EB6003"/>
    <w:rsid w:val="00EC084F"/>
    <w:rsid w:val="00EC0A5B"/>
    <w:rsid w:val="00EC0BB4"/>
    <w:rsid w:val="00EC4181"/>
    <w:rsid w:val="00EC4E27"/>
    <w:rsid w:val="00EC521B"/>
    <w:rsid w:val="00EC583F"/>
    <w:rsid w:val="00EC594A"/>
    <w:rsid w:val="00EC6448"/>
    <w:rsid w:val="00EC67CF"/>
    <w:rsid w:val="00EC6E52"/>
    <w:rsid w:val="00ED00F4"/>
    <w:rsid w:val="00ED09A1"/>
    <w:rsid w:val="00ED1D9D"/>
    <w:rsid w:val="00ED2024"/>
    <w:rsid w:val="00ED2385"/>
    <w:rsid w:val="00ED42D5"/>
    <w:rsid w:val="00ED4D73"/>
    <w:rsid w:val="00ED629E"/>
    <w:rsid w:val="00ED7E39"/>
    <w:rsid w:val="00EE1394"/>
    <w:rsid w:val="00EE1C6F"/>
    <w:rsid w:val="00EE5942"/>
    <w:rsid w:val="00EE5DD5"/>
    <w:rsid w:val="00EE7560"/>
    <w:rsid w:val="00EF01AC"/>
    <w:rsid w:val="00EF1410"/>
    <w:rsid w:val="00EF15BB"/>
    <w:rsid w:val="00EF1DE7"/>
    <w:rsid w:val="00EF2627"/>
    <w:rsid w:val="00EF2CF2"/>
    <w:rsid w:val="00EF4260"/>
    <w:rsid w:val="00EF5907"/>
    <w:rsid w:val="00EF6F98"/>
    <w:rsid w:val="00EF78FA"/>
    <w:rsid w:val="00F00FA9"/>
    <w:rsid w:val="00F010C5"/>
    <w:rsid w:val="00F012A5"/>
    <w:rsid w:val="00F014D9"/>
    <w:rsid w:val="00F01BB0"/>
    <w:rsid w:val="00F03B74"/>
    <w:rsid w:val="00F0459C"/>
    <w:rsid w:val="00F0473E"/>
    <w:rsid w:val="00F04B1C"/>
    <w:rsid w:val="00F06A22"/>
    <w:rsid w:val="00F0715A"/>
    <w:rsid w:val="00F077AE"/>
    <w:rsid w:val="00F1046F"/>
    <w:rsid w:val="00F1185E"/>
    <w:rsid w:val="00F157D5"/>
    <w:rsid w:val="00F16431"/>
    <w:rsid w:val="00F2287D"/>
    <w:rsid w:val="00F22D09"/>
    <w:rsid w:val="00F23A81"/>
    <w:rsid w:val="00F2445B"/>
    <w:rsid w:val="00F24C3B"/>
    <w:rsid w:val="00F25B10"/>
    <w:rsid w:val="00F25C6E"/>
    <w:rsid w:val="00F26187"/>
    <w:rsid w:val="00F27245"/>
    <w:rsid w:val="00F276E6"/>
    <w:rsid w:val="00F30BF8"/>
    <w:rsid w:val="00F3389B"/>
    <w:rsid w:val="00F3682E"/>
    <w:rsid w:val="00F378EA"/>
    <w:rsid w:val="00F37CD6"/>
    <w:rsid w:val="00F40441"/>
    <w:rsid w:val="00F4231D"/>
    <w:rsid w:val="00F4465D"/>
    <w:rsid w:val="00F44CBB"/>
    <w:rsid w:val="00F45282"/>
    <w:rsid w:val="00F4558B"/>
    <w:rsid w:val="00F45F78"/>
    <w:rsid w:val="00F46569"/>
    <w:rsid w:val="00F4750A"/>
    <w:rsid w:val="00F47A0C"/>
    <w:rsid w:val="00F50947"/>
    <w:rsid w:val="00F52144"/>
    <w:rsid w:val="00F52411"/>
    <w:rsid w:val="00F52FAC"/>
    <w:rsid w:val="00F535B3"/>
    <w:rsid w:val="00F54697"/>
    <w:rsid w:val="00F547DD"/>
    <w:rsid w:val="00F5480A"/>
    <w:rsid w:val="00F54EF5"/>
    <w:rsid w:val="00F5515C"/>
    <w:rsid w:val="00F55AF9"/>
    <w:rsid w:val="00F55BA3"/>
    <w:rsid w:val="00F56361"/>
    <w:rsid w:val="00F600F1"/>
    <w:rsid w:val="00F605DA"/>
    <w:rsid w:val="00F626BA"/>
    <w:rsid w:val="00F62BFD"/>
    <w:rsid w:val="00F65BD9"/>
    <w:rsid w:val="00F65E9C"/>
    <w:rsid w:val="00F66510"/>
    <w:rsid w:val="00F708EE"/>
    <w:rsid w:val="00F719FB"/>
    <w:rsid w:val="00F71D92"/>
    <w:rsid w:val="00F723E2"/>
    <w:rsid w:val="00F73226"/>
    <w:rsid w:val="00F73EA8"/>
    <w:rsid w:val="00F7417C"/>
    <w:rsid w:val="00F74A20"/>
    <w:rsid w:val="00F75E57"/>
    <w:rsid w:val="00F75FA4"/>
    <w:rsid w:val="00F773D8"/>
    <w:rsid w:val="00F773DE"/>
    <w:rsid w:val="00F77890"/>
    <w:rsid w:val="00F811B7"/>
    <w:rsid w:val="00F81297"/>
    <w:rsid w:val="00F812A5"/>
    <w:rsid w:val="00F81CDD"/>
    <w:rsid w:val="00F82A03"/>
    <w:rsid w:val="00F82D2D"/>
    <w:rsid w:val="00F82DDF"/>
    <w:rsid w:val="00F83459"/>
    <w:rsid w:val="00F83668"/>
    <w:rsid w:val="00F83D7A"/>
    <w:rsid w:val="00F863E9"/>
    <w:rsid w:val="00F87BB0"/>
    <w:rsid w:val="00F90028"/>
    <w:rsid w:val="00F90504"/>
    <w:rsid w:val="00F91211"/>
    <w:rsid w:val="00F917D9"/>
    <w:rsid w:val="00F924EF"/>
    <w:rsid w:val="00F94737"/>
    <w:rsid w:val="00F94F29"/>
    <w:rsid w:val="00F950AD"/>
    <w:rsid w:val="00F95255"/>
    <w:rsid w:val="00F95614"/>
    <w:rsid w:val="00F966D3"/>
    <w:rsid w:val="00F97121"/>
    <w:rsid w:val="00F97864"/>
    <w:rsid w:val="00FA0623"/>
    <w:rsid w:val="00FA06BF"/>
    <w:rsid w:val="00FA0755"/>
    <w:rsid w:val="00FA125F"/>
    <w:rsid w:val="00FA2390"/>
    <w:rsid w:val="00FA3C48"/>
    <w:rsid w:val="00FA4916"/>
    <w:rsid w:val="00FA5008"/>
    <w:rsid w:val="00FA62A4"/>
    <w:rsid w:val="00FA6A22"/>
    <w:rsid w:val="00FA6B4C"/>
    <w:rsid w:val="00FB0010"/>
    <w:rsid w:val="00FB0425"/>
    <w:rsid w:val="00FB1DE8"/>
    <w:rsid w:val="00FB29CB"/>
    <w:rsid w:val="00FB30B6"/>
    <w:rsid w:val="00FB30CF"/>
    <w:rsid w:val="00FB3101"/>
    <w:rsid w:val="00FB33DC"/>
    <w:rsid w:val="00FB5FB9"/>
    <w:rsid w:val="00FB5FC4"/>
    <w:rsid w:val="00FC0119"/>
    <w:rsid w:val="00FC147A"/>
    <w:rsid w:val="00FC14C1"/>
    <w:rsid w:val="00FC1A16"/>
    <w:rsid w:val="00FC1CEA"/>
    <w:rsid w:val="00FC3197"/>
    <w:rsid w:val="00FC3E7B"/>
    <w:rsid w:val="00FC4BEC"/>
    <w:rsid w:val="00FC51AF"/>
    <w:rsid w:val="00FC5245"/>
    <w:rsid w:val="00FC5F5C"/>
    <w:rsid w:val="00FC68AF"/>
    <w:rsid w:val="00FC6C83"/>
    <w:rsid w:val="00FC7640"/>
    <w:rsid w:val="00FC7AC6"/>
    <w:rsid w:val="00FD20C3"/>
    <w:rsid w:val="00FD44B0"/>
    <w:rsid w:val="00FD4586"/>
    <w:rsid w:val="00FD5610"/>
    <w:rsid w:val="00FD571B"/>
    <w:rsid w:val="00FD5B0A"/>
    <w:rsid w:val="00FE0408"/>
    <w:rsid w:val="00FE0F63"/>
    <w:rsid w:val="00FE1B9A"/>
    <w:rsid w:val="00FE3083"/>
    <w:rsid w:val="00FE31E9"/>
    <w:rsid w:val="00FE3473"/>
    <w:rsid w:val="00FE4285"/>
    <w:rsid w:val="00FE5FEF"/>
    <w:rsid w:val="00FE726E"/>
    <w:rsid w:val="00FE73A6"/>
    <w:rsid w:val="00FF11CC"/>
    <w:rsid w:val="00FF18C7"/>
    <w:rsid w:val="00FF1D7E"/>
    <w:rsid w:val="00FF1F31"/>
    <w:rsid w:val="00FF33F4"/>
    <w:rsid w:val="00FF5155"/>
    <w:rsid w:val="00FF54DA"/>
    <w:rsid w:val="00FF6700"/>
    <w:rsid w:val="00FF73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5:docId w15:val="{B1ECD777-CD13-4FF5-8D34-CECF9FCD9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037F"/>
    <w:rPr>
      <w:sz w:val="24"/>
      <w:szCs w:val="24"/>
    </w:rPr>
  </w:style>
  <w:style w:type="paragraph" w:styleId="1">
    <w:name w:val="heading 1"/>
    <w:basedOn w:val="a"/>
    <w:next w:val="a"/>
    <w:link w:val="10"/>
    <w:qFormat/>
    <w:rsid w:val="001341D6"/>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2B4B65"/>
    <w:pPr>
      <w:keepNext/>
      <w:spacing w:before="240" w:after="60"/>
      <w:outlineLvl w:val="1"/>
    </w:pPr>
    <w:rPr>
      <w:rFonts w:ascii="Cambria" w:hAnsi="Cambria"/>
      <w:b/>
      <w:bCs/>
      <w:i/>
      <w:iCs/>
      <w:sz w:val="28"/>
      <w:szCs w:val="28"/>
    </w:rPr>
  </w:style>
  <w:style w:type="paragraph" w:styleId="3">
    <w:name w:val="heading 3"/>
    <w:basedOn w:val="a"/>
    <w:link w:val="30"/>
    <w:qFormat/>
    <w:rsid w:val="00115F57"/>
    <w:pPr>
      <w:spacing w:before="100" w:beforeAutospacing="1" w:after="100" w:afterAutospacing="1"/>
      <w:outlineLvl w:val="2"/>
    </w:pPr>
    <w:rPr>
      <w:b/>
      <w:bCs/>
      <w:sz w:val="27"/>
      <w:szCs w:val="27"/>
    </w:rPr>
  </w:style>
  <w:style w:type="paragraph" w:styleId="4">
    <w:name w:val="heading 4"/>
    <w:basedOn w:val="a"/>
    <w:next w:val="a"/>
    <w:link w:val="40"/>
    <w:unhideWhenUsed/>
    <w:qFormat/>
    <w:rsid w:val="007C7C46"/>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D6037F"/>
    <w:pPr>
      <w:spacing w:line="220" w:lineRule="exact"/>
      <w:jc w:val="center"/>
    </w:pPr>
    <w:rPr>
      <w:rFonts w:ascii="Bookman Old Style" w:hAnsi="Bookman Old Style"/>
      <w:sz w:val="28"/>
      <w:szCs w:val="20"/>
    </w:rPr>
  </w:style>
  <w:style w:type="table" w:styleId="a5">
    <w:name w:val="Table Grid"/>
    <w:basedOn w:val="a1"/>
    <w:uiPriority w:val="39"/>
    <w:rsid w:val="00D60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1B61CD"/>
    <w:pPr>
      <w:tabs>
        <w:tab w:val="center" w:pos="4677"/>
        <w:tab w:val="right" w:pos="9355"/>
      </w:tabs>
    </w:pPr>
  </w:style>
  <w:style w:type="character" w:styleId="a8">
    <w:name w:val="page number"/>
    <w:basedOn w:val="a0"/>
    <w:rsid w:val="001B61CD"/>
  </w:style>
  <w:style w:type="character" w:styleId="a9">
    <w:name w:val="Hyperlink"/>
    <w:uiPriority w:val="99"/>
    <w:rsid w:val="001B61CD"/>
    <w:rPr>
      <w:color w:val="0000FF"/>
      <w:u w:val="single"/>
    </w:rPr>
  </w:style>
  <w:style w:type="paragraph" w:styleId="aa">
    <w:name w:val="Normal (Web)"/>
    <w:basedOn w:val="a"/>
    <w:uiPriority w:val="99"/>
    <w:rsid w:val="00115F57"/>
    <w:pPr>
      <w:spacing w:before="100" w:beforeAutospacing="1" w:after="100" w:afterAutospacing="1"/>
    </w:pPr>
  </w:style>
  <w:style w:type="paragraph" w:styleId="ab">
    <w:name w:val="footer"/>
    <w:basedOn w:val="a"/>
    <w:rsid w:val="00AE70EC"/>
    <w:pPr>
      <w:tabs>
        <w:tab w:val="center" w:pos="4677"/>
        <w:tab w:val="right" w:pos="9355"/>
      </w:tabs>
    </w:pPr>
  </w:style>
  <w:style w:type="character" w:styleId="ac">
    <w:name w:val="Strong"/>
    <w:uiPriority w:val="22"/>
    <w:qFormat/>
    <w:rsid w:val="003E069C"/>
    <w:rPr>
      <w:b/>
      <w:bCs/>
    </w:rPr>
  </w:style>
  <w:style w:type="character" w:customStyle="1" w:styleId="apple-converted-space">
    <w:name w:val="apple-converted-space"/>
    <w:basedOn w:val="a0"/>
    <w:rsid w:val="004F7CFC"/>
  </w:style>
  <w:style w:type="character" w:customStyle="1" w:styleId="20">
    <w:name w:val="Заголовок 2 Знак"/>
    <w:link w:val="2"/>
    <w:rsid w:val="002B4B65"/>
    <w:rPr>
      <w:rFonts w:ascii="Cambria" w:eastAsia="Times New Roman" w:hAnsi="Cambria" w:cs="Times New Roman"/>
      <w:b/>
      <w:bCs/>
      <w:i/>
      <w:iCs/>
      <w:sz w:val="28"/>
      <w:szCs w:val="28"/>
    </w:rPr>
  </w:style>
  <w:style w:type="character" w:styleId="HTML">
    <w:name w:val="HTML Cite"/>
    <w:uiPriority w:val="99"/>
    <w:unhideWhenUsed/>
    <w:rsid w:val="00586DAE"/>
    <w:rPr>
      <w:i/>
      <w:iCs/>
    </w:rPr>
  </w:style>
  <w:style w:type="character" w:customStyle="1" w:styleId="sourhr">
    <w:name w:val="sourhr"/>
    <w:basedOn w:val="a0"/>
    <w:rsid w:val="00586DAE"/>
  </w:style>
  <w:style w:type="character" w:customStyle="1" w:styleId="mw-headline">
    <w:name w:val="mw-headline"/>
    <w:basedOn w:val="a0"/>
    <w:rsid w:val="00586DAE"/>
  </w:style>
  <w:style w:type="character" w:customStyle="1" w:styleId="mw-editsection">
    <w:name w:val="mw-editsection"/>
    <w:basedOn w:val="a0"/>
    <w:rsid w:val="00586DAE"/>
  </w:style>
  <w:style w:type="character" w:customStyle="1" w:styleId="mw-editsection-bracket">
    <w:name w:val="mw-editsection-bracket"/>
    <w:basedOn w:val="a0"/>
    <w:rsid w:val="00586DAE"/>
  </w:style>
  <w:style w:type="character" w:customStyle="1" w:styleId="mw-editsection-divider">
    <w:name w:val="mw-editsection-divider"/>
    <w:basedOn w:val="a0"/>
    <w:rsid w:val="00586DAE"/>
  </w:style>
  <w:style w:type="paragraph" w:styleId="ad">
    <w:name w:val="List Paragraph"/>
    <w:basedOn w:val="a"/>
    <w:uiPriority w:val="34"/>
    <w:qFormat/>
    <w:rsid w:val="00C84358"/>
    <w:pPr>
      <w:spacing w:after="200" w:line="276" w:lineRule="auto"/>
      <w:ind w:left="720"/>
      <w:contextualSpacing/>
    </w:pPr>
    <w:rPr>
      <w:rFonts w:ascii="Calibri" w:eastAsia="Calibri" w:hAnsi="Calibri"/>
      <w:sz w:val="22"/>
      <w:szCs w:val="22"/>
      <w:lang w:eastAsia="en-US"/>
    </w:rPr>
  </w:style>
  <w:style w:type="character" w:customStyle="1" w:styleId="30">
    <w:name w:val="Заголовок 3 Знак"/>
    <w:link w:val="3"/>
    <w:rsid w:val="00C46E81"/>
    <w:rPr>
      <w:b/>
      <w:bCs/>
      <w:sz w:val="27"/>
      <w:szCs w:val="27"/>
    </w:rPr>
  </w:style>
  <w:style w:type="character" w:customStyle="1" w:styleId="10">
    <w:name w:val="Заголовок 1 Знак"/>
    <w:link w:val="1"/>
    <w:rsid w:val="001341D6"/>
    <w:rPr>
      <w:rFonts w:ascii="Cambria" w:eastAsia="Times New Roman" w:hAnsi="Cambria" w:cs="Times New Roman"/>
      <w:b/>
      <w:bCs/>
      <w:kern w:val="32"/>
      <w:sz w:val="32"/>
      <w:szCs w:val="32"/>
    </w:rPr>
  </w:style>
  <w:style w:type="character" w:customStyle="1" w:styleId="40">
    <w:name w:val="Заголовок 4 Знак"/>
    <w:link w:val="4"/>
    <w:rsid w:val="007C7C46"/>
    <w:rPr>
      <w:rFonts w:ascii="Calibri" w:eastAsia="Times New Roman" w:hAnsi="Calibri" w:cs="Times New Roman"/>
      <w:b/>
      <w:bCs/>
      <w:sz w:val="28"/>
      <w:szCs w:val="28"/>
    </w:rPr>
  </w:style>
  <w:style w:type="paragraph" w:styleId="ae">
    <w:name w:val="No Spacing"/>
    <w:uiPriority w:val="1"/>
    <w:qFormat/>
    <w:rsid w:val="001D57C9"/>
    <w:rPr>
      <w:rFonts w:ascii="Calibri" w:hAnsi="Calibri"/>
      <w:sz w:val="22"/>
      <w:szCs w:val="22"/>
    </w:rPr>
  </w:style>
  <w:style w:type="paragraph" w:styleId="af">
    <w:name w:val="Block Text"/>
    <w:basedOn w:val="a"/>
    <w:rsid w:val="00B03637"/>
    <w:pPr>
      <w:ind w:left="6237" w:right="41"/>
      <w:jc w:val="both"/>
    </w:pPr>
    <w:rPr>
      <w:b/>
      <w:sz w:val="28"/>
      <w:szCs w:val="20"/>
    </w:rPr>
  </w:style>
  <w:style w:type="character" w:customStyle="1" w:styleId="FontStyle14">
    <w:name w:val="Font Style14"/>
    <w:uiPriority w:val="99"/>
    <w:rsid w:val="00B03637"/>
    <w:rPr>
      <w:rFonts w:ascii="Times New Roman" w:hAnsi="Times New Roman" w:cs="Times New Roman"/>
      <w:sz w:val="26"/>
      <w:szCs w:val="26"/>
    </w:rPr>
  </w:style>
  <w:style w:type="paragraph" w:customStyle="1" w:styleId="Style3">
    <w:name w:val="Style3"/>
    <w:basedOn w:val="a"/>
    <w:uiPriority w:val="99"/>
    <w:rsid w:val="00B03637"/>
    <w:pPr>
      <w:widowControl w:val="0"/>
      <w:autoSpaceDE w:val="0"/>
      <w:autoSpaceDN w:val="0"/>
      <w:adjustRightInd w:val="0"/>
      <w:spacing w:line="324" w:lineRule="exact"/>
      <w:ind w:firstLine="835"/>
      <w:jc w:val="both"/>
    </w:pPr>
  </w:style>
  <w:style w:type="paragraph" w:styleId="af0">
    <w:name w:val="Title"/>
    <w:basedOn w:val="a"/>
    <w:next w:val="a"/>
    <w:link w:val="af1"/>
    <w:uiPriority w:val="99"/>
    <w:qFormat/>
    <w:rsid w:val="005308E4"/>
    <w:pPr>
      <w:spacing w:before="240" w:after="60"/>
      <w:jc w:val="center"/>
      <w:outlineLvl w:val="0"/>
    </w:pPr>
    <w:rPr>
      <w:rFonts w:ascii="Cambria" w:hAnsi="Cambria"/>
      <w:b/>
      <w:bCs/>
      <w:kern w:val="28"/>
      <w:sz w:val="32"/>
      <w:szCs w:val="32"/>
    </w:rPr>
  </w:style>
  <w:style w:type="character" w:customStyle="1" w:styleId="af1">
    <w:name w:val="Название Знак"/>
    <w:link w:val="af0"/>
    <w:uiPriority w:val="99"/>
    <w:rsid w:val="005308E4"/>
    <w:rPr>
      <w:rFonts w:ascii="Cambria" w:eastAsia="Times New Roman" w:hAnsi="Cambria" w:cs="Times New Roman"/>
      <w:b/>
      <w:bCs/>
      <w:kern w:val="28"/>
      <w:sz w:val="32"/>
      <w:szCs w:val="32"/>
    </w:rPr>
  </w:style>
  <w:style w:type="character" w:styleId="af2">
    <w:name w:val="Emphasis"/>
    <w:uiPriority w:val="20"/>
    <w:qFormat/>
    <w:rsid w:val="005308E4"/>
    <w:rPr>
      <w:i/>
      <w:iCs/>
    </w:rPr>
  </w:style>
  <w:style w:type="paragraph" w:styleId="af3">
    <w:name w:val="Subtitle"/>
    <w:basedOn w:val="a"/>
    <w:next w:val="a"/>
    <w:link w:val="af4"/>
    <w:qFormat/>
    <w:rsid w:val="005308E4"/>
    <w:pPr>
      <w:spacing w:after="60"/>
      <w:jc w:val="center"/>
      <w:outlineLvl w:val="1"/>
    </w:pPr>
    <w:rPr>
      <w:rFonts w:ascii="Cambria" w:hAnsi="Cambria"/>
    </w:rPr>
  </w:style>
  <w:style w:type="character" w:customStyle="1" w:styleId="af4">
    <w:name w:val="Подзаголовок Знак"/>
    <w:link w:val="af3"/>
    <w:rsid w:val="005308E4"/>
    <w:rPr>
      <w:rFonts w:ascii="Cambria" w:eastAsia="Times New Roman" w:hAnsi="Cambria" w:cs="Times New Roman"/>
      <w:sz w:val="24"/>
      <w:szCs w:val="24"/>
    </w:rPr>
  </w:style>
  <w:style w:type="paragraph" w:customStyle="1" w:styleId="af5">
    <w:name w:val="Знак"/>
    <w:basedOn w:val="a"/>
    <w:rsid w:val="00504892"/>
    <w:pPr>
      <w:widowControl w:val="0"/>
      <w:adjustRightInd w:val="0"/>
      <w:spacing w:after="160" w:line="240" w:lineRule="exact"/>
      <w:jc w:val="right"/>
    </w:pPr>
    <w:rPr>
      <w:sz w:val="20"/>
      <w:szCs w:val="20"/>
      <w:lang w:val="en-GB" w:eastAsia="en-US"/>
    </w:rPr>
  </w:style>
  <w:style w:type="paragraph" w:customStyle="1" w:styleId="af6">
    <w:name w:val="Содержимое таблицы"/>
    <w:basedOn w:val="a"/>
    <w:rsid w:val="006275C5"/>
    <w:pPr>
      <w:widowControl w:val="0"/>
      <w:suppressLineNumbers/>
      <w:suppressAutoHyphens/>
    </w:pPr>
    <w:rPr>
      <w:rFonts w:eastAsia="SimSun" w:cs="Mangal"/>
      <w:kern w:val="1"/>
      <w:lang w:eastAsia="hi-IN" w:bidi="hi-IN"/>
    </w:rPr>
  </w:style>
  <w:style w:type="character" w:customStyle="1" w:styleId="imagelabel">
    <w:name w:val="imagelabel"/>
    <w:basedOn w:val="a0"/>
    <w:rsid w:val="00D82BF9"/>
  </w:style>
  <w:style w:type="paragraph" w:customStyle="1" w:styleId="announcement">
    <w:name w:val="announcement"/>
    <w:basedOn w:val="a"/>
    <w:rsid w:val="00F863E9"/>
    <w:pPr>
      <w:spacing w:before="100" w:beforeAutospacing="1" w:after="100" w:afterAutospacing="1"/>
    </w:pPr>
  </w:style>
  <w:style w:type="paragraph" w:customStyle="1" w:styleId="Style2">
    <w:name w:val="Style2"/>
    <w:basedOn w:val="a"/>
    <w:rsid w:val="003743FC"/>
    <w:pPr>
      <w:widowControl w:val="0"/>
      <w:autoSpaceDE w:val="0"/>
      <w:autoSpaceDN w:val="0"/>
      <w:adjustRightInd w:val="0"/>
      <w:spacing w:line="324" w:lineRule="exact"/>
      <w:ind w:firstLine="696"/>
      <w:jc w:val="both"/>
    </w:pPr>
  </w:style>
  <w:style w:type="character" w:customStyle="1" w:styleId="FontStyle15">
    <w:name w:val="Font Style15"/>
    <w:rsid w:val="003743FC"/>
    <w:rPr>
      <w:rFonts w:ascii="Times New Roman" w:hAnsi="Times New Roman" w:cs="Times New Roman"/>
      <w:sz w:val="28"/>
      <w:szCs w:val="28"/>
    </w:rPr>
  </w:style>
  <w:style w:type="character" w:customStyle="1" w:styleId="FontStyle21">
    <w:name w:val="Font Style21"/>
    <w:rsid w:val="003743FC"/>
    <w:rPr>
      <w:rFonts w:ascii="Times New Roman" w:hAnsi="Times New Roman" w:cs="Times New Roman"/>
      <w:b/>
      <w:bCs/>
      <w:sz w:val="26"/>
      <w:szCs w:val="26"/>
    </w:rPr>
  </w:style>
  <w:style w:type="character" w:customStyle="1" w:styleId="a4">
    <w:name w:val="Основной текст Знак"/>
    <w:link w:val="a3"/>
    <w:uiPriority w:val="99"/>
    <w:rsid w:val="00D85CAD"/>
    <w:rPr>
      <w:rFonts w:ascii="Bookman Old Style" w:hAnsi="Bookman Old Style"/>
      <w:sz w:val="28"/>
    </w:rPr>
  </w:style>
  <w:style w:type="paragraph" w:customStyle="1" w:styleId="formattext">
    <w:name w:val="formattext"/>
    <w:basedOn w:val="a"/>
    <w:rsid w:val="003A171B"/>
    <w:pPr>
      <w:spacing w:before="100" w:beforeAutospacing="1" w:after="100" w:afterAutospacing="1"/>
    </w:pPr>
  </w:style>
  <w:style w:type="paragraph" w:customStyle="1" w:styleId="p9">
    <w:name w:val="p9"/>
    <w:basedOn w:val="a"/>
    <w:rsid w:val="00B43421"/>
    <w:pPr>
      <w:spacing w:before="100" w:beforeAutospacing="1" w:after="100" w:afterAutospacing="1"/>
    </w:pPr>
  </w:style>
  <w:style w:type="character" w:customStyle="1" w:styleId="s1">
    <w:name w:val="s1"/>
    <w:basedOn w:val="a0"/>
    <w:rsid w:val="00B43421"/>
  </w:style>
  <w:style w:type="paragraph" w:customStyle="1" w:styleId="p2">
    <w:name w:val="p2"/>
    <w:basedOn w:val="a"/>
    <w:rsid w:val="00B43421"/>
    <w:pPr>
      <w:spacing w:before="100" w:beforeAutospacing="1" w:after="100" w:afterAutospacing="1"/>
    </w:pPr>
  </w:style>
  <w:style w:type="character" w:customStyle="1" w:styleId="s4">
    <w:name w:val="s4"/>
    <w:basedOn w:val="a0"/>
    <w:rsid w:val="00B43421"/>
  </w:style>
  <w:style w:type="paragraph" w:customStyle="1" w:styleId="p10">
    <w:name w:val="p10"/>
    <w:basedOn w:val="a"/>
    <w:rsid w:val="00B43421"/>
    <w:pPr>
      <w:spacing w:before="100" w:beforeAutospacing="1" w:after="100" w:afterAutospacing="1"/>
    </w:pPr>
  </w:style>
  <w:style w:type="paragraph" w:customStyle="1" w:styleId="p21">
    <w:name w:val="p21"/>
    <w:basedOn w:val="a"/>
    <w:rsid w:val="00B27CD3"/>
    <w:pPr>
      <w:spacing w:before="100" w:beforeAutospacing="1" w:after="100" w:afterAutospacing="1"/>
    </w:pPr>
  </w:style>
  <w:style w:type="paragraph" w:customStyle="1" w:styleId="p22">
    <w:name w:val="p22"/>
    <w:basedOn w:val="a"/>
    <w:rsid w:val="00B27CD3"/>
    <w:pPr>
      <w:spacing w:before="100" w:beforeAutospacing="1" w:after="100" w:afterAutospacing="1"/>
    </w:pPr>
  </w:style>
  <w:style w:type="paragraph" w:customStyle="1" w:styleId="p23">
    <w:name w:val="p23"/>
    <w:basedOn w:val="a"/>
    <w:rsid w:val="00B27CD3"/>
    <w:pPr>
      <w:spacing w:before="100" w:beforeAutospacing="1" w:after="100" w:afterAutospacing="1"/>
    </w:pPr>
  </w:style>
  <w:style w:type="paragraph" w:customStyle="1" w:styleId="p11">
    <w:name w:val="p11"/>
    <w:basedOn w:val="a"/>
    <w:rsid w:val="00B27CD3"/>
    <w:pPr>
      <w:spacing w:before="100" w:beforeAutospacing="1" w:after="100" w:afterAutospacing="1"/>
    </w:pPr>
  </w:style>
  <w:style w:type="character" w:customStyle="1" w:styleId="s5">
    <w:name w:val="s5"/>
    <w:basedOn w:val="a0"/>
    <w:rsid w:val="00B27CD3"/>
  </w:style>
  <w:style w:type="paragraph" w:customStyle="1" w:styleId="p24">
    <w:name w:val="p24"/>
    <w:basedOn w:val="a"/>
    <w:rsid w:val="00E83CEA"/>
    <w:pPr>
      <w:spacing w:before="100" w:beforeAutospacing="1" w:after="100" w:afterAutospacing="1"/>
    </w:pPr>
  </w:style>
  <w:style w:type="character" w:customStyle="1" w:styleId="s10">
    <w:name w:val="s10"/>
    <w:basedOn w:val="a0"/>
    <w:rsid w:val="00E83CEA"/>
  </w:style>
  <w:style w:type="character" w:customStyle="1" w:styleId="s11">
    <w:name w:val="s11"/>
    <w:basedOn w:val="a0"/>
    <w:rsid w:val="00E83CEA"/>
  </w:style>
  <w:style w:type="paragraph" w:customStyle="1" w:styleId="p35">
    <w:name w:val="p35"/>
    <w:basedOn w:val="a"/>
    <w:rsid w:val="007C333E"/>
    <w:pPr>
      <w:spacing w:before="100" w:beforeAutospacing="1" w:after="100" w:afterAutospacing="1"/>
    </w:pPr>
  </w:style>
  <w:style w:type="paragraph" w:customStyle="1" w:styleId="p12">
    <w:name w:val="p12"/>
    <w:basedOn w:val="a"/>
    <w:rsid w:val="00F47A0C"/>
    <w:pPr>
      <w:spacing w:before="100" w:beforeAutospacing="1" w:after="100" w:afterAutospacing="1"/>
    </w:pPr>
  </w:style>
  <w:style w:type="paragraph" w:customStyle="1" w:styleId="p53">
    <w:name w:val="p53"/>
    <w:basedOn w:val="a"/>
    <w:rsid w:val="00F47A0C"/>
    <w:pPr>
      <w:spacing w:before="100" w:beforeAutospacing="1" w:after="100" w:afterAutospacing="1"/>
    </w:pPr>
  </w:style>
  <w:style w:type="paragraph" w:customStyle="1" w:styleId="p43">
    <w:name w:val="p43"/>
    <w:basedOn w:val="a"/>
    <w:rsid w:val="00857DB2"/>
    <w:pPr>
      <w:spacing w:before="100" w:beforeAutospacing="1" w:after="100" w:afterAutospacing="1"/>
    </w:pPr>
  </w:style>
  <w:style w:type="paragraph" w:customStyle="1" w:styleId="ConsPlusNormal">
    <w:name w:val="ConsPlusNormal"/>
    <w:rsid w:val="00B3262D"/>
    <w:pPr>
      <w:autoSpaceDE w:val="0"/>
      <w:autoSpaceDN w:val="0"/>
      <w:adjustRightInd w:val="0"/>
    </w:pPr>
    <w:rPr>
      <w:rFonts w:ascii="Calibri" w:eastAsia="Calibri" w:hAnsi="Calibri" w:cs="Calibri"/>
      <w:sz w:val="22"/>
      <w:szCs w:val="22"/>
      <w:lang w:eastAsia="en-US"/>
    </w:rPr>
  </w:style>
  <w:style w:type="paragraph" w:styleId="af7">
    <w:name w:val="Balloon Text"/>
    <w:basedOn w:val="a"/>
    <w:link w:val="af8"/>
    <w:rsid w:val="00E44147"/>
    <w:rPr>
      <w:rFonts w:ascii="Tahoma" w:hAnsi="Tahoma" w:cs="Tahoma"/>
      <w:sz w:val="16"/>
      <w:szCs w:val="16"/>
    </w:rPr>
  </w:style>
  <w:style w:type="character" w:customStyle="1" w:styleId="af8">
    <w:name w:val="Текст выноски Знак"/>
    <w:link w:val="af7"/>
    <w:rsid w:val="00E44147"/>
    <w:rPr>
      <w:rFonts w:ascii="Tahoma" w:hAnsi="Tahoma" w:cs="Tahoma"/>
      <w:sz w:val="16"/>
      <w:szCs w:val="16"/>
    </w:rPr>
  </w:style>
  <w:style w:type="character" w:customStyle="1" w:styleId="a7">
    <w:name w:val="Верхний колонтитул Знак"/>
    <w:link w:val="a6"/>
    <w:rsid w:val="00DF6181"/>
    <w:rPr>
      <w:sz w:val="24"/>
      <w:szCs w:val="24"/>
    </w:rPr>
  </w:style>
  <w:style w:type="paragraph" w:customStyle="1" w:styleId="increasetext">
    <w:name w:val="increase_text"/>
    <w:basedOn w:val="a"/>
    <w:rsid w:val="002754DF"/>
    <w:pPr>
      <w:spacing w:before="100" w:beforeAutospacing="1" w:after="100" w:afterAutospacing="1"/>
    </w:pPr>
  </w:style>
  <w:style w:type="paragraph" w:styleId="21">
    <w:name w:val="Body Text 2"/>
    <w:basedOn w:val="a"/>
    <w:link w:val="22"/>
    <w:rsid w:val="000A3AD5"/>
    <w:pPr>
      <w:spacing w:after="120" w:line="480" w:lineRule="auto"/>
    </w:pPr>
    <w:rPr>
      <w:szCs w:val="20"/>
    </w:rPr>
  </w:style>
  <w:style w:type="character" w:customStyle="1" w:styleId="22">
    <w:name w:val="Основной текст 2 Знак"/>
    <w:basedOn w:val="a0"/>
    <w:link w:val="21"/>
    <w:rsid w:val="000A3AD5"/>
    <w:rPr>
      <w:sz w:val="24"/>
    </w:rPr>
  </w:style>
  <w:style w:type="paragraph" w:styleId="af9">
    <w:name w:val="Plain Text"/>
    <w:basedOn w:val="a"/>
    <w:link w:val="afa"/>
    <w:uiPriority w:val="99"/>
    <w:unhideWhenUsed/>
    <w:rsid w:val="00337AC3"/>
    <w:pPr>
      <w:jc w:val="center"/>
    </w:pPr>
    <w:rPr>
      <w:rFonts w:ascii="Consolas" w:eastAsiaTheme="minorHAnsi" w:hAnsi="Consolas"/>
      <w:sz w:val="21"/>
      <w:szCs w:val="21"/>
      <w:lang w:eastAsia="en-US"/>
    </w:rPr>
  </w:style>
  <w:style w:type="character" w:customStyle="1" w:styleId="afa">
    <w:name w:val="Текст Знак"/>
    <w:basedOn w:val="a0"/>
    <w:link w:val="af9"/>
    <w:uiPriority w:val="99"/>
    <w:rsid w:val="00337AC3"/>
    <w:rPr>
      <w:rFonts w:ascii="Consolas" w:eastAsiaTheme="minorHAnsi" w:hAnsi="Consolas"/>
      <w:sz w:val="21"/>
      <w:szCs w:val="21"/>
      <w:lang w:eastAsia="en-US"/>
    </w:rPr>
  </w:style>
  <w:style w:type="paragraph" w:customStyle="1" w:styleId="ConsNormal">
    <w:name w:val="ConsNormal"/>
    <w:rsid w:val="00BB7DF3"/>
    <w:pPr>
      <w:widowControl w:val="0"/>
      <w:autoSpaceDE w:val="0"/>
      <w:autoSpaceDN w:val="0"/>
      <w:adjustRightInd w:val="0"/>
      <w:spacing w:after="200" w:line="276" w:lineRule="auto"/>
      <w:ind w:right="19772" w:firstLine="720"/>
    </w:pPr>
    <w:rPr>
      <w:rFonts w:ascii="Arial" w:hAnsi="Arial" w:cs="Arial"/>
      <w:sz w:val="22"/>
      <w:szCs w:val="22"/>
    </w:rPr>
  </w:style>
  <w:style w:type="paragraph" w:customStyle="1" w:styleId="afb">
    <w:name w:val="Знак Знак Знак"/>
    <w:basedOn w:val="a"/>
    <w:rsid w:val="003B16AA"/>
    <w:pPr>
      <w:widowControl w:val="0"/>
      <w:adjustRightInd w:val="0"/>
      <w:spacing w:after="160" w:line="240" w:lineRule="exact"/>
      <w:jc w:val="right"/>
    </w:pPr>
    <w:rPr>
      <w:sz w:val="20"/>
      <w:szCs w:val="20"/>
      <w:lang w:val="en-GB" w:eastAsia="en-US"/>
    </w:rPr>
  </w:style>
  <w:style w:type="paragraph" w:styleId="afc">
    <w:name w:val="Body Text Indent"/>
    <w:basedOn w:val="a"/>
    <w:link w:val="afd"/>
    <w:rsid w:val="00FA6B4C"/>
    <w:pPr>
      <w:spacing w:after="120"/>
      <w:ind w:left="283"/>
    </w:pPr>
  </w:style>
  <w:style w:type="character" w:customStyle="1" w:styleId="afd">
    <w:name w:val="Основной текст с отступом Знак"/>
    <w:basedOn w:val="a0"/>
    <w:link w:val="afc"/>
    <w:rsid w:val="00FA6B4C"/>
    <w:rPr>
      <w:sz w:val="24"/>
      <w:szCs w:val="24"/>
    </w:rPr>
  </w:style>
  <w:style w:type="paragraph" w:customStyle="1" w:styleId="FR2">
    <w:name w:val="FR2"/>
    <w:rsid w:val="00702B68"/>
    <w:pPr>
      <w:widowControl w:val="0"/>
      <w:autoSpaceDE w:val="0"/>
      <w:autoSpaceDN w:val="0"/>
      <w:adjustRightInd w:val="0"/>
      <w:spacing w:line="300" w:lineRule="auto"/>
      <w:ind w:firstLine="720"/>
      <w:jc w:val="both"/>
    </w:pPr>
    <w:rPr>
      <w:sz w:val="24"/>
      <w:szCs w:val="24"/>
    </w:rPr>
  </w:style>
  <w:style w:type="character" w:customStyle="1" w:styleId="msonormal0">
    <w:name w:val="msonormal"/>
    <w:basedOn w:val="a0"/>
    <w:rsid w:val="006F3361"/>
  </w:style>
  <w:style w:type="character" w:customStyle="1" w:styleId="msonormalcxspmiddle">
    <w:name w:val="msonormalcxspmiddle"/>
    <w:basedOn w:val="a0"/>
    <w:rsid w:val="006F3361"/>
  </w:style>
  <w:style w:type="character" w:customStyle="1" w:styleId="msonormalcxsplast">
    <w:name w:val="msonormalcxsplast"/>
    <w:basedOn w:val="a0"/>
    <w:rsid w:val="006F3361"/>
  </w:style>
  <w:style w:type="character" w:customStyle="1" w:styleId="msonospacing0">
    <w:name w:val="msonospacing"/>
    <w:basedOn w:val="a0"/>
    <w:rsid w:val="006F3361"/>
  </w:style>
  <w:style w:type="character" w:customStyle="1" w:styleId="FontStyle11">
    <w:name w:val="Font Style11"/>
    <w:rsid w:val="008227DD"/>
    <w:rPr>
      <w:rFonts w:ascii="Times New Roman" w:hAnsi="Times New Roman" w:cs="Times New Roman"/>
      <w:i/>
      <w:iCs/>
      <w:sz w:val="26"/>
      <w:szCs w:val="26"/>
    </w:rPr>
  </w:style>
  <w:style w:type="character" w:customStyle="1" w:styleId="afe">
    <w:name w:val="Цветовое выделение для Нормальный"/>
    <w:uiPriority w:val="99"/>
    <w:rsid w:val="00031010"/>
    <w:rPr>
      <w:sz w:val="20"/>
    </w:rPr>
  </w:style>
  <w:style w:type="character" w:customStyle="1" w:styleId="blk">
    <w:name w:val="blk"/>
    <w:rsid w:val="00776C59"/>
  </w:style>
  <w:style w:type="paragraph" w:customStyle="1" w:styleId="headertext">
    <w:name w:val="headertext"/>
    <w:basedOn w:val="a"/>
    <w:rsid w:val="00895BE4"/>
    <w:pPr>
      <w:spacing w:before="100" w:beforeAutospacing="1" w:after="100" w:afterAutospacing="1"/>
    </w:pPr>
  </w:style>
  <w:style w:type="character" w:customStyle="1" w:styleId="-underline">
    <w:name w:val="-underline"/>
    <w:basedOn w:val="a0"/>
    <w:rsid w:val="00A457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1453">
      <w:bodyDiv w:val="1"/>
      <w:marLeft w:val="0"/>
      <w:marRight w:val="0"/>
      <w:marTop w:val="0"/>
      <w:marBottom w:val="0"/>
      <w:divBdr>
        <w:top w:val="none" w:sz="0" w:space="0" w:color="auto"/>
        <w:left w:val="none" w:sz="0" w:space="0" w:color="auto"/>
        <w:bottom w:val="none" w:sz="0" w:space="0" w:color="auto"/>
        <w:right w:val="none" w:sz="0" w:space="0" w:color="auto"/>
      </w:divBdr>
    </w:div>
    <w:div w:id="9262046">
      <w:bodyDiv w:val="1"/>
      <w:marLeft w:val="0"/>
      <w:marRight w:val="0"/>
      <w:marTop w:val="0"/>
      <w:marBottom w:val="0"/>
      <w:divBdr>
        <w:top w:val="none" w:sz="0" w:space="0" w:color="auto"/>
        <w:left w:val="none" w:sz="0" w:space="0" w:color="auto"/>
        <w:bottom w:val="none" w:sz="0" w:space="0" w:color="auto"/>
        <w:right w:val="none" w:sz="0" w:space="0" w:color="auto"/>
      </w:divBdr>
      <w:divsChild>
        <w:div w:id="473913795">
          <w:marLeft w:val="0"/>
          <w:marRight w:val="0"/>
          <w:marTop w:val="0"/>
          <w:marBottom w:val="0"/>
          <w:divBdr>
            <w:top w:val="none" w:sz="0" w:space="1" w:color="auto"/>
            <w:left w:val="none" w:sz="0" w:space="0" w:color="auto"/>
            <w:bottom w:val="single" w:sz="6" w:space="2" w:color="B6B5B5"/>
            <w:right w:val="none" w:sz="0" w:space="0" w:color="auto"/>
          </w:divBdr>
        </w:div>
        <w:div w:id="1052266541">
          <w:marLeft w:val="0"/>
          <w:marRight w:val="0"/>
          <w:marTop w:val="0"/>
          <w:marBottom w:val="0"/>
          <w:divBdr>
            <w:top w:val="single" w:sz="6" w:space="6" w:color="FFFFFF"/>
            <w:left w:val="none" w:sz="0" w:space="0" w:color="auto"/>
            <w:bottom w:val="none" w:sz="0" w:space="0" w:color="auto"/>
            <w:right w:val="none" w:sz="0" w:space="0" w:color="auto"/>
          </w:divBdr>
        </w:div>
      </w:divsChild>
    </w:div>
    <w:div w:id="10648945">
      <w:bodyDiv w:val="1"/>
      <w:marLeft w:val="0"/>
      <w:marRight w:val="0"/>
      <w:marTop w:val="0"/>
      <w:marBottom w:val="0"/>
      <w:divBdr>
        <w:top w:val="none" w:sz="0" w:space="0" w:color="auto"/>
        <w:left w:val="none" w:sz="0" w:space="0" w:color="auto"/>
        <w:bottom w:val="none" w:sz="0" w:space="0" w:color="auto"/>
        <w:right w:val="none" w:sz="0" w:space="0" w:color="auto"/>
      </w:divBdr>
    </w:div>
    <w:div w:id="14774290">
      <w:bodyDiv w:val="1"/>
      <w:marLeft w:val="0"/>
      <w:marRight w:val="0"/>
      <w:marTop w:val="0"/>
      <w:marBottom w:val="0"/>
      <w:divBdr>
        <w:top w:val="none" w:sz="0" w:space="0" w:color="auto"/>
        <w:left w:val="none" w:sz="0" w:space="0" w:color="auto"/>
        <w:bottom w:val="none" w:sz="0" w:space="0" w:color="auto"/>
        <w:right w:val="none" w:sz="0" w:space="0" w:color="auto"/>
      </w:divBdr>
    </w:div>
    <w:div w:id="20009553">
      <w:bodyDiv w:val="1"/>
      <w:marLeft w:val="0"/>
      <w:marRight w:val="0"/>
      <w:marTop w:val="0"/>
      <w:marBottom w:val="0"/>
      <w:divBdr>
        <w:top w:val="none" w:sz="0" w:space="0" w:color="auto"/>
        <w:left w:val="none" w:sz="0" w:space="0" w:color="auto"/>
        <w:bottom w:val="none" w:sz="0" w:space="0" w:color="auto"/>
        <w:right w:val="none" w:sz="0" w:space="0" w:color="auto"/>
      </w:divBdr>
    </w:div>
    <w:div w:id="33310793">
      <w:bodyDiv w:val="1"/>
      <w:marLeft w:val="0"/>
      <w:marRight w:val="0"/>
      <w:marTop w:val="0"/>
      <w:marBottom w:val="0"/>
      <w:divBdr>
        <w:top w:val="none" w:sz="0" w:space="0" w:color="auto"/>
        <w:left w:val="none" w:sz="0" w:space="0" w:color="auto"/>
        <w:bottom w:val="none" w:sz="0" w:space="0" w:color="auto"/>
        <w:right w:val="none" w:sz="0" w:space="0" w:color="auto"/>
      </w:divBdr>
    </w:div>
    <w:div w:id="40137601">
      <w:bodyDiv w:val="1"/>
      <w:marLeft w:val="0"/>
      <w:marRight w:val="0"/>
      <w:marTop w:val="0"/>
      <w:marBottom w:val="0"/>
      <w:divBdr>
        <w:top w:val="none" w:sz="0" w:space="0" w:color="auto"/>
        <w:left w:val="none" w:sz="0" w:space="0" w:color="auto"/>
        <w:bottom w:val="none" w:sz="0" w:space="0" w:color="auto"/>
        <w:right w:val="none" w:sz="0" w:space="0" w:color="auto"/>
      </w:divBdr>
      <w:divsChild>
        <w:div w:id="941687676">
          <w:marLeft w:val="0"/>
          <w:marRight w:val="0"/>
          <w:marTop w:val="0"/>
          <w:marBottom w:val="0"/>
          <w:divBdr>
            <w:top w:val="none" w:sz="0" w:space="1" w:color="auto"/>
            <w:left w:val="none" w:sz="0" w:space="0" w:color="auto"/>
            <w:bottom w:val="single" w:sz="6" w:space="2" w:color="B6B5B5"/>
            <w:right w:val="none" w:sz="0" w:space="0" w:color="auto"/>
          </w:divBdr>
        </w:div>
        <w:div w:id="1044251325">
          <w:marLeft w:val="0"/>
          <w:marRight w:val="0"/>
          <w:marTop w:val="0"/>
          <w:marBottom w:val="0"/>
          <w:divBdr>
            <w:top w:val="single" w:sz="6" w:space="6" w:color="FFFFFF"/>
            <w:left w:val="none" w:sz="0" w:space="0" w:color="auto"/>
            <w:bottom w:val="none" w:sz="0" w:space="0" w:color="auto"/>
            <w:right w:val="none" w:sz="0" w:space="0" w:color="auto"/>
          </w:divBdr>
        </w:div>
      </w:divsChild>
    </w:div>
    <w:div w:id="44451718">
      <w:bodyDiv w:val="1"/>
      <w:marLeft w:val="0"/>
      <w:marRight w:val="0"/>
      <w:marTop w:val="0"/>
      <w:marBottom w:val="0"/>
      <w:divBdr>
        <w:top w:val="none" w:sz="0" w:space="0" w:color="auto"/>
        <w:left w:val="none" w:sz="0" w:space="0" w:color="auto"/>
        <w:bottom w:val="none" w:sz="0" w:space="0" w:color="auto"/>
        <w:right w:val="none" w:sz="0" w:space="0" w:color="auto"/>
      </w:divBdr>
    </w:div>
    <w:div w:id="50887812">
      <w:bodyDiv w:val="1"/>
      <w:marLeft w:val="0"/>
      <w:marRight w:val="0"/>
      <w:marTop w:val="0"/>
      <w:marBottom w:val="0"/>
      <w:divBdr>
        <w:top w:val="none" w:sz="0" w:space="0" w:color="auto"/>
        <w:left w:val="none" w:sz="0" w:space="0" w:color="auto"/>
        <w:bottom w:val="none" w:sz="0" w:space="0" w:color="auto"/>
        <w:right w:val="none" w:sz="0" w:space="0" w:color="auto"/>
      </w:divBdr>
    </w:div>
    <w:div w:id="58137114">
      <w:bodyDiv w:val="1"/>
      <w:marLeft w:val="0"/>
      <w:marRight w:val="0"/>
      <w:marTop w:val="0"/>
      <w:marBottom w:val="0"/>
      <w:divBdr>
        <w:top w:val="none" w:sz="0" w:space="0" w:color="auto"/>
        <w:left w:val="none" w:sz="0" w:space="0" w:color="auto"/>
        <w:bottom w:val="none" w:sz="0" w:space="0" w:color="auto"/>
        <w:right w:val="none" w:sz="0" w:space="0" w:color="auto"/>
      </w:divBdr>
    </w:div>
    <w:div w:id="74058477">
      <w:bodyDiv w:val="1"/>
      <w:marLeft w:val="0"/>
      <w:marRight w:val="0"/>
      <w:marTop w:val="0"/>
      <w:marBottom w:val="0"/>
      <w:divBdr>
        <w:top w:val="none" w:sz="0" w:space="0" w:color="auto"/>
        <w:left w:val="none" w:sz="0" w:space="0" w:color="auto"/>
        <w:bottom w:val="none" w:sz="0" w:space="0" w:color="auto"/>
        <w:right w:val="none" w:sz="0" w:space="0" w:color="auto"/>
      </w:divBdr>
    </w:div>
    <w:div w:id="79566467">
      <w:bodyDiv w:val="1"/>
      <w:marLeft w:val="0"/>
      <w:marRight w:val="0"/>
      <w:marTop w:val="0"/>
      <w:marBottom w:val="0"/>
      <w:divBdr>
        <w:top w:val="none" w:sz="0" w:space="0" w:color="auto"/>
        <w:left w:val="none" w:sz="0" w:space="0" w:color="auto"/>
        <w:bottom w:val="none" w:sz="0" w:space="0" w:color="auto"/>
        <w:right w:val="none" w:sz="0" w:space="0" w:color="auto"/>
      </w:divBdr>
      <w:divsChild>
        <w:div w:id="1432580504">
          <w:marLeft w:val="0"/>
          <w:marRight w:val="0"/>
          <w:marTop w:val="0"/>
          <w:marBottom w:val="0"/>
          <w:divBdr>
            <w:top w:val="none" w:sz="0" w:space="1" w:color="auto"/>
            <w:left w:val="none" w:sz="0" w:space="0" w:color="auto"/>
            <w:bottom w:val="single" w:sz="6" w:space="2" w:color="B6B5B5"/>
            <w:right w:val="none" w:sz="0" w:space="0" w:color="auto"/>
          </w:divBdr>
        </w:div>
        <w:div w:id="2094163111">
          <w:marLeft w:val="0"/>
          <w:marRight w:val="0"/>
          <w:marTop w:val="0"/>
          <w:marBottom w:val="0"/>
          <w:divBdr>
            <w:top w:val="single" w:sz="6" w:space="6" w:color="FFFFFF"/>
            <w:left w:val="none" w:sz="0" w:space="0" w:color="auto"/>
            <w:bottom w:val="none" w:sz="0" w:space="0" w:color="auto"/>
            <w:right w:val="none" w:sz="0" w:space="0" w:color="auto"/>
          </w:divBdr>
        </w:div>
      </w:divsChild>
    </w:div>
    <w:div w:id="87041316">
      <w:bodyDiv w:val="1"/>
      <w:marLeft w:val="0"/>
      <w:marRight w:val="0"/>
      <w:marTop w:val="0"/>
      <w:marBottom w:val="0"/>
      <w:divBdr>
        <w:top w:val="none" w:sz="0" w:space="0" w:color="auto"/>
        <w:left w:val="none" w:sz="0" w:space="0" w:color="auto"/>
        <w:bottom w:val="none" w:sz="0" w:space="0" w:color="auto"/>
        <w:right w:val="none" w:sz="0" w:space="0" w:color="auto"/>
      </w:divBdr>
      <w:divsChild>
        <w:div w:id="520163683">
          <w:marLeft w:val="0"/>
          <w:marRight w:val="0"/>
          <w:marTop w:val="0"/>
          <w:marBottom w:val="0"/>
          <w:divBdr>
            <w:top w:val="single" w:sz="6" w:space="6" w:color="FFFFFF"/>
            <w:left w:val="none" w:sz="0" w:space="0" w:color="auto"/>
            <w:bottom w:val="none" w:sz="0" w:space="0" w:color="auto"/>
            <w:right w:val="none" w:sz="0" w:space="0" w:color="auto"/>
          </w:divBdr>
        </w:div>
        <w:div w:id="1737976884">
          <w:marLeft w:val="0"/>
          <w:marRight w:val="0"/>
          <w:marTop w:val="0"/>
          <w:marBottom w:val="0"/>
          <w:divBdr>
            <w:top w:val="none" w:sz="0" w:space="1" w:color="auto"/>
            <w:left w:val="none" w:sz="0" w:space="0" w:color="auto"/>
            <w:bottom w:val="single" w:sz="6" w:space="2" w:color="B6B5B5"/>
            <w:right w:val="none" w:sz="0" w:space="0" w:color="auto"/>
          </w:divBdr>
        </w:div>
      </w:divsChild>
    </w:div>
    <w:div w:id="94717655">
      <w:bodyDiv w:val="1"/>
      <w:marLeft w:val="0"/>
      <w:marRight w:val="0"/>
      <w:marTop w:val="0"/>
      <w:marBottom w:val="0"/>
      <w:divBdr>
        <w:top w:val="none" w:sz="0" w:space="0" w:color="auto"/>
        <w:left w:val="none" w:sz="0" w:space="0" w:color="auto"/>
        <w:bottom w:val="none" w:sz="0" w:space="0" w:color="auto"/>
        <w:right w:val="none" w:sz="0" w:space="0" w:color="auto"/>
      </w:divBdr>
    </w:div>
    <w:div w:id="110323329">
      <w:bodyDiv w:val="1"/>
      <w:marLeft w:val="0"/>
      <w:marRight w:val="0"/>
      <w:marTop w:val="0"/>
      <w:marBottom w:val="0"/>
      <w:divBdr>
        <w:top w:val="none" w:sz="0" w:space="0" w:color="auto"/>
        <w:left w:val="none" w:sz="0" w:space="0" w:color="auto"/>
        <w:bottom w:val="none" w:sz="0" w:space="0" w:color="auto"/>
        <w:right w:val="none" w:sz="0" w:space="0" w:color="auto"/>
      </w:divBdr>
    </w:div>
    <w:div w:id="125857294">
      <w:bodyDiv w:val="1"/>
      <w:marLeft w:val="0"/>
      <w:marRight w:val="0"/>
      <w:marTop w:val="0"/>
      <w:marBottom w:val="0"/>
      <w:divBdr>
        <w:top w:val="none" w:sz="0" w:space="0" w:color="auto"/>
        <w:left w:val="none" w:sz="0" w:space="0" w:color="auto"/>
        <w:bottom w:val="none" w:sz="0" w:space="0" w:color="auto"/>
        <w:right w:val="none" w:sz="0" w:space="0" w:color="auto"/>
      </w:divBdr>
    </w:div>
    <w:div w:id="132215476">
      <w:bodyDiv w:val="1"/>
      <w:marLeft w:val="0"/>
      <w:marRight w:val="0"/>
      <w:marTop w:val="0"/>
      <w:marBottom w:val="0"/>
      <w:divBdr>
        <w:top w:val="none" w:sz="0" w:space="0" w:color="auto"/>
        <w:left w:val="none" w:sz="0" w:space="0" w:color="auto"/>
        <w:bottom w:val="none" w:sz="0" w:space="0" w:color="auto"/>
        <w:right w:val="none" w:sz="0" w:space="0" w:color="auto"/>
      </w:divBdr>
    </w:div>
    <w:div w:id="143356637">
      <w:bodyDiv w:val="1"/>
      <w:marLeft w:val="0"/>
      <w:marRight w:val="0"/>
      <w:marTop w:val="0"/>
      <w:marBottom w:val="0"/>
      <w:divBdr>
        <w:top w:val="none" w:sz="0" w:space="0" w:color="auto"/>
        <w:left w:val="none" w:sz="0" w:space="0" w:color="auto"/>
        <w:bottom w:val="none" w:sz="0" w:space="0" w:color="auto"/>
        <w:right w:val="none" w:sz="0" w:space="0" w:color="auto"/>
      </w:divBdr>
    </w:div>
    <w:div w:id="144468716">
      <w:bodyDiv w:val="1"/>
      <w:marLeft w:val="0"/>
      <w:marRight w:val="0"/>
      <w:marTop w:val="0"/>
      <w:marBottom w:val="0"/>
      <w:divBdr>
        <w:top w:val="none" w:sz="0" w:space="0" w:color="auto"/>
        <w:left w:val="none" w:sz="0" w:space="0" w:color="auto"/>
        <w:bottom w:val="none" w:sz="0" w:space="0" w:color="auto"/>
        <w:right w:val="none" w:sz="0" w:space="0" w:color="auto"/>
      </w:divBdr>
    </w:div>
    <w:div w:id="145629848">
      <w:bodyDiv w:val="1"/>
      <w:marLeft w:val="0"/>
      <w:marRight w:val="0"/>
      <w:marTop w:val="0"/>
      <w:marBottom w:val="0"/>
      <w:divBdr>
        <w:top w:val="none" w:sz="0" w:space="0" w:color="auto"/>
        <w:left w:val="none" w:sz="0" w:space="0" w:color="auto"/>
        <w:bottom w:val="none" w:sz="0" w:space="0" w:color="auto"/>
        <w:right w:val="none" w:sz="0" w:space="0" w:color="auto"/>
      </w:divBdr>
      <w:divsChild>
        <w:div w:id="1172373677">
          <w:marLeft w:val="0"/>
          <w:marRight w:val="0"/>
          <w:marTop w:val="0"/>
          <w:marBottom w:val="0"/>
          <w:divBdr>
            <w:top w:val="none" w:sz="0" w:space="1" w:color="auto"/>
            <w:left w:val="none" w:sz="0" w:space="0" w:color="auto"/>
            <w:bottom w:val="single" w:sz="6" w:space="2" w:color="B6B5B5"/>
            <w:right w:val="none" w:sz="0" w:space="0" w:color="auto"/>
          </w:divBdr>
        </w:div>
        <w:div w:id="1717973199">
          <w:marLeft w:val="0"/>
          <w:marRight w:val="0"/>
          <w:marTop w:val="0"/>
          <w:marBottom w:val="0"/>
          <w:divBdr>
            <w:top w:val="single" w:sz="6" w:space="6" w:color="FFFFFF"/>
            <w:left w:val="none" w:sz="0" w:space="0" w:color="auto"/>
            <w:bottom w:val="none" w:sz="0" w:space="0" w:color="auto"/>
            <w:right w:val="none" w:sz="0" w:space="0" w:color="auto"/>
          </w:divBdr>
        </w:div>
      </w:divsChild>
    </w:div>
    <w:div w:id="147745739">
      <w:bodyDiv w:val="1"/>
      <w:marLeft w:val="0"/>
      <w:marRight w:val="0"/>
      <w:marTop w:val="0"/>
      <w:marBottom w:val="0"/>
      <w:divBdr>
        <w:top w:val="none" w:sz="0" w:space="0" w:color="auto"/>
        <w:left w:val="none" w:sz="0" w:space="0" w:color="auto"/>
        <w:bottom w:val="none" w:sz="0" w:space="0" w:color="auto"/>
        <w:right w:val="none" w:sz="0" w:space="0" w:color="auto"/>
      </w:divBdr>
    </w:div>
    <w:div w:id="153423296">
      <w:bodyDiv w:val="1"/>
      <w:marLeft w:val="0"/>
      <w:marRight w:val="0"/>
      <w:marTop w:val="0"/>
      <w:marBottom w:val="0"/>
      <w:divBdr>
        <w:top w:val="none" w:sz="0" w:space="0" w:color="auto"/>
        <w:left w:val="none" w:sz="0" w:space="0" w:color="auto"/>
        <w:bottom w:val="none" w:sz="0" w:space="0" w:color="auto"/>
        <w:right w:val="none" w:sz="0" w:space="0" w:color="auto"/>
      </w:divBdr>
    </w:div>
    <w:div w:id="157429961">
      <w:bodyDiv w:val="1"/>
      <w:marLeft w:val="0"/>
      <w:marRight w:val="0"/>
      <w:marTop w:val="0"/>
      <w:marBottom w:val="0"/>
      <w:divBdr>
        <w:top w:val="none" w:sz="0" w:space="0" w:color="auto"/>
        <w:left w:val="none" w:sz="0" w:space="0" w:color="auto"/>
        <w:bottom w:val="none" w:sz="0" w:space="0" w:color="auto"/>
        <w:right w:val="none" w:sz="0" w:space="0" w:color="auto"/>
      </w:divBdr>
      <w:divsChild>
        <w:div w:id="106900934">
          <w:marLeft w:val="0"/>
          <w:marRight w:val="0"/>
          <w:marTop w:val="0"/>
          <w:marBottom w:val="0"/>
          <w:divBdr>
            <w:top w:val="none" w:sz="0" w:space="1" w:color="auto"/>
            <w:left w:val="none" w:sz="0" w:space="0" w:color="auto"/>
            <w:bottom w:val="single" w:sz="6" w:space="2" w:color="B6B5B5"/>
            <w:right w:val="none" w:sz="0" w:space="0" w:color="auto"/>
          </w:divBdr>
        </w:div>
        <w:div w:id="714819299">
          <w:marLeft w:val="0"/>
          <w:marRight w:val="0"/>
          <w:marTop w:val="0"/>
          <w:marBottom w:val="0"/>
          <w:divBdr>
            <w:top w:val="single" w:sz="6" w:space="6" w:color="FFFFFF"/>
            <w:left w:val="none" w:sz="0" w:space="0" w:color="auto"/>
            <w:bottom w:val="none" w:sz="0" w:space="0" w:color="auto"/>
            <w:right w:val="none" w:sz="0" w:space="0" w:color="auto"/>
          </w:divBdr>
        </w:div>
      </w:divsChild>
    </w:div>
    <w:div w:id="159734621">
      <w:bodyDiv w:val="1"/>
      <w:marLeft w:val="0"/>
      <w:marRight w:val="0"/>
      <w:marTop w:val="0"/>
      <w:marBottom w:val="0"/>
      <w:divBdr>
        <w:top w:val="none" w:sz="0" w:space="0" w:color="auto"/>
        <w:left w:val="none" w:sz="0" w:space="0" w:color="auto"/>
        <w:bottom w:val="none" w:sz="0" w:space="0" w:color="auto"/>
        <w:right w:val="none" w:sz="0" w:space="0" w:color="auto"/>
      </w:divBdr>
      <w:divsChild>
        <w:div w:id="1653286888">
          <w:marLeft w:val="0"/>
          <w:marRight w:val="0"/>
          <w:marTop w:val="0"/>
          <w:marBottom w:val="0"/>
          <w:divBdr>
            <w:top w:val="single" w:sz="6" w:space="6" w:color="FFFFFF"/>
            <w:left w:val="none" w:sz="0" w:space="0" w:color="auto"/>
            <w:bottom w:val="none" w:sz="0" w:space="0" w:color="auto"/>
            <w:right w:val="none" w:sz="0" w:space="0" w:color="auto"/>
          </w:divBdr>
        </w:div>
        <w:div w:id="1982997068">
          <w:marLeft w:val="0"/>
          <w:marRight w:val="0"/>
          <w:marTop w:val="0"/>
          <w:marBottom w:val="0"/>
          <w:divBdr>
            <w:top w:val="none" w:sz="0" w:space="1" w:color="auto"/>
            <w:left w:val="none" w:sz="0" w:space="0" w:color="auto"/>
            <w:bottom w:val="single" w:sz="6" w:space="2" w:color="B6B5B5"/>
            <w:right w:val="none" w:sz="0" w:space="0" w:color="auto"/>
          </w:divBdr>
        </w:div>
      </w:divsChild>
    </w:div>
    <w:div w:id="162860156">
      <w:bodyDiv w:val="1"/>
      <w:marLeft w:val="0"/>
      <w:marRight w:val="0"/>
      <w:marTop w:val="0"/>
      <w:marBottom w:val="0"/>
      <w:divBdr>
        <w:top w:val="none" w:sz="0" w:space="0" w:color="auto"/>
        <w:left w:val="none" w:sz="0" w:space="0" w:color="auto"/>
        <w:bottom w:val="none" w:sz="0" w:space="0" w:color="auto"/>
        <w:right w:val="none" w:sz="0" w:space="0" w:color="auto"/>
      </w:divBdr>
    </w:div>
    <w:div w:id="164982455">
      <w:bodyDiv w:val="1"/>
      <w:marLeft w:val="0"/>
      <w:marRight w:val="0"/>
      <w:marTop w:val="0"/>
      <w:marBottom w:val="0"/>
      <w:divBdr>
        <w:top w:val="none" w:sz="0" w:space="0" w:color="auto"/>
        <w:left w:val="none" w:sz="0" w:space="0" w:color="auto"/>
        <w:bottom w:val="none" w:sz="0" w:space="0" w:color="auto"/>
        <w:right w:val="none" w:sz="0" w:space="0" w:color="auto"/>
      </w:divBdr>
    </w:div>
    <w:div w:id="175657107">
      <w:bodyDiv w:val="1"/>
      <w:marLeft w:val="0"/>
      <w:marRight w:val="0"/>
      <w:marTop w:val="0"/>
      <w:marBottom w:val="0"/>
      <w:divBdr>
        <w:top w:val="none" w:sz="0" w:space="0" w:color="auto"/>
        <w:left w:val="none" w:sz="0" w:space="0" w:color="auto"/>
        <w:bottom w:val="none" w:sz="0" w:space="0" w:color="auto"/>
        <w:right w:val="none" w:sz="0" w:space="0" w:color="auto"/>
      </w:divBdr>
    </w:div>
    <w:div w:id="181162981">
      <w:bodyDiv w:val="1"/>
      <w:marLeft w:val="0"/>
      <w:marRight w:val="0"/>
      <w:marTop w:val="0"/>
      <w:marBottom w:val="0"/>
      <w:divBdr>
        <w:top w:val="none" w:sz="0" w:space="0" w:color="auto"/>
        <w:left w:val="none" w:sz="0" w:space="0" w:color="auto"/>
        <w:bottom w:val="none" w:sz="0" w:space="0" w:color="auto"/>
        <w:right w:val="none" w:sz="0" w:space="0" w:color="auto"/>
      </w:divBdr>
      <w:divsChild>
        <w:div w:id="709576721">
          <w:marLeft w:val="0"/>
          <w:marRight w:val="0"/>
          <w:marTop w:val="0"/>
          <w:marBottom w:val="0"/>
          <w:divBdr>
            <w:top w:val="none" w:sz="0" w:space="0" w:color="auto"/>
            <w:left w:val="none" w:sz="0" w:space="0" w:color="auto"/>
            <w:bottom w:val="none" w:sz="0" w:space="0" w:color="auto"/>
            <w:right w:val="none" w:sz="0" w:space="0" w:color="auto"/>
          </w:divBdr>
          <w:divsChild>
            <w:div w:id="435173638">
              <w:marLeft w:val="0"/>
              <w:marRight w:val="0"/>
              <w:marTop w:val="0"/>
              <w:marBottom w:val="0"/>
              <w:divBdr>
                <w:top w:val="none" w:sz="0" w:space="0" w:color="auto"/>
                <w:left w:val="none" w:sz="0" w:space="0" w:color="auto"/>
                <w:bottom w:val="none" w:sz="0" w:space="0" w:color="auto"/>
                <w:right w:val="none" w:sz="0" w:space="0" w:color="auto"/>
              </w:divBdr>
              <w:divsChild>
                <w:div w:id="1810852752">
                  <w:marLeft w:val="0"/>
                  <w:marRight w:val="0"/>
                  <w:marTop w:val="0"/>
                  <w:marBottom w:val="0"/>
                  <w:divBdr>
                    <w:top w:val="none" w:sz="0" w:space="0" w:color="auto"/>
                    <w:left w:val="none" w:sz="0" w:space="0" w:color="auto"/>
                    <w:bottom w:val="none" w:sz="0" w:space="0" w:color="auto"/>
                    <w:right w:val="none" w:sz="0" w:space="0" w:color="auto"/>
                  </w:divBdr>
                  <w:divsChild>
                    <w:div w:id="1043673614">
                      <w:marLeft w:val="0"/>
                      <w:marRight w:val="0"/>
                      <w:marTop w:val="0"/>
                      <w:marBottom w:val="0"/>
                      <w:divBdr>
                        <w:top w:val="none" w:sz="0" w:space="0" w:color="auto"/>
                        <w:left w:val="none" w:sz="0" w:space="0" w:color="auto"/>
                        <w:bottom w:val="none" w:sz="0" w:space="0" w:color="auto"/>
                        <w:right w:val="none" w:sz="0" w:space="0" w:color="auto"/>
                      </w:divBdr>
                      <w:divsChild>
                        <w:div w:id="14218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59637">
      <w:bodyDiv w:val="1"/>
      <w:marLeft w:val="0"/>
      <w:marRight w:val="0"/>
      <w:marTop w:val="0"/>
      <w:marBottom w:val="0"/>
      <w:divBdr>
        <w:top w:val="none" w:sz="0" w:space="0" w:color="auto"/>
        <w:left w:val="none" w:sz="0" w:space="0" w:color="auto"/>
        <w:bottom w:val="none" w:sz="0" w:space="0" w:color="auto"/>
        <w:right w:val="none" w:sz="0" w:space="0" w:color="auto"/>
      </w:divBdr>
      <w:divsChild>
        <w:div w:id="388264646">
          <w:marLeft w:val="0"/>
          <w:marRight w:val="0"/>
          <w:marTop w:val="0"/>
          <w:marBottom w:val="0"/>
          <w:divBdr>
            <w:top w:val="none" w:sz="0" w:space="1" w:color="auto"/>
            <w:left w:val="none" w:sz="0" w:space="0" w:color="auto"/>
            <w:bottom w:val="single" w:sz="6" w:space="2" w:color="B6B5B5"/>
            <w:right w:val="none" w:sz="0" w:space="0" w:color="auto"/>
          </w:divBdr>
        </w:div>
        <w:div w:id="803423297">
          <w:marLeft w:val="0"/>
          <w:marRight w:val="0"/>
          <w:marTop w:val="0"/>
          <w:marBottom w:val="0"/>
          <w:divBdr>
            <w:top w:val="single" w:sz="6" w:space="6" w:color="FFFFFF"/>
            <w:left w:val="none" w:sz="0" w:space="0" w:color="auto"/>
            <w:bottom w:val="none" w:sz="0" w:space="0" w:color="auto"/>
            <w:right w:val="none" w:sz="0" w:space="0" w:color="auto"/>
          </w:divBdr>
        </w:div>
      </w:divsChild>
    </w:div>
    <w:div w:id="197398223">
      <w:bodyDiv w:val="1"/>
      <w:marLeft w:val="0"/>
      <w:marRight w:val="0"/>
      <w:marTop w:val="0"/>
      <w:marBottom w:val="0"/>
      <w:divBdr>
        <w:top w:val="none" w:sz="0" w:space="0" w:color="auto"/>
        <w:left w:val="none" w:sz="0" w:space="0" w:color="auto"/>
        <w:bottom w:val="none" w:sz="0" w:space="0" w:color="auto"/>
        <w:right w:val="none" w:sz="0" w:space="0" w:color="auto"/>
      </w:divBdr>
    </w:div>
    <w:div w:id="202834398">
      <w:bodyDiv w:val="1"/>
      <w:marLeft w:val="0"/>
      <w:marRight w:val="0"/>
      <w:marTop w:val="0"/>
      <w:marBottom w:val="0"/>
      <w:divBdr>
        <w:top w:val="none" w:sz="0" w:space="0" w:color="auto"/>
        <w:left w:val="none" w:sz="0" w:space="0" w:color="auto"/>
        <w:bottom w:val="none" w:sz="0" w:space="0" w:color="auto"/>
        <w:right w:val="none" w:sz="0" w:space="0" w:color="auto"/>
      </w:divBdr>
      <w:divsChild>
        <w:div w:id="73626282">
          <w:marLeft w:val="0"/>
          <w:marRight w:val="0"/>
          <w:marTop w:val="0"/>
          <w:marBottom w:val="0"/>
          <w:divBdr>
            <w:top w:val="single" w:sz="6" w:space="6" w:color="FFFFFF"/>
            <w:left w:val="none" w:sz="0" w:space="0" w:color="auto"/>
            <w:bottom w:val="none" w:sz="0" w:space="0" w:color="auto"/>
            <w:right w:val="none" w:sz="0" w:space="0" w:color="auto"/>
          </w:divBdr>
        </w:div>
        <w:div w:id="1631396840">
          <w:marLeft w:val="0"/>
          <w:marRight w:val="0"/>
          <w:marTop w:val="0"/>
          <w:marBottom w:val="0"/>
          <w:divBdr>
            <w:top w:val="none" w:sz="0" w:space="1" w:color="auto"/>
            <w:left w:val="none" w:sz="0" w:space="0" w:color="auto"/>
            <w:bottom w:val="single" w:sz="6" w:space="2" w:color="B6B5B5"/>
            <w:right w:val="none" w:sz="0" w:space="0" w:color="auto"/>
          </w:divBdr>
        </w:div>
      </w:divsChild>
    </w:div>
    <w:div w:id="205680447">
      <w:bodyDiv w:val="1"/>
      <w:marLeft w:val="0"/>
      <w:marRight w:val="0"/>
      <w:marTop w:val="0"/>
      <w:marBottom w:val="0"/>
      <w:divBdr>
        <w:top w:val="none" w:sz="0" w:space="0" w:color="auto"/>
        <w:left w:val="none" w:sz="0" w:space="0" w:color="auto"/>
        <w:bottom w:val="none" w:sz="0" w:space="0" w:color="auto"/>
        <w:right w:val="none" w:sz="0" w:space="0" w:color="auto"/>
      </w:divBdr>
      <w:divsChild>
        <w:div w:id="265887942">
          <w:marLeft w:val="0"/>
          <w:marRight w:val="0"/>
          <w:marTop w:val="0"/>
          <w:marBottom w:val="0"/>
          <w:divBdr>
            <w:top w:val="none" w:sz="0" w:space="1" w:color="auto"/>
            <w:left w:val="none" w:sz="0" w:space="0" w:color="auto"/>
            <w:bottom w:val="single" w:sz="6" w:space="2" w:color="B6B5B5"/>
            <w:right w:val="none" w:sz="0" w:space="0" w:color="auto"/>
          </w:divBdr>
        </w:div>
        <w:div w:id="1313563001">
          <w:marLeft w:val="0"/>
          <w:marRight w:val="0"/>
          <w:marTop w:val="0"/>
          <w:marBottom w:val="0"/>
          <w:divBdr>
            <w:top w:val="single" w:sz="6" w:space="6" w:color="FFFFFF"/>
            <w:left w:val="none" w:sz="0" w:space="0" w:color="auto"/>
            <w:bottom w:val="none" w:sz="0" w:space="0" w:color="auto"/>
            <w:right w:val="none" w:sz="0" w:space="0" w:color="auto"/>
          </w:divBdr>
        </w:div>
      </w:divsChild>
    </w:div>
    <w:div w:id="209149011">
      <w:bodyDiv w:val="1"/>
      <w:marLeft w:val="0"/>
      <w:marRight w:val="0"/>
      <w:marTop w:val="0"/>
      <w:marBottom w:val="0"/>
      <w:divBdr>
        <w:top w:val="none" w:sz="0" w:space="0" w:color="auto"/>
        <w:left w:val="none" w:sz="0" w:space="0" w:color="auto"/>
        <w:bottom w:val="none" w:sz="0" w:space="0" w:color="auto"/>
        <w:right w:val="none" w:sz="0" w:space="0" w:color="auto"/>
      </w:divBdr>
    </w:div>
    <w:div w:id="213540978">
      <w:bodyDiv w:val="1"/>
      <w:marLeft w:val="0"/>
      <w:marRight w:val="0"/>
      <w:marTop w:val="0"/>
      <w:marBottom w:val="0"/>
      <w:divBdr>
        <w:top w:val="none" w:sz="0" w:space="0" w:color="auto"/>
        <w:left w:val="none" w:sz="0" w:space="0" w:color="auto"/>
        <w:bottom w:val="none" w:sz="0" w:space="0" w:color="auto"/>
        <w:right w:val="none" w:sz="0" w:space="0" w:color="auto"/>
      </w:divBdr>
    </w:div>
    <w:div w:id="214854614">
      <w:bodyDiv w:val="1"/>
      <w:marLeft w:val="0"/>
      <w:marRight w:val="0"/>
      <w:marTop w:val="0"/>
      <w:marBottom w:val="0"/>
      <w:divBdr>
        <w:top w:val="none" w:sz="0" w:space="0" w:color="auto"/>
        <w:left w:val="none" w:sz="0" w:space="0" w:color="auto"/>
        <w:bottom w:val="none" w:sz="0" w:space="0" w:color="auto"/>
        <w:right w:val="none" w:sz="0" w:space="0" w:color="auto"/>
      </w:divBdr>
    </w:div>
    <w:div w:id="214900083">
      <w:bodyDiv w:val="1"/>
      <w:marLeft w:val="0"/>
      <w:marRight w:val="0"/>
      <w:marTop w:val="0"/>
      <w:marBottom w:val="0"/>
      <w:divBdr>
        <w:top w:val="none" w:sz="0" w:space="0" w:color="auto"/>
        <w:left w:val="none" w:sz="0" w:space="0" w:color="auto"/>
        <w:bottom w:val="none" w:sz="0" w:space="0" w:color="auto"/>
        <w:right w:val="none" w:sz="0" w:space="0" w:color="auto"/>
      </w:divBdr>
      <w:divsChild>
        <w:div w:id="1293101361">
          <w:marLeft w:val="450"/>
          <w:marRight w:val="0"/>
          <w:marTop w:val="0"/>
          <w:marBottom w:val="0"/>
          <w:divBdr>
            <w:top w:val="none" w:sz="0" w:space="0" w:color="auto"/>
            <w:left w:val="none" w:sz="0" w:space="0" w:color="auto"/>
            <w:bottom w:val="none" w:sz="0" w:space="0" w:color="auto"/>
            <w:right w:val="none" w:sz="0" w:space="0" w:color="auto"/>
          </w:divBdr>
        </w:div>
        <w:div w:id="1740711068">
          <w:marLeft w:val="450"/>
          <w:marRight w:val="0"/>
          <w:marTop w:val="0"/>
          <w:marBottom w:val="0"/>
          <w:divBdr>
            <w:top w:val="none" w:sz="0" w:space="0" w:color="auto"/>
            <w:left w:val="none" w:sz="0" w:space="0" w:color="auto"/>
            <w:bottom w:val="none" w:sz="0" w:space="0" w:color="auto"/>
            <w:right w:val="none" w:sz="0" w:space="0" w:color="auto"/>
          </w:divBdr>
          <w:divsChild>
            <w:div w:id="72705938">
              <w:marLeft w:val="0"/>
              <w:marRight w:val="0"/>
              <w:marTop w:val="0"/>
              <w:marBottom w:val="0"/>
              <w:divBdr>
                <w:top w:val="none" w:sz="0" w:space="0" w:color="auto"/>
                <w:left w:val="none" w:sz="0" w:space="0" w:color="auto"/>
                <w:bottom w:val="none" w:sz="0" w:space="0" w:color="auto"/>
                <w:right w:val="none" w:sz="0" w:space="0" w:color="auto"/>
              </w:divBdr>
            </w:div>
            <w:div w:id="85882790">
              <w:marLeft w:val="450"/>
              <w:marRight w:val="195"/>
              <w:marTop w:val="195"/>
              <w:marBottom w:val="195"/>
              <w:divBdr>
                <w:top w:val="none" w:sz="0" w:space="0" w:color="auto"/>
                <w:left w:val="none" w:sz="0" w:space="0" w:color="auto"/>
                <w:bottom w:val="none" w:sz="0" w:space="0" w:color="auto"/>
                <w:right w:val="none" w:sz="0" w:space="0" w:color="auto"/>
              </w:divBdr>
            </w:div>
            <w:div w:id="101725339">
              <w:marLeft w:val="450"/>
              <w:marRight w:val="195"/>
              <w:marTop w:val="195"/>
              <w:marBottom w:val="195"/>
              <w:divBdr>
                <w:top w:val="none" w:sz="0" w:space="0" w:color="auto"/>
                <w:left w:val="none" w:sz="0" w:space="0" w:color="auto"/>
                <w:bottom w:val="none" w:sz="0" w:space="0" w:color="auto"/>
                <w:right w:val="none" w:sz="0" w:space="0" w:color="auto"/>
              </w:divBdr>
            </w:div>
            <w:div w:id="847406342">
              <w:marLeft w:val="0"/>
              <w:marRight w:val="0"/>
              <w:marTop w:val="0"/>
              <w:marBottom w:val="0"/>
              <w:divBdr>
                <w:top w:val="none" w:sz="0" w:space="0" w:color="auto"/>
                <w:left w:val="none" w:sz="0" w:space="0" w:color="auto"/>
                <w:bottom w:val="none" w:sz="0" w:space="0" w:color="auto"/>
                <w:right w:val="none" w:sz="0" w:space="0" w:color="auto"/>
              </w:divBdr>
            </w:div>
            <w:div w:id="990983180">
              <w:marLeft w:val="450"/>
              <w:marRight w:val="195"/>
              <w:marTop w:val="195"/>
              <w:marBottom w:val="195"/>
              <w:divBdr>
                <w:top w:val="none" w:sz="0" w:space="0" w:color="auto"/>
                <w:left w:val="none" w:sz="0" w:space="0" w:color="auto"/>
                <w:bottom w:val="none" w:sz="0" w:space="0" w:color="auto"/>
                <w:right w:val="none" w:sz="0" w:space="0" w:color="auto"/>
              </w:divBdr>
            </w:div>
            <w:div w:id="1068765195">
              <w:marLeft w:val="0"/>
              <w:marRight w:val="0"/>
              <w:marTop w:val="0"/>
              <w:marBottom w:val="0"/>
              <w:divBdr>
                <w:top w:val="none" w:sz="0" w:space="0" w:color="auto"/>
                <w:left w:val="none" w:sz="0" w:space="0" w:color="auto"/>
                <w:bottom w:val="none" w:sz="0" w:space="0" w:color="auto"/>
                <w:right w:val="none" w:sz="0" w:space="0" w:color="auto"/>
              </w:divBdr>
            </w:div>
            <w:div w:id="1141117005">
              <w:marLeft w:val="0"/>
              <w:marRight w:val="0"/>
              <w:marTop w:val="0"/>
              <w:marBottom w:val="0"/>
              <w:divBdr>
                <w:top w:val="none" w:sz="0" w:space="0" w:color="auto"/>
                <w:left w:val="none" w:sz="0" w:space="0" w:color="auto"/>
                <w:bottom w:val="none" w:sz="0" w:space="0" w:color="auto"/>
                <w:right w:val="none" w:sz="0" w:space="0" w:color="auto"/>
              </w:divBdr>
            </w:div>
            <w:div w:id="1659726505">
              <w:marLeft w:val="0"/>
              <w:marRight w:val="0"/>
              <w:marTop w:val="0"/>
              <w:marBottom w:val="0"/>
              <w:divBdr>
                <w:top w:val="none" w:sz="0" w:space="0" w:color="auto"/>
                <w:left w:val="none" w:sz="0" w:space="0" w:color="auto"/>
                <w:bottom w:val="none" w:sz="0" w:space="0" w:color="auto"/>
                <w:right w:val="none" w:sz="0" w:space="0" w:color="auto"/>
              </w:divBdr>
            </w:div>
            <w:div w:id="1893614553">
              <w:marLeft w:val="450"/>
              <w:marRight w:val="195"/>
              <w:marTop w:val="195"/>
              <w:marBottom w:val="195"/>
              <w:divBdr>
                <w:top w:val="none" w:sz="0" w:space="0" w:color="auto"/>
                <w:left w:val="none" w:sz="0" w:space="0" w:color="auto"/>
                <w:bottom w:val="none" w:sz="0" w:space="0" w:color="auto"/>
                <w:right w:val="none" w:sz="0" w:space="0" w:color="auto"/>
              </w:divBdr>
            </w:div>
          </w:divsChild>
        </w:div>
      </w:divsChild>
    </w:div>
    <w:div w:id="215433702">
      <w:bodyDiv w:val="1"/>
      <w:marLeft w:val="0"/>
      <w:marRight w:val="0"/>
      <w:marTop w:val="0"/>
      <w:marBottom w:val="0"/>
      <w:divBdr>
        <w:top w:val="none" w:sz="0" w:space="0" w:color="auto"/>
        <w:left w:val="none" w:sz="0" w:space="0" w:color="auto"/>
        <w:bottom w:val="none" w:sz="0" w:space="0" w:color="auto"/>
        <w:right w:val="none" w:sz="0" w:space="0" w:color="auto"/>
      </w:divBdr>
    </w:div>
    <w:div w:id="224534970">
      <w:bodyDiv w:val="1"/>
      <w:marLeft w:val="0"/>
      <w:marRight w:val="0"/>
      <w:marTop w:val="0"/>
      <w:marBottom w:val="0"/>
      <w:divBdr>
        <w:top w:val="none" w:sz="0" w:space="0" w:color="auto"/>
        <w:left w:val="none" w:sz="0" w:space="0" w:color="auto"/>
        <w:bottom w:val="none" w:sz="0" w:space="0" w:color="auto"/>
        <w:right w:val="none" w:sz="0" w:space="0" w:color="auto"/>
      </w:divBdr>
      <w:divsChild>
        <w:div w:id="201100">
          <w:marLeft w:val="0"/>
          <w:marRight w:val="0"/>
          <w:marTop w:val="0"/>
          <w:marBottom w:val="0"/>
          <w:divBdr>
            <w:top w:val="none" w:sz="0" w:space="0" w:color="auto"/>
            <w:left w:val="none" w:sz="0" w:space="0" w:color="auto"/>
            <w:bottom w:val="none" w:sz="0" w:space="0" w:color="auto"/>
            <w:right w:val="none" w:sz="0" w:space="0" w:color="auto"/>
          </w:divBdr>
        </w:div>
        <w:div w:id="605429449">
          <w:marLeft w:val="0"/>
          <w:marRight w:val="0"/>
          <w:marTop w:val="0"/>
          <w:marBottom w:val="0"/>
          <w:divBdr>
            <w:top w:val="none" w:sz="0" w:space="0" w:color="auto"/>
            <w:left w:val="none" w:sz="0" w:space="0" w:color="auto"/>
            <w:bottom w:val="none" w:sz="0" w:space="0" w:color="auto"/>
            <w:right w:val="none" w:sz="0" w:space="0" w:color="auto"/>
          </w:divBdr>
        </w:div>
        <w:div w:id="1591235743">
          <w:marLeft w:val="0"/>
          <w:marRight w:val="150"/>
          <w:marTop w:val="150"/>
          <w:marBottom w:val="150"/>
          <w:divBdr>
            <w:top w:val="none" w:sz="0" w:space="0" w:color="auto"/>
            <w:left w:val="none" w:sz="0" w:space="0" w:color="auto"/>
            <w:bottom w:val="none" w:sz="0" w:space="0" w:color="auto"/>
            <w:right w:val="none" w:sz="0" w:space="0" w:color="auto"/>
          </w:divBdr>
          <w:divsChild>
            <w:div w:id="707606017">
              <w:marLeft w:val="0"/>
              <w:marRight w:val="0"/>
              <w:marTop w:val="0"/>
              <w:marBottom w:val="0"/>
              <w:divBdr>
                <w:top w:val="none" w:sz="0" w:space="0" w:color="D7D7D7"/>
                <w:left w:val="none" w:sz="0" w:space="0" w:color="D7D7D7"/>
                <w:bottom w:val="none" w:sz="0" w:space="0" w:color="D7D7D7"/>
                <w:right w:val="none" w:sz="0" w:space="0" w:color="D7D7D7"/>
              </w:divBdr>
              <w:divsChild>
                <w:div w:id="45713937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28006069">
      <w:bodyDiv w:val="1"/>
      <w:marLeft w:val="0"/>
      <w:marRight w:val="0"/>
      <w:marTop w:val="0"/>
      <w:marBottom w:val="0"/>
      <w:divBdr>
        <w:top w:val="none" w:sz="0" w:space="0" w:color="auto"/>
        <w:left w:val="none" w:sz="0" w:space="0" w:color="auto"/>
        <w:bottom w:val="none" w:sz="0" w:space="0" w:color="auto"/>
        <w:right w:val="none" w:sz="0" w:space="0" w:color="auto"/>
      </w:divBdr>
    </w:div>
    <w:div w:id="229657286">
      <w:bodyDiv w:val="1"/>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1" w:color="auto"/>
            <w:left w:val="none" w:sz="0" w:space="0" w:color="auto"/>
            <w:bottom w:val="single" w:sz="6" w:space="2" w:color="B6B5B5"/>
            <w:right w:val="none" w:sz="0" w:space="0" w:color="auto"/>
          </w:divBdr>
        </w:div>
        <w:div w:id="2142267173">
          <w:marLeft w:val="0"/>
          <w:marRight w:val="0"/>
          <w:marTop w:val="0"/>
          <w:marBottom w:val="0"/>
          <w:divBdr>
            <w:top w:val="single" w:sz="6" w:space="6" w:color="FFFFFF"/>
            <w:left w:val="none" w:sz="0" w:space="0" w:color="auto"/>
            <w:bottom w:val="none" w:sz="0" w:space="0" w:color="auto"/>
            <w:right w:val="none" w:sz="0" w:space="0" w:color="auto"/>
          </w:divBdr>
        </w:div>
      </w:divsChild>
    </w:div>
    <w:div w:id="233971781">
      <w:bodyDiv w:val="1"/>
      <w:marLeft w:val="0"/>
      <w:marRight w:val="0"/>
      <w:marTop w:val="0"/>
      <w:marBottom w:val="0"/>
      <w:divBdr>
        <w:top w:val="none" w:sz="0" w:space="0" w:color="auto"/>
        <w:left w:val="none" w:sz="0" w:space="0" w:color="auto"/>
        <w:bottom w:val="none" w:sz="0" w:space="0" w:color="auto"/>
        <w:right w:val="none" w:sz="0" w:space="0" w:color="auto"/>
      </w:divBdr>
    </w:div>
    <w:div w:id="235943993">
      <w:bodyDiv w:val="1"/>
      <w:marLeft w:val="0"/>
      <w:marRight w:val="0"/>
      <w:marTop w:val="0"/>
      <w:marBottom w:val="0"/>
      <w:divBdr>
        <w:top w:val="none" w:sz="0" w:space="0" w:color="auto"/>
        <w:left w:val="none" w:sz="0" w:space="0" w:color="auto"/>
        <w:bottom w:val="none" w:sz="0" w:space="0" w:color="auto"/>
        <w:right w:val="none" w:sz="0" w:space="0" w:color="auto"/>
      </w:divBdr>
    </w:div>
    <w:div w:id="241794897">
      <w:bodyDiv w:val="1"/>
      <w:marLeft w:val="0"/>
      <w:marRight w:val="0"/>
      <w:marTop w:val="0"/>
      <w:marBottom w:val="0"/>
      <w:divBdr>
        <w:top w:val="none" w:sz="0" w:space="0" w:color="auto"/>
        <w:left w:val="none" w:sz="0" w:space="0" w:color="auto"/>
        <w:bottom w:val="none" w:sz="0" w:space="0" w:color="auto"/>
        <w:right w:val="none" w:sz="0" w:space="0" w:color="auto"/>
      </w:divBdr>
      <w:divsChild>
        <w:div w:id="3672757">
          <w:marLeft w:val="0"/>
          <w:marRight w:val="0"/>
          <w:marTop w:val="0"/>
          <w:marBottom w:val="0"/>
          <w:divBdr>
            <w:top w:val="none" w:sz="0" w:space="1" w:color="auto"/>
            <w:left w:val="none" w:sz="0" w:space="0" w:color="auto"/>
            <w:bottom w:val="single" w:sz="6" w:space="2" w:color="B6B5B5"/>
            <w:right w:val="none" w:sz="0" w:space="0" w:color="auto"/>
          </w:divBdr>
        </w:div>
        <w:div w:id="1429232743">
          <w:marLeft w:val="0"/>
          <w:marRight w:val="0"/>
          <w:marTop w:val="0"/>
          <w:marBottom w:val="0"/>
          <w:divBdr>
            <w:top w:val="single" w:sz="6" w:space="6" w:color="FFFFFF"/>
            <w:left w:val="none" w:sz="0" w:space="0" w:color="auto"/>
            <w:bottom w:val="none" w:sz="0" w:space="0" w:color="auto"/>
            <w:right w:val="none" w:sz="0" w:space="0" w:color="auto"/>
          </w:divBdr>
        </w:div>
      </w:divsChild>
    </w:div>
    <w:div w:id="247151622">
      <w:bodyDiv w:val="1"/>
      <w:marLeft w:val="0"/>
      <w:marRight w:val="0"/>
      <w:marTop w:val="0"/>
      <w:marBottom w:val="0"/>
      <w:divBdr>
        <w:top w:val="none" w:sz="0" w:space="0" w:color="auto"/>
        <w:left w:val="none" w:sz="0" w:space="0" w:color="auto"/>
        <w:bottom w:val="none" w:sz="0" w:space="0" w:color="auto"/>
        <w:right w:val="none" w:sz="0" w:space="0" w:color="auto"/>
      </w:divBdr>
    </w:div>
    <w:div w:id="252125505">
      <w:bodyDiv w:val="1"/>
      <w:marLeft w:val="0"/>
      <w:marRight w:val="0"/>
      <w:marTop w:val="0"/>
      <w:marBottom w:val="0"/>
      <w:divBdr>
        <w:top w:val="none" w:sz="0" w:space="0" w:color="auto"/>
        <w:left w:val="none" w:sz="0" w:space="0" w:color="auto"/>
        <w:bottom w:val="none" w:sz="0" w:space="0" w:color="auto"/>
        <w:right w:val="none" w:sz="0" w:space="0" w:color="auto"/>
      </w:divBdr>
      <w:divsChild>
        <w:div w:id="42563081">
          <w:marLeft w:val="0"/>
          <w:marRight w:val="0"/>
          <w:marTop w:val="0"/>
          <w:marBottom w:val="0"/>
          <w:divBdr>
            <w:top w:val="none" w:sz="0" w:space="1" w:color="auto"/>
            <w:left w:val="none" w:sz="0" w:space="0" w:color="auto"/>
            <w:bottom w:val="single" w:sz="6" w:space="2" w:color="B6B5B5"/>
            <w:right w:val="none" w:sz="0" w:space="0" w:color="auto"/>
          </w:divBdr>
        </w:div>
        <w:div w:id="1669168888">
          <w:marLeft w:val="0"/>
          <w:marRight w:val="0"/>
          <w:marTop w:val="0"/>
          <w:marBottom w:val="0"/>
          <w:divBdr>
            <w:top w:val="single" w:sz="6" w:space="6" w:color="FFFFFF"/>
            <w:left w:val="none" w:sz="0" w:space="0" w:color="auto"/>
            <w:bottom w:val="none" w:sz="0" w:space="0" w:color="auto"/>
            <w:right w:val="none" w:sz="0" w:space="0" w:color="auto"/>
          </w:divBdr>
        </w:div>
      </w:divsChild>
    </w:div>
    <w:div w:id="253974494">
      <w:bodyDiv w:val="1"/>
      <w:marLeft w:val="0"/>
      <w:marRight w:val="0"/>
      <w:marTop w:val="0"/>
      <w:marBottom w:val="0"/>
      <w:divBdr>
        <w:top w:val="none" w:sz="0" w:space="0" w:color="auto"/>
        <w:left w:val="none" w:sz="0" w:space="0" w:color="auto"/>
        <w:bottom w:val="none" w:sz="0" w:space="0" w:color="auto"/>
        <w:right w:val="none" w:sz="0" w:space="0" w:color="auto"/>
      </w:divBdr>
    </w:div>
    <w:div w:id="255866790">
      <w:bodyDiv w:val="1"/>
      <w:marLeft w:val="0"/>
      <w:marRight w:val="0"/>
      <w:marTop w:val="0"/>
      <w:marBottom w:val="0"/>
      <w:divBdr>
        <w:top w:val="none" w:sz="0" w:space="0" w:color="auto"/>
        <w:left w:val="none" w:sz="0" w:space="0" w:color="auto"/>
        <w:bottom w:val="none" w:sz="0" w:space="0" w:color="auto"/>
        <w:right w:val="none" w:sz="0" w:space="0" w:color="auto"/>
      </w:divBdr>
      <w:divsChild>
        <w:div w:id="497380944">
          <w:marLeft w:val="0"/>
          <w:marRight w:val="0"/>
          <w:marTop w:val="0"/>
          <w:marBottom w:val="0"/>
          <w:divBdr>
            <w:top w:val="single" w:sz="6" w:space="6" w:color="FFFFFF"/>
            <w:left w:val="none" w:sz="0" w:space="0" w:color="auto"/>
            <w:bottom w:val="none" w:sz="0" w:space="0" w:color="auto"/>
            <w:right w:val="none" w:sz="0" w:space="0" w:color="auto"/>
          </w:divBdr>
        </w:div>
        <w:div w:id="1849250105">
          <w:marLeft w:val="0"/>
          <w:marRight w:val="0"/>
          <w:marTop w:val="0"/>
          <w:marBottom w:val="0"/>
          <w:divBdr>
            <w:top w:val="none" w:sz="0" w:space="1" w:color="auto"/>
            <w:left w:val="none" w:sz="0" w:space="0" w:color="auto"/>
            <w:bottom w:val="single" w:sz="6" w:space="2" w:color="B6B5B5"/>
            <w:right w:val="none" w:sz="0" w:space="0" w:color="auto"/>
          </w:divBdr>
        </w:div>
      </w:divsChild>
    </w:div>
    <w:div w:id="264928399">
      <w:bodyDiv w:val="1"/>
      <w:marLeft w:val="0"/>
      <w:marRight w:val="0"/>
      <w:marTop w:val="0"/>
      <w:marBottom w:val="0"/>
      <w:divBdr>
        <w:top w:val="none" w:sz="0" w:space="0" w:color="auto"/>
        <w:left w:val="none" w:sz="0" w:space="0" w:color="auto"/>
        <w:bottom w:val="none" w:sz="0" w:space="0" w:color="auto"/>
        <w:right w:val="none" w:sz="0" w:space="0" w:color="auto"/>
      </w:divBdr>
      <w:divsChild>
        <w:div w:id="127826361">
          <w:marLeft w:val="0"/>
          <w:marRight w:val="0"/>
          <w:marTop w:val="0"/>
          <w:marBottom w:val="0"/>
          <w:divBdr>
            <w:top w:val="none" w:sz="0" w:space="1" w:color="auto"/>
            <w:left w:val="none" w:sz="0" w:space="0" w:color="auto"/>
            <w:bottom w:val="single" w:sz="6" w:space="2" w:color="B6B5B5"/>
            <w:right w:val="none" w:sz="0" w:space="0" w:color="auto"/>
          </w:divBdr>
        </w:div>
        <w:div w:id="1574967118">
          <w:marLeft w:val="0"/>
          <w:marRight w:val="0"/>
          <w:marTop w:val="0"/>
          <w:marBottom w:val="0"/>
          <w:divBdr>
            <w:top w:val="single" w:sz="6" w:space="6" w:color="FFFFFF"/>
            <w:left w:val="none" w:sz="0" w:space="0" w:color="auto"/>
            <w:bottom w:val="none" w:sz="0" w:space="0" w:color="auto"/>
            <w:right w:val="none" w:sz="0" w:space="0" w:color="auto"/>
          </w:divBdr>
        </w:div>
      </w:divsChild>
    </w:div>
    <w:div w:id="277100708">
      <w:bodyDiv w:val="1"/>
      <w:marLeft w:val="0"/>
      <w:marRight w:val="0"/>
      <w:marTop w:val="0"/>
      <w:marBottom w:val="0"/>
      <w:divBdr>
        <w:top w:val="none" w:sz="0" w:space="0" w:color="auto"/>
        <w:left w:val="none" w:sz="0" w:space="0" w:color="auto"/>
        <w:bottom w:val="none" w:sz="0" w:space="0" w:color="auto"/>
        <w:right w:val="none" w:sz="0" w:space="0" w:color="auto"/>
      </w:divBdr>
    </w:div>
    <w:div w:id="277302324">
      <w:bodyDiv w:val="1"/>
      <w:marLeft w:val="0"/>
      <w:marRight w:val="0"/>
      <w:marTop w:val="0"/>
      <w:marBottom w:val="0"/>
      <w:divBdr>
        <w:top w:val="none" w:sz="0" w:space="0" w:color="auto"/>
        <w:left w:val="none" w:sz="0" w:space="0" w:color="auto"/>
        <w:bottom w:val="none" w:sz="0" w:space="0" w:color="auto"/>
        <w:right w:val="none" w:sz="0" w:space="0" w:color="auto"/>
      </w:divBdr>
    </w:div>
    <w:div w:id="283925471">
      <w:bodyDiv w:val="1"/>
      <w:marLeft w:val="0"/>
      <w:marRight w:val="0"/>
      <w:marTop w:val="0"/>
      <w:marBottom w:val="0"/>
      <w:divBdr>
        <w:top w:val="none" w:sz="0" w:space="0" w:color="auto"/>
        <w:left w:val="none" w:sz="0" w:space="0" w:color="auto"/>
        <w:bottom w:val="none" w:sz="0" w:space="0" w:color="auto"/>
        <w:right w:val="none" w:sz="0" w:space="0" w:color="auto"/>
      </w:divBdr>
    </w:div>
    <w:div w:id="284698509">
      <w:bodyDiv w:val="1"/>
      <w:marLeft w:val="0"/>
      <w:marRight w:val="0"/>
      <w:marTop w:val="0"/>
      <w:marBottom w:val="0"/>
      <w:divBdr>
        <w:top w:val="none" w:sz="0" w:space="0" w:color="auto"/>
        <w:left w:val="none" w:sz="0" w:space="0" w:color="auto"/>
        <w:bottom w:val="none" w:sz="0" w:space="0" w:color="auto"/>
        <w:right w:val="none" w:sz="0" w:space="0" w:color="auto"/>
      </w:divBdr>
    </w:div>
    <w:div w:id="292174199">
      <w:bodyDiv w:val="1"/>
      <w:marLeft w:val="0"/>
      <w:marRight w:val="0"/>
      <w:marTop w:val="0"/>
      <w:marBottom w:val="0"/>
      <w:divBdr>
        <w:top w:val="none" w:sz="0" w:space="0" w:color="auto"/>
        <w:left w:val="none" w:sz="0" w:space="0" w:color="auto"/>
        <w:bottom w:val="none" w:sz="0" w:space="0" w:color="auto"/>
        <w:right w:val="none" w:sz="0" w:space="0" w:color="auto"/>
      </w:divBdr>
    </w:div>
    <w:div w:id="295262271">
      <w:bodyDiv w:val="1"/>
      <w:marLeft w:val="0"/>
      <w:marRight w:val="0"/>
      <w:marTop w:val="0"/>
      <w:marBottom w:val="0"/>
      <w:divBdr>
        <w:top w:val="none" w:sz="0" w:space="0" w:color="auto"/>
        <w:left w:val="none" w:sz="0" w:space="0" w:color="auto"/>
        <w:bottom w:val="none" w:sz="0" w:space="0" w:color="auto"/>
        <w:right w:val="none" w:sz="0" w:space="0" w:color="auto"/>
      </w:divBdr>
    </w:div>
    <w:div w:id="296377227">
      <w:bodyDiv w:val="1"/>
      <w:marLeft w:val="0"/>
      <w:marRight w:val="0"/>
      <w:marTop w:val="0"/>
      <w:marBottom w:val="0"/>
      <w:divBdr>
        <w:top w:val="none" w:sz="0" w:space="0" w:color="auto"/>
        <w:left w:val="none" w:sz="0" w:space="0" w:color="auto"/>
        <w:bottom w:val="none" w:sz="0" w:space="0" w:color="auto"/>
        <w:right w:val="none" w:sz="0" w:space="0" w:color="auto"/>
      </w:divBdr>
    </w:div>
    <w:div w:id="298189152">
      <w:bodyDiv w:val="1"/>
      <w:marLeft w:val="0"/>
      <w:marRight w:val="0"/>
      <w:marTop w:val="0"/>
      <w:marBottom w:val="0"/>
      <w:divBdr>
        <w:top w:val="none" w:sz="0" w:space="0" w:color="auto"/>
        <w:left w:val="none" w:sz="0" w:space="0" w:color="auto"/>
        <w:bottom w:val="none" w:sz="0" w:space="0" w:color="auto"/>
        <w:right w:val="none" w:sz="0" w:space="0" w:color="auto"/>
      </w:divBdr>
    </w:div>
    <w:div w:id="300624231">
      <w:bodyDiv w:val="1"/>
      <w:marLeft w:val="0"/>
      <w:marRight w:val="0"/>
      <w:marTop w:val="0"/>
      <w:marBottom w:val="0"/>
      <w:divBdr>
        <w:top w:val="none" w:sz="0" w:space="0" w:color="auto"/>
        <w:left w:val="none" w:sz="0" w:space="0" w:color="auto"/>
        <w:bottom w:val="none" w:sz="0" w:space="0" w:color="auto"/>
        <w:right w:val="none" w:sz="0" w:space="0" w:color="auto"/>
      </w:divBdr>
    </w:div>
    <w:div w:id="302932570">
      <w:bodyDiv w:val="1"/>
      <w:marLeft w:val="0"/>
      <w:marRight w:val="0"/>
      <w:marTop w:val="0"/>
      <w:marBottom w:val="0"/>
      <w:divBdr>
        <w:top w:val="none" w:sz="0" w:space="0" w:color="auto"/>
        <w:left w:val="none" w:sz="0" w:space="0" w:color="auto"/>
        <w:bottom w:val="none" w:sz="0" w:space="0" w:color="auto"/>
        <w:right w:val="none" w:sz="0" w:space="0" w:color="auto"/>
      </w:divBdr>
    </w:div>
    <w:div w:id="309990658">
      <w:bodyDiv w:val="1"/>
      <w:marLeft w:val="0"/>
      <w:marRight w:val="0"/>
      <w:marTop w:val="0"/>
      <w:marBottom w:val="0"/>
      <w:divBdr>
        <w:top w:val="none" w:sz="0" w:space="0" w:color="auto"/>
        <w:left w:val="none" w:sz="0" w:space="0" w:color="auto"/>
        <w:bottom w:val="none" w:sz="0" w:space="0" w:color="auto"/>
        <w:right w:val="none" w:sz="0" w:space="0" w:color="auto"/>
      </w:divBdr>
      <w:divsChild>
        <w:div w:id="219443535">
          <w:marLeft w:val="0"/>
          <w:marRight w:val="0"/>
          <w:marTop w:val="0"/>
          <w:marBottom w:val="0"/>
          <w:divBdr>
            <w:top w:val="single" w:sz="6" w:space="6" w:color="FFFFFF"/>
            <w:left w:val="none" w:sz="0" w:space="0" w:color="auto"/>
            <w:bottom w:val="none" w:sz="0" w:space="0" w:color="auto"/>
            <w:right w:val="none" w:sz="0" w:space="0" w:color="auto"/>
          </w:divBdr>
        </w:div>
        <w:div w:id="413863774">
          <w:marLeft w:val="0"/>
          <w:marRight w:val="0"/>
          <w:marTop w:val="0"/>
          <w:marBottom w:val="0"/>
          <w:divBdr>
            <w:top w:val="none" w:sz="0" w:space="1" w:color="auto"/>
            <w:left w:val="none" w:sz="0" w:space="0" w:color="auto"/>
            <w:bottom w:val="single" w:sz="6" w:space="2" w:color="B6B5B5"/>
            <w:right w:val="none" w:sz="0" w:space="0" w:color="auto"/>
          </w:divBdr>
        </w:div>
      </w:divsChild>
    </w:div>
    <w:div w:id="325549144">
      <w:bodyDiv w:val="1"/>
      <w:marLeft w:val="0"/>
      <w:marRight w:val="0"/>
      <w:marTop w:val="0"/>
      <w:marBottom w:val="0"/>
      <w:divBdr>
        <w:top w:val="none" w:sz="0" w:space="0" w:color="auto"/>
        <w:left w:val="none" w:sz="0" w:space="0" w:color="auto"/>
        <w:bottom w:val="none" w:sz="0" w:space="0" w:color="auto"/>
        <w:right w:val="none" w:sz="0" w:space="0" w:color="auto"/>
      </w:divBdr>
      <w:divsChild>
        <w:div w:id="816452817">
          <w:marLeft w:val="0"/>
          <w:marRight w:val="0"/>
          <w:marTop w:val="0"/>
          <w:marBottom w:val="0"/>
          <w:divBdr>
            <w:top w:val="none" w:sz="0" w:space="1" w:color="auto"/>
            <w:left w:val="none" w:sz="0" w:space="0" w:color="auto"/>
            <w:bottom w:val="single" w:sz="6" w:space="2" w:color="B6B5B5"/>
            <w:right w:val="none" w:sz="0" w:space="0" w:color="auto"/>
          </w:divBdr>
        </w:div>
        <w:div w:id="1269043809">
          <w:marLeft w:val="0"/>
          <w:marRight w:val="0"/>
          <w:marTop w:val="0"/>
          <w:marBottom w:val="0"/>
          <w:divBdr>
            <w:top w:val="single" w:sz="6" w:space="6" w:color="FFFFFF"/>
            <w:left w:val="none" w:sz="0" w:space="0" w:color="auto"/>
            <w:bottom w:val="none" w:sz="0" w:space="0" w:color="auto"/>
            <w:right w:val="none" w:sz="0" w:space="0" w:color="auto"/>
          </w:divBdr>
          <w:divsChild>
            <w:div w:id="175389841">
              <w:marLeft w:val="0"/>
              <w:marRight w:val="0"/>
              <w:marTop w:val="0"/>
              <w:marBottom w:val="0"/>
              <w:divBdr>
                <w:top w:val="none" w:sz="0" w:space="0" w:color="auto"/>
                <w:left w:val="none" w:sz="0" w:space="0" w:color="auto"/>
                <w:bottom w:val="none" w:sz="0" w:space="0" w:color="auto"/>
                <w:right w:val="none" w:sz="0" w:space="0" w:color="auto"/>
              </w:divBdr>
              <w:divsChild>
                <w:div w:id="117534136">
                  <w:marLeft w:val="0"/>
                  <w:marRight w:val="0"/>
                  <w:marTop w:val="0"/>
                  <w:marBottom w:val="0"/>
                  <w:divBdr>
                    <w:top w:val="none" w:sz="0" w:space="0" w:color="auto"/>
                    <w:left w:val="none" w:sz="0" w:space="0" w:color="auto"/>
                    <w:bottom w:val="none" w:sz="0" w:space="0" w:color="auto"/>
                    <w:right w:val="none" w:sz="0" w:space="0" w:color="auto"/>
                  </w:divBdr>
                </w:div>
                <w:div w:id="1527136264">
                  <w:marLeft w:val="0"/>
                  <w:marRight w:val="0"/>
                  <w:marTop w:val="0"/>
                  <w:marBottom w:val="0"/>
                  <w:divBdr>
                    <w:top w:val="none" w:sz="0" w:space="0" w:color="auto"/>
                    <w:left w:val="none" w:sz="0" w:space="0" w:color="auto"/>
                    <w:bottom w:val="none" w:sz="0" w:space="0" w:color="auto"/>
                    <w:right w:val="none" w:sz="0" w:space="0" w:color="auto"/>
                  </w:divBdr>
                </w:div>
              </w:divsChild>
            </w:div>
            <w:div w:id="653341883">
              <w:marLeft w:val="0"/>
              <w:marRight w:val="0"/>
              <w:marTop w:val="0"/>
              <w:marBottom w:val="0"/>
              <w:divBdr>
                <w:top w:val="none" w:sz="0" w:space="0" w:color="auto"/>
                <w:left w:val="none" w:sz="0" w:space="0" w:color="auto"/>
                <w:bottom w:val="none" w:sz="0" w:space="0" w:color="auto"/>
                <w:right w:val="none" w:sz="0" w:space="0" w:color="auto"/>
              </w:divBdr>
              <w:divsChild>
                <w:div w:id="904224174">
                  <w:marLeft w:val="0"/>
                  <w:marRight w:val="0"/>
                  <w:marTop w:val="0"/>
                  <w:marBottom w:val="0"/>
                  <w:divBdr>
                    <w:top w:val="none" w:sz="0" w:space="0" w:color="auto"/>
                    <w:left w:val="none" w:sz="0" w:space="0" w:color="auto"/>
                    <w:bottom w:val="none" w:sz="0" w:space="0" w:color="auto"/>
                    <w:right w:val="none" w:sz="0" w:space="0" w:color="auto"/>
                  </w:divBdr>
                </w:div>
                <w:div w:id="2020496424">
                  <w:marLeft w:val="0"/>
                  <w:marRight w:val="0"/>
                  <w:marTop w:val="0"/>
                  <w:marBottom w:val="0"/>
                  <w:divBdr>
                    <w:top w:val="none" w:sz="0" w:space="0" w:color="auto"/>
                    <w:left w:val="none" w:sz="0" w:space="0" w:color="auto"/>
                    <w:bottom w:val="none" w:sz="0" w:space="0" w:color="auto"/>
                    <w:right w:val="none" w:sz="0" w:space="0" w:color="auto"/>
                  </w:divBdr>
                </w:div>
              </w:divsChild>
            </w:div>
            <w:div w:id="2136630181">
              <w:marLeft w:val="0"/>
              <w:marRight w:val="0"/>
              <w:marTop w:val="0"/>
              <w:marBottom w:val="0"/>
              <w:divBdr>
                <w:top w:val="none" w:sz="0" w:space="0" w:color="auto"/>
                <w:left w:val="none" w:sz="0" w:space="0" w:color="auto"/>
                <w:bottom w:val="none" w:sz="0" w:space="0" w:color="auto"/>
                <w:right w:val="none" w:sz="0" w:space="0" w:color="auto"/>
              </w:divBdr>
              <w:divsChild>
                <w:div w:id="276370457">
                  <w:marLeft w:val="0"/>
                  <w:marRight w:val="0"/>
                  <w:marTop w:val="0"/>
                  <w:marBottom w:val="0"/>
                  <w:divBdr>
                    <w:top w:val="none" w:sz="0" w:space="0" w:color="auto"/>
                    <w:left w:val="none" w:sz="0" w:space="0" w:color="auto"/>
                    <w:bottom w:val="none" w:sz="0" w:space="0" w:color="auto"/>
                    <w:right w:val="none" w:sz="0" w:space="0" w:color="auto"/>
                  </w:divBdr>
                </w:div>
                <w:div w:id="368992321">
                  <w:marLeft w:val="0"/>
                  <w:marRight w:val="0"/>
                  <w:marTop w:val="0"/>
                  <w:marBottom w:val="0"/>
                  <w:divBdr>
                    <w:top w:val="none" w:sz="0" w:space="0" w:color="auto"/>
                    <w:left w:val="none" w:sz="0" w:space="0" w:color="auto"/>
                    <w:bottom w:val="none" w:sz="0" w:space="0" w:color="auto"/>
                    <w:right w:val="none" w:sz="0" w:space="0" w:color="auto"/>
                  </w:divBdr>
                </w:div>
                <w:div w:id="652101250">
                  <w:marLeft w:val="0"/>
                  <w:marRight w:val="0"/>
                  <w:marTop w:val="0"/>
                  <w:marBottom w:val="0"/>
                  <w:divBdr>
                    <w:top w:val="none" w:sz="0" w:space="0" w:color="auto"/>
                    <w:left w:val="none" w:sz="0" w:space="0" w:color="auto"/>
                    <w:bottom w:val="none" w:sz="0" w:space="0" w:color="auto"/>
                    <w:right w:val="none" w:sz="0" w:space="0" w:color="auto"/>
                  </w:divBdr>
                </w:div>
                <w:div w:id="12417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690234">
      <w:bodyDiv w:val="1"/>
      <w:marLeft w:val="0"/>
      <w:marRight w:val="0"/>
      <w:marTop w:val="0"/>
      <w:marBottom w:val="0"/>
      <w:divBdr>
        <w:top w:val="none" w:sz="0" w:space="0" w:color="auto"/>
        <w:left w:val="none" w:sz="0" w:space="0" w:color="auto"/>
        <w:bottom w:val="none" w:sz="0" w:space="0" w:color="auto"/>
        <w:right w:val="none" w:sz="0" w:space="0" w:color="auto"/>
      </w:divBdr>
    </w:div>
    <w:div w:id="337196837">
      <w:bodyDiv w:val="1"/>
      <w:marLeft w:val="0"/>
      <w:marRight w:val="0"/>
      <w:marTop w:val="0"/>
      <w:marBottom w:val="0"/>
      <w:divBdr>
        <w:top w:val="none" w:sz="0" w:space="0" w:color="auto"/>
        <w:left w:val="none" w:sz="0" w:space="0" w:color="auto"/>
        <w:bottom w:val="none" w:sz="0" w:space="0" w:color="auto"/>
        <w:right w:val="none" w:sz="0" w:space="0" w:color="auto"/>
      </w:divBdr>
    </w:div>
    <w:div w:id="350188405">
      <w:bodyDiv w:val="1"/>
      <w:marLeft w:val="0"/>
      <w:marRight w:val="0"/>
      <w:marTop w:val="0"/>
      <w:marBottom w:val="0"/>
      <w:divBdr>
        <w:top w:val="none" w:sz="0" w:space="0" w:color="auto"/>
        <w:left w:val="none" w:sz="0" w:space="0" w:color="auto"/>
        <w:bottom w:val="none" w:sz="0" w:space="0" w:color="auto"/>
        <w:right w:val="none" w:sz="0" w:space="0" w:color="auto"/>
      </w:divBdr>
      <w:divsChild>
        <w:div w:id="198709890">
          <w:marLeft w:val="0"/>
          <w:marRight w:val="0"/>
          <w:marTop w:val="0"/>
          <w:marBottom w:val="0"/>
          <w:divBdr>
            <w:top w:val="single" w:sz="6" w:space="6" w:color="FFFFFF"/>
            <w:left w:val="none" w:sz="0" w:space="0" w:color="auto"/>
            <w:bottom w:val="none" w:sz="0" w:space="0" w:color="auto"/>
            <w:right w:val="none" w:sz="0" w:space="0" w:color="auto"/>
          </w:divBdr>
        </w:div>
        <w:div w:id="216402334">
          <w:marLeft w:val="0"/>
          <w:marRight w:val="0"/>
          <w:marTop w:val="0"/>
          <w:marBottom w:val="0"/>
          <w:divBdr>
            <w:top w:val="none" w:sz="0" w:space="1" w:color="auto"/>
            <w:left w:val="none" w:sz="0" w:space="0" w:color="auto"/>
            <w:bottom w:val="single" w:sz="6" w:space="2" w:color="B6B5B5"/>
            <w:right w:val="none" w:sz="0" w:space="0" w:color="auto"/>
          </w:divBdr>
        </w:div>
      </w:divsChild>
    </w:div>
    <w:div w:id="351998240">
      <w:bodyDiv w:val="1"/>
      <w:marLeft w:val="0"/>
      <w:marRight w:val="0"/>
      <w:marTop w:val="0"/>
      <w:marBottom w:val="0"/>
      <w:divBdr>
        <w:top w:val="none" w:sz="0" w:space="0" w:color="auto"/>
        <w:left w:val="none" w:sz="0" w:space="0" w:color="auto"/>
        <w:bottom w:val="none" w:sz="0" w:space="0" w:color="auto"/>
        <w:right w:val="none" w:sz="0" w:space="0" w:color="auto"/>
      </w:divBdr>
      <w:divsChild>
        <w:div w:id="1862668990">
          <w:marLeft w:val="0"/>
          <w:marRight w:val="0"/>
          <w:marTop w:val="0"/>
          <w:marBottom w:val="0"/>
          <w:divBdr>
            <w:top w:val="single" w:sz="6" w:space="6" w:color="FFFFFF"/>
            <w:left w:val="none" w:sz="0" w:space="0" w:color="auto"/>
            <w:bottom w:val="none" w:sz="0" w:space="0" w:color="auto"/>
            <w:right w:val="none" w:sz="0" w:space="0" w:color="auto"/>
          </w:divBdr>
        </w:div>
        <w:div w:id="2052460751">
          <w:marLeft w:val="0"/>
          <w:marRight w:val="0"/>
          <w:marTop w:val="0"/>
          <w:marBottom w:val="0"/>
          <w:divBdr>
            <w:top w:val="none" w:sz="0" w:space="1" w:color="auto"/>
            <w:left w:val="none" w:sz="0" w:space="0" w:color="auto"/>
            <w:bottom w:val="single" w:sz="6" w:space="2" w:color="B6B5B5"/>
            <w:right w:val="none" w:sz="0" w:space="0" w:color="auto"/>
          </w:divBdr>
        </w:div>
      </w:divsChild>
    </w:div>
    <w:div w:id="356002314">
      <w:bodyDiv w:val="1"/>
      <w:marLeft w:val="0"/>
      <w:marRight w:val="0"/>
      <w:marTop w:val="0"/>
      <w:marBottom w:val="0"/>
      <w:divBdr>
        <w:top w:val="none" w:sz="0" w:space="0" w:color="auto"/>
        <w:left w:val="none" w:sz="0" w:space="0" w:color="auto"/>
        <w:bottom w:val="none" w:sz="0" w:space="0" w:color="auto"/>
        <w:right w:val="none" w:sz="0" w:space="0" w:color="auto"/>
      </w:divBdr>
    </w:div>
    <w:div w:id="365641575">
      <w:bodyDiv w:val="1"/>
      <w:marLeft w:val="0"/>
      <w:marRight w:val="0"/>
      <w:marTop w:val="0"/>
      <w:marBottom w:val="0"/>
      <w:divBdr>
        <w:top w:val="none" w:sz="0" w:space="0" w:color="auto"/>
        <w:left w:val="none" w:sz="0" w:space="0" w:color="auto"/>
        <w:bottom w:val="none" w:sz="0" w:space="0" w:color="auto"/>
        <w:right w:val="none" w:sz="0" w:space="0" w:color="auto"/>
      </w:divBdr>
    </w:div>
    <w:div w:id="367292300">
      <w:bodyDiv w:val="1"/>
      <w:marLeft w:val="0"/>
      <w:marRight w:val="0"/>
      <w:marTop w:val="0"/>
      <w:marBottom w:val="0"/>
      <w:divBdr>
        <w:top w:val="none" w:sz="0" w:space="0" w:color="auto"/>
        <w:left w:val="none" w:sz="0" w:space="0" w:color="auto"/>
        <w:bottom w:val="none" w:sz="0" w:space="0" w:color="auto"/>
        <w:right w:val="none" w:sz="0" w:space="0" w:color="auto"/>
      </w:divBdr>
      <w:divsChild>
        <w:div w:id="1116288588">
          <w:marLeft w:val="0"/>
          <w:marRight w:val="0"/>
          <w:marTop w:val="0"/>
          <w:marBottom w:val="0"/>
          <w:divBdr>
            <w:top w:val="single" w:sz="6" w:space="6" w:color="FFFFFF"/>
            <w:left w:val="none" w:sz="0" w:space="0" w:color="auto"/>
            <w:bottom w:val="none" w:sz="0" w:space="0" w:color="auto"/>
            <w:right w:val="none" w:sz="0" w:space="0" w:color="auto"/>
          </w:divBdr>
        </w:div>
        <w:div w:id="1600721996">
          <w:marLeft w:val="0"/>
          <w:marRight w:val="0"/>
          <w:marTop w:val="0"/>
          <w:marBottom w:val="0"/>
          <w:divBdr>
            <w:top w:val="none" w:sz="0" w:space="1" w:color="auto"/>
            <w:left w:val="none" w:sz="0" w:space="0" w:color="auto"/>
            <w:bottom w:val="single" w:sz="6" w:space="2" w:color="B6B5B5"/>
            <w:right w:val="none" w:sz="0" w:space="0" w:color="auto"/>
          </w:divBdr>
        </w:div>
      </w:divsChild>
    </w:div>
    <w:div w:id="370887433">
      <w:bodyDiv w:val="1"/>
      <w:marLeft w:val="0"/>
      <w:marRight w:val="0"/>
      <w:marTop w:val="0"/>
      <w:marBottom w:val="0"/>
      <w:divBdr>
        <w:top w:val="none" w:sz="0" w:space="0" w:color="auto"/>
        <w:left w:val="none" w:sz="0" w:space="0" w:color="auto"/>
        <w:bottom w:val="none" w:sz="0" w:space="0" w:color="auto"/>
        <w:right w:val="none" w:sz="0" w:space="0" w:color="auto"/>
      </w:divBdr>
    </w:div>
    <w:div w:id="388387355">
      <w:bodyDiv w:val="1"/>
      <w:marLeft w:val="0"/>
      <w:marRight w:val="0"/>
      <w:marTop w:val="0"/>
      <w:marBottom w:val="0"/>
      <w:divBdr>
        <w:top w:val="none" w:sz="0" w:space="0" w:color="auto"/>
        <w:left w:val="none" w:sz="0" w:space="0" w:color="auto"/>
        <w:bottom w:val="none" w:sz="0" w:space="0" w:color="auto"/>
        <w:right w:val="none" w:sz="0" w:space="0" w:color="auto"/>
      </w:divBdr>
    </w:div>
    <w:div w:id="388917373">
      <w:bodyDiv w:val="1"/>
      <w:marLeft w:val="0"/>
      <w:marRight w:val="0"/>
      <w:marTop w:val="0"/>
      <w:marBottom w:val="0"/>
      <w:divBdr>
        <w:top w:val="none" w:sz="0" w:space="0" w:color="auto"/>
        <w:left w:val="none" w:sz="0" w:space="0" w:color="auto"/>
        <w:bottom w:val="none" w:sz="0" w:space="0" w:color="auto"/>
        <w:right w:val="none" w:sz="0" w:space="0" w:color="auto"/>
      </w:divBdr>
    </w:div>
    <w:div w:id="390690484">
      <w:bodyDiv w:val="1"/>
      <w:marLeft w:val="0"/>
      <w:marRight w:val="0"/>
      <w:marTop w:val="0"/>
      <w:marBottom w:val="0"/>
      <w:divBdr>
        <w:top w:val="none" w:sz="0" w:space="0" w:color="auto"/>
        <w:left w:val="none" w:sz="0" w:space="0" w:color="auto"/>
        <w:bottom w:val="none" w:sz="0" w:space="0" w:color="auto"/>
        <w:right w:val="none" w:sz="0" w:space="0" w:color="auto"/>
      </w:divBdr>
      <w:divsChild>
        <w:div w:id="470293155">
          <w:marLeft w:val="0"/>
          <w:marRight w:val="0"/>
          <w:marTop w:val="0"/>
          <w:marBottom w:val="0"/>
          <w:divBdr>
            <w:top w:val="none" w:sz="0" w:space="1" w:color="auto"/>
            <w:left w:val="none" w:sz="0" w:space="0" w:color="auto"/>
            <w:bottom w:val="single" w:sz="6" w:space="2" w:color="B6B5B5"/>
            <w:right w:val="none" w:sz="0" w:space="0" w:color="auto"/>
          </w:divBdr>
        </w:div>
        <w:div w:id="1544515222">
          <w:marLeft w:val="0"/>
          <w:marRight w:val="0"/>
          <w:marTop w:val="0"/>
          <w:marBottom w:val="0"/>
          <w:divBdr>
            <w:top w:val="single" w:sz="6" w:space="6" w:color="FFFFFF"/>
            <w:left w:val="none" w:sz="0" w:space="0" w:color="auto"/>
            <w:bottom w:val="none" w:sz="0" w:space="0" w:color="auto"/>
            <w:right w:val="none" w:sz="0" w:space="0" w:color="auto"/>
          </w:divBdr>
        </w:div>
      </w:divsChild>
    </w:div>
    <w:div w:id="409230387">
      <w:bodyDiv w:val="1"/>
      <w:marLeft w:val="0"/>
      <w:marRight w:val="0"/>
      <w:marTop w:val="0"/>
      <w:marBottom w:val="0"/>
      <w:divBdr>
        <w:top w:val="none" w:sz="0" w:space="0" w:color="auto"/>
        <w:left w:val="none" w:sz="0" w:space="0" w:color="auto"/>
        <w:bottom w:val="none" w:sz="0" w:space="0" w:color="auto"/>
        <w:right w:val="none" w:sz="0" w:space="0" w:color="auto"/>
      </w:divBdr>
    </w:div>
    <w:div w:id="431365035">
      <w:bodyDiv w:val="1"/>
      <w:marLeft w:val="0"/>
      <w:marRight w:val="0"/>
      <w:marTop w:val="0"/>
      <w:marBottom w:val="0"/>
      <w:divBdr>
        <w:top w:val="none" w:sz="0" w:space="0" w:color="auto"/>
        <w:left w:val="none" w:sz="0" w:space="0" w:color="auto"/>
        <w:bottom w:val="none" w:sz="0" w:space="0" w:color="auto"/>
        <w:right w:val="none" w:sz="0" w:space="0" w:color="auto"/>
      </w:divBdr>
      <w:divsChild>
        <w:div w:id="474030814">
          <w:marLeft w:val="0"/>
          <w:marRight w:val="0"/>
          <w:marTop w:val="0"/>
          <w:marBottom w:val="0"/>
          <w:divBdr>
            <w:top w:val="none" w:sz="0" w:space="1" w:color="auto"/>
            <w:left w:val="none" w:sz="0" w:space="0" w:color="auto"/>
            <w:bottom w:val="single" w:sz="6" w:space="2" w:color="B6B5B5"/>
            <w:right w:val="none" w:sz="0" w:space="0" w:color="auto"/>
          </w:divBdr>
        </w:div>
        <w:div w:id="921988795">
          <w:marLeft w:val="0"/>
          <w:marRight w:val="0"/>
          <w:marTop w:val="0"/>
          <w:marBottom w:val="0"/>
          <w:divBdr>
            <w:top w:val="single" w:sz="6" w:space="6" w:color="FFFFFF"/>
            <w:left w:val="none" w:sz="0" w:space="0" w:color="auto"/>
            <w:bottom w:val="none" w:sz="0" w:space="0" w:color="auto"/>
            <w:right w:val="none" w:sz="0" w:space="0" w:color="auto"/>
          </w:divBdr>
        </w:div>
      </w:divsChild>
    </w:div>
    <w:div w:id="439571791">
      <w:bodyDiv w:val="1"/>
      <w:marLeft w:val="0"/>
      <w:marRight w:val="0"/>
      <w:marTop w:val="0"/>
      <w:marBottom w:val="0"/>
      <w:divBdr>
        <w:top w:val="none" w:sz="0" w:space="0" w:color="auto"/>
        <w:left w:val="none" w:sz="0" w:space="0" w:color="auto"/>
        <w:bottom w:val="none" w:sz="0" w:space="0" w:color="auto"/>
        <w:right w:val="none" w:sz="0" w:space="0" w:color="auto"/>
      </w:divBdr>
    </w:div>
    <w:div w:id="446243693">
      <w:bodyDiv w:val="1"/>
      <w:marLeft w:val="0"/>
      <w:marRight w:val="0"/>
      <w:marTop w:val="0"/>
      <w:marBottom w:val="0"/>
      <w:divBdr>
        <w:top w:val="none" w:sz="0" w:space="0" w:color="auto"/>
        <w:left w:val="none" w:sz="0" w:space="0" w:color="auto"/>
        <w:bottom w:val="none" w:sz="0" w:space="0" w:color="auto"/>
        <w:right w:val="none" w:sz="0" w:space="0" w:color="auto"/>
      </w:divBdr>
      <w:divsChild>
        <w:div w:id="271011456">
          <w:marLeft w:val="0"/>
          <w:marRight w:val="0"/>
          <w:marTop w:val="0"/>
          <w:marBottom w:val="0"/>
          <w:divBdr>
            <w:top w:val="none" w:sz="0" w:space="1" w:color="auto"/>
            <w:left w:val="none" w:sz="0" w:space="0" w:color="auto"/>
            <w:bottom w:val="single" w:sz="6" w:space="2" w:color="B6B5B5"/>
            <w:right w:val="none" w:sz="0" w:space="0" w:color="auto"/>
          </w:divBdr>
        </w:div>
        <w:div w:id="1632707771">
          <w:marLeft w:val="0"/>
          <w:marRight w:val="0"/>
          <w:marTop w:val="0"/>
          <w:marBottom w:val="0"/>
          <w:divBdr>
            <w:top w:val="single" w:sz="6" w:space="6" w:color="FFFFFF"/>
            <w:left w:val="none" w:sz="0" w:space="0" w:color="auto"/>
            <w:bottom w:val="none" w:sz="0" w:space="0" w:color="auto"/>
            <w:right w:val="none" w:sz="0" w:space="0" w:color="auto"/>
          </w:divBdr>
        </w:div>
      </w:divsChild>
    </w:div>
    <w:div w:id="456140192">
      <w:bodyDiv w:val="1"/>
      <w:marLeft w:val="0"/>
      <w:marRight w:val="0"/>
      <w:marTop w:val="0"/>
      <w:marBottom w:val="0"/>
      <w:divBdr>
        <w:top w:val="none" w:sz="0" w:space="0" w:color="auto"/>
        <w:left w:val="none" w:sz="0" w:space="0" w:color="auto"/>
        <w:bottom w:val="none" w:sz="0" w:space="0" w:color="auto"/>
        <w:right w:val="none" w:sz="0" w:space="0" w:color="auto"/>
      </w:divBdr>
    </w:div>
    <w:div w:id="457459265">
      <w:bodyDiv w:val="1"/>
      <w:marLeft w:val="0"/>
      <w:marRight w:val="0"/>
      <w:marTop w:val="0"/>
      <w:marBottom w:val="0"/>
      <w:divBdr>
        <w:top w:val="none" w:sz="0" w:space="0" w:color="auto"/>
        <w:left w:val="none" w:sz="0" w:space="0" w:color="auto"/>
        <w:bottom w:val="none" w:sz="0" w:space="0" w:color="auto"/>
        <w:right w:val="none" w:sz="0" w:space="0" w:color="auto"/>
      </w:divBdr>
    </w:div>
    <w:div w:id="465901726">
      <w:bodyDiv w:val="1"/>
      <w:marLeft w:val="0"/>
      <w:marRight w:val="0"/>
      <w:marTop w:val="0"/>
      <w:marBottom w:val="0"/>
      <w:divBdr>
        <w:top w:val="none" w:sz="0" w:space="0" w:color="auto"/>
        <w:left w:val="none" w:sz="0" w:space="0" w:color="auto"/>
        <w:bottom w:val="none" w:sz="0" w:space="0" w:color="auto"/>
        <w:right w:val="none" w:sz="0" w:space="0" w:color="auto"/>
      </w:divBdr>
    </w:div>
    <w:div w:id="467019451">
      <w:bodyDiv w:val="1"/>
      <w:marLeft w:val="0"/>
      <w:marRight w:val="0"/>
      <w:marTop w:val="0"/>
      <w:marBottom w:val="0"/>
      <w:divBdr>
        <w:top w:val="none" w:sz="0" w:space="0" w:color="auto"/>
        <w:left w:val="none" w:sz="0" w:space="0" w:color="auto"/>
        <w:bottom w:val="none" w:sz="0" w:space="0" w:color="auto"/>
        <w:right w:val="none" w:sz="0" w:space="0" w:color="auto"/>
      </w:divBdr>
      <w:divsChild>
        <w:div w:id="435751974">
          <w:marLeft w:val="0"/>
          <w:marRight w:val="0"/>
          <w:marTop w:val="0"/>
          <w:marBottom w:val="0"/>
          <w:divBdr>
            <w:top w:val="none" w:sz="0" w:space="1" w:color="auto"/>
            <w:left w:val="none" w:sz="0" w:space="0" w:color="auto"/>
            <w:bottom w:val="single" w:sz="6" w:space="2" w:color="B6B5B5"/>
            <w:right w:val="none" w:sz="0" w:space="0" w:color="auto"/>
          </w:divBdr>
        </w:div>
        <w:div w:id="542716949">
          <w:marLeft w:val="0"/>
          <w:marRight w:val="0"/>
          <w:marTop w:val="0"/>
          <w:marBottom w:val="0"/>
          <w:divBdr>
            <w:top w:val="single" w:sz="6" w:space="6" w:color="FFFFFF"/>
            <w:left w:val="none" w:sz="0" w:space="0" w:color="auto"/>
            <w:bottom w:val="none" w:sz="0" w:space="0" w:color="auto"/>
            <w:right w:val="none" w:sz="0" w:space="0" w:color="auto"/>
          </w:divBdr>
        </w:div>
      </w:divsChild>
    </w:div>
    <w:div w:id="480657300">
      <w:bodyDiv w:val="1"/>
      <w:marLeft w:val="0"/>
      <w:marRight w:val="0"/>
      <w:marTop w:val="0"/>
      <w:marBottom w:val="0"/>
      <w:divBdr>
        <w:top w:val="none" w:sz="0" w:space="0" w:color="auto"/>
        <w:left w:val="none" w:sz="0" w:space="0" w:color="auto"/>
        <w:bottom w:val="none" w:sz="0" w:space="0" w:color="auto"/>
        <w:right w:val="none" w:sz="0" w:space="0" w:color="auto"/>
      </w:divBdr>
    </w:div>
    <w:div w:id="490408906">
      <w:bodyDiv w:val="1"/>
      <w:marLeft w:val="0"/>
      <w:marRight w:val="0"/>
      <w:marTop w:val="0"/>
      <w:marBottom w:val="0"/>
      <w:divBdr>
        <w:top w:val="none" w:sz="0" w:space="0" w:color="auto"/>
        <w:left w:val="none" w:sz="0" w:space="0" w:color="auto"/>
        <w:bottom w:val="none" w:sz="0" w:space="0" w:color="auto"/>
        <w:right w:val="none" w:sz="0" w:space="0" w:color="auto"/>
      </w:divBdr>
    </w:div>
    <w:div w:id="491995654">
      <w:bodyDiv w:val="1"/>
      <w:marLeft w:val="0"/>
      <w:marRight w:val="0"/>
      <w:marTop w:val="0"/>
      <w:marBottom w:val="0"/>
      <w:divBdr>
        <w:top w:val="none" w:sz="0" w:space="0" w:color="auto"/>
        <w:left w:val="none" w:sz="0" w:space="0" w:color="auto"/>
        <w:bottom w:val="none" w:sz="0" w:space="0" w:color="auto"/>
        <w:right w:val="none" w:sz="0" w:space="0" w:color="auto"/>
      </w:divBdr>
      <w:divsChild>
        <w:div w:id="1001154614">
          <w:marLeft w:val="0"/>
          <w:marRight w:val="0"/>
          <w:marTop w:val="0"/>
          <w:marBottom w:val="0"/>
          <w:divBdr>
            <w:top w:val="none" w:sz="0" w:space="1" w:color="auto"/>
            <w:left w:val="none" w:sz="0" w:space="0" w:color="auto"/>
            <w:bottom w:val="single" w:sz="6" w:space="2" w:color="B6B5B5"/>
            <w:right w:val="none" w:sz="0" w:space="0" w:color="auto"/>
          </w:divBdr>
        </w:div>
        <w:div w:id="1979602227">
          <w:marLeft w:val="0"/>
          <w:marRight w:val="0"/>
          <w:marTop w:val="0"/>
          <w:marBottom w:val="0"/>
          <w:divBdr>
            <w:top w:val="single" w:sz="6" w:space="6" w:color="FFFFFF"/>
            <w:left w:val="none" w:sz="0" w:space="0" w:color="auto"/>
            <w:bottom w:val="none" w:sz="0" w:space="0" w:color="auto"/>
            <w:right w:val="none" w:sz="0" w:space="0" w:color="auto"/>
          </w:divBdr>
        </w:div>
      </w:divsChild>
    </w:div>
    <w:div w:id="492180122">
      <w:bodyDiv w:val="1"/>
      <w:marLeft w:val="0"/>
      <w:marRight w:val="0"/>
      <w:marTop w:val="0"/>
      <w:marBottom w:val="0"/>
      <w:divBdr>
        <w:top w:val="none" w:sz="0" w:space="0" w:color="auto"/>
        <w:left w:val="none" w:sz="0" w:space="0" w:color="auto"/>
        <w:bottom w:val="none" w:sz="0" w:space="0" w:color="auto"/>
        <w:right w:val="none" w:sz="0" w:space="0" w:color="auto"/>
      </w:divBdr>
      <w:divsChild>
        <w:div w:id="73020004">
          <w:marLeft w:val="0"/>
          <w:marRight w:val="0"/>
          <w:marTop w:val="0"/>
          <w:marBottom w:val="0"/>
          <w:divBdr>
            <w:top w:val="none" w:sz="0" w:space="1" w:color="auto"/>
            <w:left w:val="none" w:sz="0" w:space="0" w:color="auto"/>
            <w:bottom w:val="single" w:sz="6" w:space="2" w:color="B6B5B5"/>
            <w:right w:val="none" w:sz="0" w:space="0" w:color="auto"/>
          </w:divBdr>
        </w:div>
        <w:div w:id="791939233">
          <w:marLeft w:val="0"/>
          <w:marRight w:val="0"/>
          <w:marTop w:val="0"/>
          <w:marBottom w:val="0"/>
          <w:divBdr>
            <w:top w:val="single" w:sz="6" w:space="6" w:color="FFFFFF"/>
            <w:left w:val="none" w:sz="0" w:space="0" w:color="auto"/>
            <w:bottom w:val="none" w:sz="0" w:space="0" w:color="auto"/>
            <w:right w:val="none" w:sz="0" w:space="0" w:color="auto"/>
          </w:divBdr>
        </w:div>
      </w:divsChild>
    </w:div>
    <w:div w:id="492916035">
      <w:bodyDiv w:val="1"/>
      <w:marLeft w:val="0"/>
      <w:marRight w:val="0"/>
      <w:marTop w:val="0"/>
      <w:marBottom w:val="0"/>
      <w:divBdr>
        <w:top w:val="none" w:sz="0" w:space="0" w:color="auto"/>
        <w:left w:val="none" w:sz="0" w:space="0" w:color="auto"/>
        <w:bottom w:val="none" w:sz="0" w:space="0" w:color="auto"/>
        <w:right w:val="none" w:sz="0" w:space="0" w:color="auto"/>
      </w:divBdr>
    </w:div>
    <w:div w:id="504635432">
      <w:bodyDiv w:val="1"/>
      <w:marLeft w:val="0"/>
      <w:marRight w:val="0"/>
      <w:marTop w:val="0"/>
      <w:marBottom w:val="0"/>
      <w:divBdr>
        <w:top w:val="none" w:sz="0" w:space="0" w:color="auto"/>
        <w:left w:val="none" w:sz="0" w:space="0" w:color="auto"/>
        <w:bottom w:val="none" w:sz="0" w:space="0" w:color="auto"/>
        <w:right w:val="none" w:sz="0" w:space="0" w:color="auto"/>
      </w:divBdr>
      <w:divsChild>
        <w:div w:id="500924158">
          <w:marLeft w:val="0"/>
          <w:marRight w:val="0"/>
          <w:marTop w:val="0"/>
          <w:marBottom w:val="0"/>
          <w:divBdr>
            <w:top w:val="none" w:sz="0" w:space="1" w:color="auto"/>
            <w:left w:val="none" w:sz="0" w:space="0" w:color="auto"/>
            <w:bottom w:val="single" w:sz="6" w:space="2" w:color="B6B5B5"/>
            <w:right w:val="none" w:sz="0" w:space="0" w:color="auto"/>
          </w:divBdr>
        </w:div>
        <w:div w:id="2052220542">
          <w:marLeft w:val="0"/>
          <w:marRight w:val="0"/>
          <w:marTop w:val="0"/>
          <w:marBottom w:val="0"/>
          <w:divBdr>
            <w:top w:val="single" w:sz="6" w:space="6" w:color="FFFFFF"/>
            <w:left w:val="none" w:sz="0" w:space="0" w:color="auto"/>
            <w:bottom w:val="none" w:sz="0" w:space="0" w:color="auto"/>
            <w:right w:val="none" w:sz="0" w:space="0" w:color="auto"/>
          </w:divBdr>
        </w:div>
      </w:divsChild>
    </w:div>
    <w:div w:id="507017802">
      <w:bodyDiv w:val="1"/>
      <w:marLeft w:val="0"/>
      <w:marRight w:val="0"/>
      <w:marTop w:val="0"/>
      <w:marBottom w:val="0"/>
      <w:divBdr>
        <w:top w:val="none" w:sz="0" w:space="0" w:color="auto"/>
        <w:left w:val="none" w:sz="0" w:space="0" w:color="auto"/>
        <w:bottom w:val="none" w:sz="0" w:space="0" w:color="auto"/>
        <w:right w:val="none" w:sz="0" w:space="0" w:color="auto"/>
      </w:divBdr>
    </w:div>
    <w:div w:id="509175808">
      <w:bodyDiv w:val="1"/>
      <w:marLeft w:val="0"/>
      <w:marRight w:val="0"/>
      <w:marTop w:val="0"/>
      <w:marBottom w:val="0"/>
      <w:divBdr>
        <w:top w:val="none" w:sz="0" w:space="0" w:color="auto"/>
        <w:left w:val="none" w:sz="0" w:space="0" w:color="auto"/>
        <w:bottom w:val="none" w:sz="0" w:space="0" w:color="auto"/>
        <w:right w:val="none" w:sz="0" w:space="0" w:color="auto"/>
      </w:divBdr>
    </w:div>
    <w:div w:id="527648375">
      <w:bodyDiv w:val="1"/>
      <w:marLeft w:val="0"/>
      <w:marRight w:val="0"/>
      <w:marTop w:val="0"/>
      <w:marBottom w:val="0"/>
      <w:divBdr>
        <w:top w:val="none" w:sz="0" w:space="0" w:color="auto"/>
        <w:left w:val="none" w:sz="0" w:space="0" w:color="auto"/>
        <w:bottom w:val="none" w:sz="0" w:space="0" w:color="auto"/>
        <w:right w:val="none" w:sz="0" w:space="0" w:color="auto"/>
      </w:divBdr>
      <w:divsChild>
        <w:div w:id="726073785">
          <w:marLeft w:val="0"/>
          <w:marRight w:val="0"/>
          <w:marTop w:val="0"/>
          <w:marBottom w:val="0"/>
          <w:divBdr>
            <w:top w:val="none" w:sz="0" w:space="0" w:color="auto"/>
            <w:left w:val="none" w:sz="0" w:space="0" w:color="auto"/>
            <w:bottom w:val="none" w:sz="0" w:space="0" w:color="auto"/>
            <w:right w:val="none" w:sz="0" w:space="0" w:color="auto"/>
          </w:divBdr>
        </w:div>
      </w:divsChild>
    </w:div>
    <w:div w:id="529804068">
      <w:bodyDiv w:val="1"/>
      <w:marLeft w:val="0"/>
      <w:marRight w:val="0"/>
      <w:marTop w:val="0"/>
      <w:marBottom w:val="0"/>
      <w:divBdr>
        <w:top w:val="none" w:sz="0" w:space="0" w:color="auto"/>
        <w:left w:val="none" w:sz="0" w:space="0" w:color="auto"/>
        <w:bottom w:val="none" w:sz="0" w:space="0" w:color="auto"/>
        <w:right w:val="none" w:sz="0" w:space="0" w:color="auto"/>
      </w:divBdr>
    </w:div>
    <w:div w:id="529955882">
      <w:bodyDiv w:val="1"/>
      <w:marLeft w:val="0"/>
      <w:marRight w:val="0"/>
      <w:marTop w:val="0"/>
      <w:marBottom w:val="0"/>
      <w:divBdr>
        <w:top w:val="none" w:sz="0" w:space="0" w:color="auto"/>
        <w:left w:val="none" w:sz="0" w:space="0" w:color="auto"/>
        <w:bottom w:val="none" w:sz="0" w:space="0" w:color="auto"/>
        <w:right w:val="none" w:sz="0" w:space="0" w:color="auto"/>
      </w:divBdr>
      <w:divsChild>
        <w:div w:id="780341293">
          <w:marLeft w:val="0"/>
          <w:marRight w:val="0"/>
          <w:marTop w:val="0"/>
          <w:marBottom w:val="0"/>
          <w:divBdr>
            <w:top w:val="single" w:sz="6" w:space="6" w:color="FFFFFF"/>
            <w:left w:val="none" w:sz="0" w:space="0" w:color="auto"/>
            <w:bottom w:val="none" w:sz="0" w:space="0" w:color="auto"/>
            <w:right w:val="none" w:sz="0" w:space="0" w:color="auto"/>
          </w:divBdr>
        </w:div>
        <w:div w:id="913512447">
          <w:marLeft w:val="0"/>
          <w:marRight w:val="0"/>
          <w:marTop w:val="0"/>
          <w:marBottom w:val="0"/>
          <w:divBdr>
            <w:top w:val="none" w:sz="0" w:space="1" w:color="auto"/>
            <w:left w:val="none" w:sz="0" w:space="0" w:color="auto"/>
            <w:bottom w:val="single" w:sz="6" w:space="2" w:color="B6B5B5"/>
            <w:right w:val="none" w:sz="0" w:space="0" w:color="auto"/>
          </w:divBdr>
        </w:div>
      </w:divsChild>
    </w:div>
    <w:div w:id="530725503">
      <w:bodyDiv w:val="1"/>
      <w:marLeft w:val="0"/>
      <w:marRight w:val="0"/>
      <w:marTop w:val="0"/>
      <w:marBottom w:val="0"/>
      <w:divBdr>
        <w:top w:val="none" w:sz="0" w:space="0" w:color="auto"/>
        <w:left w:val="none" w:sz="0" w:space="0" w:color="auto"/>
        <w:bottom w:val="none" w:sz="0" w:space="0" w:color="auto"/>
        <w:right w:val="none" w:sz="0" w:space="0" w:color="auto"/>
      </w:divBdr>
      <w:divsChild>
        <w:div w:id="722170813">
          <w:marLeft w:val="0"/>
          <w:marRight w:val="0"/>
          <w:marTop w:val="0"/>
          <w:marBottom w:val="0"/>
          <w:divBdr>
            <w:top w:val="none" w:sz="0" w:space="1" w:color="auto"/>
            <w:left w:val="none" w:sz="0" w:space="0" w:color="auto"/>
            <w:bottom w:val="single" w:sz="6" w:space="2" w:color="B6B5B5"/>
            <w:right w:val="none" w:sz="0" w:space="0" w:color="auto"/>
          </w:divBdr>
        </w:div>
        <w:div w:id="1104766046">
          <w:marLeft w:val="0"/>
          <w:marRight w:val="0"/>
          <w:marTop w:val="0"/>
          <w:marBottom w:val="0"/>
          <w:divBdr>
            <w:top w:val="single" w:sz="6" w:space="6" w:color="FFFFFF"/>
            <w:left w:val="none" w:sz="0" w:space="0" w:color="auto"/>
            <w:bottom w:val="none" w:sz="0" w:space="0" w:color="auto"/>
            <w:right w:val="none" w:sz="0" w:space="0" w:color="auto"/>
          </w:divBdr>
        </w:div>
      </w:divsChild>
    </w:div>
    <w:div w:id="538471618">
      <w:bodyDiv w:val="1"/>
      <w:marLeft w:val="0"/>
      <w:marRight w:val="0"/>
      <w:marTop w:val="0"/>
      <w:marBottom w:val="0"/>
      <w:divBdr>
        <w:top w:val="none" w:sz="0" w:space="0" w:color="auto"/>
        <w:left w:val="none" w:sz="0" w:space="0" w:color="auto"/>
        <w:bottom w:val="none" w:sz="0" w:space="0" w:color="auto"/>
        <w:right w:val="none" w:sz="0" w:space="0" w:color="auto"/>
      </w:divBdr>
      <w:divsChild>
        <w:div w:id="640186634">
          <w:marLeft w:val="0"/>
          <w:marRight w:val="0"/>
          <w:marTop w:val="0"/>
          <w:marBottom w:val="0"/>
          <w:divBdr>
            <w:top w:val="none" w:sz="0" w:space="0" w:color="auto"/>
            <w:left w:val="none" w:sz="0" w:space="0" w:color="auto"/>
            <w:bottom w:val="none" w:sz="0" w:space="0" w:color="auto"/>
            <w:right w:val="none" w:sz="0" w:space="0" w:color="auto"/>
          </w:divBdr>
          <w:divsChild>
            <w:div w:id="562982982">
              <w:marLeft w:val="0"/>
              <w:marRight w:val="0"/>
              <w:marTop w:val="0"/>
              <w:marBottom w:val="0"/>
              <w:divBdr>
                <w:top w:val="none" w:sz="0" w:space="0" w:color="auto"/>
                <w:left w:val="none" w:sz="0" w:space="0" w:color="auto"/>
                <w:bottom w:val="none" w:sz="0" w:space="0" w:color="auto"/>
                <w:right w:val="none" w:sz="0" w:space="0" w:color="auto"/>
              </w:divBdr>
            </w:div>
            <w:div w:id="626475754">
              <w:marLeft w:val="0"/>
              <w:marRight w:val="0"/>
              <w:marTop w:val="0"/>
              <w:marBottom w:val="0"/>
              <w:divBdr>
                <w:top w:val="none" w:sz="0" w:space="0" w:color="auto"/>
                <w:left w:val="none" w:sz="0" w:space="0" w:color="auto"/>
                <w:bottom w:val="none" w:sz="0" w:space="0" w:color="auto"/>
                <w:right w:val="none" w:sz="0" w:space="0" w:color="auto"/>
              </w:divBdr>
            </w:div>
            <w:div w:id="15775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06888">
      <w:bodyDiv w:val="1"/>
      <w:marLeft w:val="0"/>
      <w:marRight w:val="0"/>
      <w:marTop w:val="0"/>
      <w:marBottom w:val="0"/>
      <w:divBdr>
        <w:top w:val="none" w:sz="0" w:space="0" w:color="auto"/>
        <w:left w:val="none" w:sz="0" w:space="0" w:color="auto"/>
        <w:bottom w:val="none" w:sz="0" w:space="0" w:color="auto"/>
        <w:right w:val="none" w:sz="0" w:space="0" w:color="auto"/>
      </w:divBdr>
    </w:div>
    <w:div w:id="545143794">
      <w:bodyDiv w:val="1"/>
      <w:marLeft w:val="0"/>
      <w:marRight w:val="0"/>
      <w:marTop w:val="0"/>
      <w:marBottom w:val="0"/>
      <w:divBdr>
        <w:top w:val="none" w:sz="0" w:space="0" w:color="auto"/>
        <w:left w:val="none" w:sz="0" w:space="0" w:color="auto"/>
        <w:bottom w:val="none" w:sz="0" w:space="0" w:color="auto"/>
        <w:right w:val="none" w:sz="0" w:space="0" w:color="auto"/>
      </w:divBdr>
    </w:div>
    <w:div w:id="546258657">
      <w:bodyDiv w:val="1"/>
      <w:marLeft w:val="0"/>
      <w:marRight w:val="0"/>
      <w:marTop w:val="0"/>
      <w:marBottom w:val="0"/>
      <w:divBdr>
        <w:top w:val="none" w:sz="0" w:space="0" w:color="auto"/>
        <w:left w:val="none" w:sz="0" w:space="0" w:color="auto"/>
        <w:bottom w:val="none" w:sz="0" w:space="0" w:color="auto"/>
        <w:right w:val="none" w:sz="0" w:space="0" w:color="auto"/>
      </w:divBdr>
      <w:divsChild>
        <w:div w:id="32928520">
          <w:marLeft w:val="0"/>
          <w:marRight w:val="0"/>
          <w:marTop w:val="0"/>
          <w:marBottom w:val="0"/>
          <w:divBdr>
            <w:top w:val="single" w:sz="6" w:space="6" w:color="FFFFFF"/>
            <w:left w:val="none" w:sz="0" w:space="0" w:color="auto"/>
            <w:bottom w:val="none" w:sz="0" w:space="0" w:color="auto"/>
            <w:right w:val="none" w:sz="0" w:space="0" w:color="auto"/>
          </w:divBdr>
        </w:div>
        <w:div w:id="1177037950">
          <w:marLeft w:val="0"/>
          <w:marRight w:val="0"/>
          <w:marTop w:val="0"/>
          <w:marBottom w:val="0"/>
          <w:divBdr>
            <w:top w:val="none" w:sz="0" w:space="1" w:color="auto"/>
            <w:left w:val="none" w:sz="0" w:space="0" w:color="auto"/>
            <w:bottom w:val="single" w:sz="6" w:space="2" w:color="B6B5B5"/>
            <w:right w:val="none" w:sz="0" w:space="0" w:color="auto"/>
          </w:divBdr>
        </w:div>
      </w:divsChild>
    </w:div>
    <w:div w:id="550534950">
      <w:bodyDiv w:val="1"/>
      <w:marLeft w:val="0"/>
      <w:marRight w:val="0"/>
      <w:marTop w:val="0"/>
      <w:marBottom w:val="0"/>
      <w:divBdr>
        <w:top w:val="none" w:sz="0" w:space="0" w:color="auto"/>
        <w:left w:val="none" w:sz="0" w:space="0" w:color="auto"/>
        <w:bottom w:val="none" w:sz="0" w:space="0" w:color="auto"/>
        <w:right w:val="none" w:sz="0" w:space="0" w:color="auto"/>
      </w:divBdr>
      <w:divsChild>
        <w:div w:id="1337266912">
          <w:marLeft w:val="0"/>
          <w:marRight w:val="0"/>
          <w:marTop w:val="0"/>
          <w:marBottom w:val="0"/>
          <w:divBdr>
            <w:top w:val="single" w:sz="6" w:space="6" w:color="FFFFFF"/>
            <w:left w:val="none" w:sz="0" w:space="0" w:color="auto"/>
            <w:bottom w:val="none" w:sz="0" w:space="0" w:color="auto"/>
            <w:right w:val="none" w:sz="0" w:space="0" w:color="auto"/>
          </w:divBdr>
        </w:div>
        <w:div w:id="1912958786">
          <w:marLeft w:val="0"/>
          <w:marRight w:val="0"/>
          <w:marTop w:val="0"/>
          <w:marBottom w:val="0"/>
          <w:divBdr>
            <w:top w:val="none" w:sz="0" w:space="1" w:color="auto"/>
            <w:left w:val="none" w:sz="0" w:space="0" w:color="auto"/>
            <w:bottom w:val="single" w:sz="6" w:space="2" w:color="B6B5B5"/>
            <w:right w:val="none" w:sz="0" w:space="0" w:color="auto"/>
          </w:divBdr>
        </w:div>
      </w:divsChild>
    </w:div>
    <w:div w:id="552816625">
      <w:bodyDiv w:val="1"/>
      <w:marLeft w:val="0"/>
      <w:marRight w:val="0"/>
      <w:marTop w:val="0"/>
      <w:marBottom w:val="0"/>
      <w:divBdr>
        <w:top w:val="none" w:sz="0" w:space="0" w:color="auto"/>
        <w:left w:val="none" w:sz="0" w:space="0" w:color="auto"/>
        <w:bottom w:val="none" w:sz="0" w:space="0" w:color="auto"/>
        <w:right w:val="none" w:sz="0" w:space="0" w:color="auto"/>
      </w:divBdr>
    </w:div>
    <w:div w:id="559823655">
      <w:bodyDiv w:val="1"/>
      <w:marLeft w:val="0"/>
      <w:marRight w:val="0"/>
      <w:marTop w:val="0"/>
      <w:marBottom w:val="0"/>
      <w:divBdr>
        <w:top w:val="none" w:sz="0" w:space="0" w:color="auto"/>
        <w:left w:val="none" w:sz="0" w:space="0" w:color="auto"/>
        <w:bottom w:val="none" w:sz="0" w:space="0" w:color="auto"/>
        <w:right w:val="none" w:sz="0" w:space="0" w:color="auto"/>
      </w:divBdr>
      <w:divsChild>
        <w:div w:id="416170927">
          <w:marLeft w:val="0"/>
          <w:marRight w:val="0"/>
          <w:marTop w:val="0"/>
          <w:marBottom w:val="0"/>
          <w:divBdr>
            <w:top w:val="none" w:sz="0" w:space="1" w:color="auto"/>
            <w:left w:val="none" w:sz="0" w:space="0" w:color="auto"/>
            <w:bottom w:val="single" w:sz="6" w:space="2" w:color="B6B5B5"/>
            <w:right w:val="none" w:sz="0" w:space="0" w:color="auto"/>
          </w:divBdr>
        </w:div>
        <w:div w:id="967784563">
          <w:marLeft w:val="0"/>
          <w:marRight w:val="0"/>
          <w:marTop w:val="0"/>
          <w:marBottom w:val="0"/>
          <w:divBdr>
            <w:top w:val="single" w:sz="6" w:space="6" w:color="FFFFFF"/>
            <w:left w:val="none" w:sz="0" w:space="0" w:color="auto"/>
            <w:bottom w:val="none" w:sz="0" w:space="0" w:color="auto"/>
            <w:right w:val="none" w:sz="0" w:space="0" w:color="auto"/>
          </w:divBdr>
        </w:div>
      </w:divsChild>
    </w:div>
    <w:div w:id="564223057">
      <w:bodyDiv w:val="1"/>
      <w:marLeft w:val="0"/>
      <w:marRight w:val="0"/>
      <w:marTop w:val="0"/>
      <w:marBottom w:val="0"/>
      <w:divBdr>
        <w:top w:val="none" w:sz="0" w:space="0" w:color="auto"/>
        <w:left w:val="none" w:sz="0" w:space="0" w:color="auto"/>
        <w:bottom w:val="none" w:sz="0" w:space="0" w:color="auto"/>
        <w:right w:val="none" w:sz="0" w:space="0" w:color="auto"/>
      </w:divBdr>
    </w:div>
    <w:div w:id="569000309">
      <w:bodyDiv w:val="1"/>
      <w:marLeft w:val="0"/>
      <w:marRight w:val="0"/>
      <w:marTop w:val="0"/>
      <w:marBottom w:val="0"/>
      <w:divBdr>
        <w:top w:val="none" w:sz="0" w:space="0" w:color="auto"/>
        <w:left w:val="none" w:sz="0" w:space="0" w:color="auto"/>
        <w:bottom w:val="none" w:sz="0" w:space="0" w:color="auto"/>
        <w:right w:val="none" w:sz="0" w:space="0" w:color="auto"/>
      </w:divBdr>
    </w:div>
    <w:div w:id="607585590">
      <w:bodyDiv w:val="1"/>
      <w:marLeft w:val="0"/>
      <w:marRight w:val="0"/>
      <w:marTop w:val="0"/>
      <w:marBottom w:val="0"/>
      <w:divBdr>
        <w:top w:val="none" w:sz="0" w:space="0" w:color="auto"/>
        <w:left w:val="none" w:sz="0" w:space="0" w:color="auto"/>
        <w:bottom w:val="none" w:sz="0" w:space="0" w:color="auto"/>
        <w:right w:val="none" w:sz="0" w:space="0" w:color="auto"/>
      </w:divBdr>
    </w:div>
    <w:div w:id="631981831">
      <w:bodyDiv w:val="1"/>
      <w:marLeft w:val="0"/>
      <w:marRight w:val="0"/>
      <w:marTop w:val="0"/>
      <w:marBottom w:val="0"/>
      <w:divBdr>
        <w:top w:val="none" w:sz="0" w:space="0" w:color="auto"/>
        <w:left w:val="none" w:sz="0" w:space="0" w:color="auto"/>
        <w:bottom w:val="none" w:sz="0" w:space="0" w:color="auto"/>
        <w:right w:val="none" w:sz="0" w:space="0" w:color="auto"/>
      </w:divBdr>
    </w:div>
    <w:div w:id="641273177">
      <w:bodyDiv w:val="1"/>
      <w:marLeft w:val="0"/>
      <w:marRight w:val="0"/>
      <w:marTop w:val="0"/>
      <w:marBottom w:val="0"/>
      <w:divBdr>
        <w:top w:val="none" w:sz="0" w:space="0" w:color="auto"/>
        <w:left w:val="none" w:sz="0" w:space="0" w:color="auto"/>
        <w:bottom w:val="none" w:sz="0" w:space="0" w:color="auto"/>
        <w:right w:val="none" w:sz="0" w:space="0" w:color="auto"/>
      </w:divBdr>
      <w:divsChild>
        <w:div w:id="142041885">
          <w:marLeft w:val="3450"/>
          <w:marRight w:val="0"/>
          <w:marTop w:val="0"/>
          <w:marBottom w:val="0"/>
          <w:divBdr>
            <w:top w:val="none" w:sz="0" w:space="0" w:color="auto"/>
            <w:left w:val="none" w:sz="0" w:space="0" w:color="auto"/>
            <w:bottom w:val="none" w:sz="0" w:space="0" w:color="auto"/>
            <w:right w:val="none" w:sz="0" w:space="0" w:color="auto"/>
          </w:divBdr>
        </w:div>
      </w:divsChild>
    </w:div>
    <w:div w:id="659315600">
      <w:bodyDiv w:val="1"/>
      <w:marLeft w:val="0"/>
      <w:marRight w:val="0"/>
      <w:marTop w:val="0"/>
      <w:marBottom w:val="0"/>
      <w:divBdr>
        <w:top w:val="none" w:sz="0" w:space="0" w:color="auto"/>
        <w:left w:val="none" w:sz="0" w:space="0" w:color="auto"/>
        <w:bottom w:val="none" w:sz="0" w:space="0" w:color="auto"/>
        <w:right w:val="none" w:sz="0" w:space="0" w:color="auto"/>
      </w:divBdr>
      <w:divsChild>
        <w:div w:id="1167330222">
          <w:marLeft w:val="150"/>
          <w:marRight w:val="150"/>
          <w:marTop w:val="150"/>
          <w:marBottom w:val="150"/>
          <w:divBdr>
            <w:top w:val="none" w:sz="0" w:space="0" w:color="auto"/>
            <w:left w:val="none" w:sz="0" w:space="0" w:color="auto"/>
            <w:bottom w:val="none" w:sz="0" w:space="0" w:color="auto"/>
            <w:right w:val="none" w:sz="0" w:space="0" w:color="auto"/>
          </w:divBdr>
          <w:divsChild>
            <w:div w:id="2744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29442">
      <w:bodyDiv w:val="1"/>
      <w:marLeft w:val="0"/>
      <w:marRight w:val="0"/>
      <w:marTop w:val="0"/>
      <w:marBottom w:val="0"/>
      <w:divBdr>
        <w:top w:val="none" w:sz="0" w:space="0" w:color="auto"/>
        <w:left w:val="none" w:sz="0" w:space="0" w:color="auto"/>
        <w:bottom w:val="none" w:sz="0" w:space="0" w:color="auto"/>
        <w:right w:val="none" w:sz="0" w:space="0" w:color="auto"/>
      </w:divBdr>
    </w:div>
    <w:div w:id="665284846">
      <w:bodyDiv w:val="1"/>
      <w:marLeft w:val="0"/>
      <w:marRight w:val="0"/>
      <w:marTop w:val="0"/>
      <w:marBottom w:val="0"/>
      <w:divBdr>
        <w:top w:val="none" w:sz="0" w:space="0" w:color="auto"/>
        <w:left w:val="none" w:sz="0" w:space="0" w:color="auto"/>
        <w:bottom w:val="none" w:sz="0" w:space="0" w:color="auto"/>
        <w:right w:val="none" w:sz="0" w:space="0" w:color="auto"/>
      </w:divBdr>
      <w:divsChild>
        <w:div w:id="651181408">
          <w:marLeft w:val="0"/>
          <w:marRight w:val="0"/>
          <w:marTop w:val="0"/>
          <w:marBottom w:val="0"/>
          <w:divBdr>
            <w:top w:val="single" w:sz="6" w:space="6" w:color="FFFFFF"/>
            <w:left w:val="none" w:sz="0" w:space="0" w:color="auto"/>
            <w:bottom w:val="none" w:sz="0" w:space="0" w:color="auto"/>
            <w:right w:val="none" w:sz="0" w:space="0" w:color="auto"/>
          </w:divBdr>
        </w:div>
        <w:div w:id="2146002812">
          <w:marLeft w:val="0"/>
          <w:marRight w:val="0"/>
          <w:marTop w:val="0"/>
          <w:marBottom w:val="0"/>
          <w:divBdr>
            <w:top w:val="none" w:sz="0" w:space="1" w:color="auto"/>
            <w:left w:val="none" w:sz="0" w:space="0" w:color="auto"/>
            <w:bottom w:val="single" w:sz="6" w:space="2" w:color="B6B5B5"/>
            <w:right w:val="none" w:sz="0" w:space="0" w:color="auto"/>
          </w:divBdr>
        </w:div>
      </w:divsChild>
    </w:div>
    <w:div w:id="669720689">
      <w:bodyDiv w:val="1"/>
      <w:marLeft w:val="0"/>
      <w:marRight w:val="0"/>
      <w:marTop w:val="0"/>
      <w:marBottom w:val="0"/>
      <w:divBdr>
        <w:top w:val="none" w:sz="0" w:space="0" w:color="auto"/>
        <w:left w:val="none" w:sz="0" w:space="0" w:color="auto"/>
        <w:bottom w:val="none" w:sz="0" w:space="0" w:color="auto"/>
        <w:right w:val="none" w:sz="0" w:space="0" w:color="auto"/>
      </w:divBdr>
      <w:divsChild>
        <w:div w:id="768813143">
          <w:marLeft w:val="0"/>
          <w:marRight w:val="0"/>
          <w:marTop w:val="0"/>
          <w:marBottom w:val="0"/>
          <w:divBdr>
            <w:top w:val="single" w:sz="6" w:space="6" w:color="FFFFFF"/>
            <w:left w:val="none" w:sz="0" w:space="0" w:color="auto"/>
            <w:bottom w:val="none" w:sz="0" w:space="0" w:color="auto"/>
            <w:right w:val="none" w:sz="0" w:space="0" w:color="auto"/>
          </w:divBdr>
        </w:div>
        <w:div w:id="946422790">
          <w:marLeft w:val="0"/>
          <w:marRight w:val="0"/>
          <w:marTop w:val="0"/>
          <w:marBottom w:val="0"/>
          <w:divBdr>
            <w:top w:val="none" w:sz="0" w:space="1" w:color="auto"/>
            <w:left w:val="none" w:sz="0" w:space="0" w:color="auto"/>
            <w:bottom w:val="single" w:sz="6" w:space="2" w:color="B6B5B5"/>
            <w:right w:val="none" w:sz="0" w:space="0" w:color="auto"/>
          </w:divBdr>
        </w:div>
      </w:divsChild>
    </w:div>
    <w:div w:id="671879346">
      <w:bodyDiv w:val="1"/>
      <w:marLeft w:val="0"/>
      <w:marRight w:val="0"/>
      <w:marTop w:val="0"/>
      <w:marBottom w:val="0"/>
      <w:divBdr>
        <w:top w:val="none" w:sz="0" w:space="0" w:color="auto"/>
        <w:left w:val="none" w:sz="0" w:space="0" w:color="auto"/>
        <w:bottom w:val="none" w:sz="0" w:space="0" w:color="auto"/>
        <w:right w:val="none" w:sz="0" w:space="0" w:color="auto"/>
      </w:divBdr>
    </w:div>
    <w:div w:id="681321761">
      <w:bodyDiv w:val="1"/>
      <w:marLeft w:val="0"/>
      <w:marRight w:val="0"/>
      <w:marTop w:val="0"/>
      <w:marBottom w:val="0"/>
      <w:divBdr>
        <w:top w:val="none" w:sz="0" w:space="0" w:color="auto"/>
        <w:left w:val="none" w:sz="0" w:space="0" w:color="auto"/>
        <w:bottom w:val="none" w:sz="0" w:space="0" w:color="auto"/>
        <w:right w:val="none" w:sz="0" w:space="0" w:color="auto"/>
      </w:divBdr>
    </w:div>
    <w:div w:id="687411639">
      <w:bodyDiv w:val="1"/>
      <w:marLeft w:val="0"/>
      <w:marRight w:val="0"/>
      <w:marTop w:val="0"/>
      <w:marBottom w:val="0"/>
      <w:divBdr>
        <w:top w:val="none" w:sz="0" w:space="0" w:color="auto"/>
        <w:left w:val="none" w:sz="0" w:space="0" w:color="auto"/>
        <w:bottom w:val="none" w:sz="0" w:space="0" w:color="auto"/>
        <w:right w:val="none" w:sz="0" w:space="0" w:color="auto"/>
      </w:divBdr>
      <w:divsChild>
        <w:div w:id="168106399">
          <w:marLeft w:val="0"/>
          <w:marRight w:val="0"/>
          <w:marTop w:val="0"/>
          <w:marBottom w:val="0"/>
          <w:divBdr>
            <w:top w:val="none" w:sz="0" w:space="1" w:color="auto"/>
            <w:left w:val="none" w:sz="0" w:space="0" w:color="auto"/>
            <w:bottom w:val="single" w:sz="6" w:space="2" w:color="B6B5B5"/>
            <w:right w:val="none" w:sz="0" w:space="0" w:color="auto"/>
          </w:divBdr>
        </w:div>
        <w:div w:id="190455621">
          <w:marLeft w:val="0"/>
          <w:marRight w:val="0"/>
          <w:marTop w:val="0"/>
          <w:marBottom w:val="0"/>
          <w:divBdr>
            <w:top w:val="single" w:sz="6" w:space="6" w:color="FFFFFF"/>
            <w:left w:val="none" w:sz="0" w:space="0" w:color="auto"/>
            <w:bottom w:val="none" w:sz="0" w:space="0" w:color="auto"/>
            <w:right w:val="none" w:sz="0" w:space="0" w:color="auto"/>
          </w:divBdr>
        </w:div>
      </w:divsChild>
    </w:div>
    <w:div w:id="688946691">
      <w:bodyDiv w:val="1"/>
      <w:marLeft w:val="0"/>
      <w:marRight w:val="0"/>
      <w:marTop w:val="0"/>
      <w:marBottom w:val="0"/>
      <w:divBdr>
        <w:top w:val="none" w:sz="0" w:space="0" w:color="auto"/>
        <w:left w:val="none" w:sz="0" w:space="0" w:color="auto"/>
        <w:bottom w:val="none" w:sz="0" w:space="0" w:color="auto"/>
        <w:right w:val="none" w:sz="0" w:space="0" w:color="auto"/>
      </w:divBdr>
    </w:div>
    <w:div w:id="708529540">
      <w:bodyDiv w:val="1"/>
      <w:marLeft w:val="0"/>
      <w:marRight w:val="0"/>
      <w:marTop w:val="0"/>
      <w:marBottom w:val="0"/>
      <w:divBdr>
        <w:top w:val="none" w:sz="0" w:space="0" w:color="auto"/>
        <w:left w:val="none" w:sz="0" w:space="0" w:color="auto"/>
        <w:bottom w:val="none" w:sz="0" w:space="0" w:color="auto"/>
        <w:right w:val="none" w:sz="0" w:space="0" w:color="auto"/>
      </w:divBdr>
    </w:div>
    <w:div w:id="715737598">
      <w:bodyDiv w:val="1"/>
      <w:marLeft w:val="0"/>
      <w:marRight w:val="0"/>
      <w:marTop w:val="0"/>
      <w:marBottom w:val="0"/>
      <w:divBdr>
        <w:top w:val="none" w:sz="0" w:space="0" w:color="auto"/>
        <w:left w:val="none" w:sz="0" w:space="0" w:color="auto"/>
        <w:bottom w:val="none" w:sz="0" w:space="0" w:color="auto"/>
        <w:right w:val="none" w:sz="0" w:space="0" w:color="auto"/>
      </w:divBdr>
      <w:divsChild>
        <w:div w:id="273906197">
          <w:marLeft w:val="0"/>
          <w:marRight w:val="0"/>
          <w:marTop w:val="0"/>
          <w:marBottom w:val="0"/>
          <w:divBdr>
            <w:top w:val="none" w:sz="0" w:space="0" w:color="auto"/>
            <w:left w:val="none" w:sz="0" w:space="0" w:color="auto"/>
            <w:bottom w:val="none" w:sz="0" w:space="0" w:color="auto"/>
            <w:right w:val="none" w:sz="0" w:space="0" w:color="auto"/>
          </w:divBdr>
        </w:div>
      </w:divsChild>
    </w:div>
    <w:div w:id="718555645">
      <w:bodyDiv w:val="1"/>
      <w:marLeft w:val="0"/>
      <w:marRight w:val="0"/>
      <w:marTop w:val="0"/>
      <w:marBottom w:val="0"/>
      <w:divBdr>
        <w:top w:val="none" w:sz="0" w:space="0" w:color="auto"/>
        <w:left w:val="none" w:sz="0" w:space="0" w:color="auto"/>
        <w:bottom w:val="none" w:sz="0" w:space="0" w:color="auto"/>
        <w:right w:val="none" w:sz="0" w:space="0" w:color="auto"/>
      </w:divBdr>
      <w:divsChild>
        <w:div w:id="308361308">
          <w:marLeft w:val="0"/>
          <w:marRight w:val="0"/>
          <w:marTop w:val="0"/>
          <w:marBottom w:val="0"/>
          <w:divBdr>
            <w:top w:val="single" w:sz="6" w:space="6" w:color="FFFFFF"/>
            <w:left w:val="none" w:sz="0" w:space="0" w:color="auto"/>
            <w:bottom w:val="none" w:sz="0" w:space="0" w:color="auto"/>
            <w:right w:val="none" w:sz="0" w:space="0" w:color="auto"/>
          </w:divBdr>
        </w:div>
        <w:div w:id="782456652">
          <w:marLeft w:val="0"/>
          <w:marRight w:val="0"/>
          <w:marTop w:val="0"/>
          <w:marBottom w:val="0"/>
          <w:divBdr>
            <w:top w:val="none" w:sz="0" w:space="1" w:color="auto"/>
            <w:left w:val="none" w:sz="0" w:space="0" w:color="auto"/>
            <w:bottom w:val="single" w:sz="6" w:space="2" w:color="B6B5B5"/>
            <w:right w:val="none" w:sz="0" w:space="0" w:color="auto"/>
          </w:divBdr>
        </w:div>
      </w:divsChild>
    </w:div>
    <w:div w:id="722024868">
      <w:bodyDiv w:val="1"/>
      <w:marLeft w:val="0"/>
      <w:marRight w:val="0"/>
      <w:marTop w:val="0"/>
      <w:marBottom w:val="0"/>
      <w:divBdr>
        <w:top w:val="none" w:sz="0" w:space="0" w:color="auto"/>
        <w:left w:val="none" w:sz="0" w:space="0" w:color="auto"/>
        <w:bottom w:val="none" w:sz="0" w:space="0" w:color="auto"/>
        <w:right w:val="none" w:sz="0" w:space="0" w:color="auto"/>
      </w:divBdr>
    </w:div>
    <w:div w:id="727190680">
      <w:bodyDiv w:val="1"/>
      <w:marLeft w:val="0"/>
      <w:marRight w:val="0"/>
      <w:marTop w:val="0"/>
      <w:marBottom w:val="0"/>
      <w:divBdr>
        <w:top w:val="none" w:sz="0" w:space="0" w:color="auto"/>
        <w:left w:val="none" w:sz="0" w:space="0" w:color="auto"/>
        <w:bottom w:val="none" w:sz="0" w:space="0" w:color="auto"/>
        <w:right w:val="none" w:sz="0" w:space="0" w:color="auto"/>
      </w:divBdr>
      <w:divsChild>
        <w:div w:id="1604804783">
          <w:marLeft w:val="0"/>
          <w:marRight w:val="0"/>
          <w:marTop w:val="0"/>
          <w:marBottom w:val="0"/>
          <w:divBdr>
            <w:top w:val="single" w:sz="6" w:space="6" w:color="FFFFFF"/>
            <w:left w:val="none" w:sz="0" w:space="0" w:color="auto"/>
            <w:bottom w:val="none" w:sz="0" w:space="0" w:color="auto"/>
            <w:right w:val="none" w:sz="0" w:space="0" w:color="auto"/>
          </w:divBdr>
        </w:div>
        <w:div w:id="2077626325">
          <w:marLeft w:val="0"/>
          <w:marRight w:val="0"/>
          <w:marTop w:val="0"/>
          <w:marBottom w:val="0"/>
          <w:divBdr>
            <w:top w:val="none" w:sz="0" w:space="1" w:color="auto"/>
            <w:left w:val="none" w:sz="0" w:space="0" w:color="auto"/>
            <w:bottom w:val="single" w:sz="6" w:space="2" w:color="B6B5B5"/>
            <w:right w:val="none" w:sz="0" w:space="0" w:color="auto"/>
          </w:divBdr>
        </w:div>
      </w:divsChild>
    </w:div>
    <w:div w:id="727924321">
      <w:bodyDiv w:val="1"/>
      <w:marLeft w:val="0"/>
      <w:marRight w:val="0"/>
      <w:marTop w:val="0"/>
      <w:marBottom w:val="0"/>
      <w:divBdr>
        <w:top w:val="none" w:sz="0" w:space="0" w:color="auto"/>
        <w:left w:val="none" w:sz="0" w:space="0" w:color="auto"/>
        <w:bottom w:val="none" w:sz="0" w:space="0" w:color="auto"/>
        <w:right w:val="none" w:sz="0" w:space="0" w:color="auto"/>
      </w:divBdr>
      <w:divsChild>
        <w:div w:id="176121644">
          <w:marLeft w:val="0"/>
          <w:marRight w:val="0"/>
          <w:marTop w:val="0"/>
          <w:marBottom w:val="0"/>
          <w:divBdr>
            <w:top w:val="none" w:sz="0" w:space="1" w:color="auto"/>
            <w:left w:val="none" w:sz="0" w:space="0" w:color="auto"/>
            <w:bottom w:val="single" w:sz="6" w:space="2" w:color="B6B5B5"/>
            <w:right w:val="none" w:sz="0" w:space="0" w:color="auto"/>
          </w:divBdr>
        </w:div>
        <w:div w:id="829520832">
          <w:marLeft w:val="0"/>
          <w:marRight w:val="0"/>
          <w:marTop w:val="0"/>
          <w:marBottom w:val="0"/>
          <w:divBdr>
            <w:top w:val="single" w:sz="6" w:space="6" w:color="FFFFFF"/>
            <w:left w:val="none" w:sz="0" w:space="0" w:color="auto"/>
            <w:bottom w:val="none" w:sz="0" w:space="0" w:color="auto"/>
            <w:right w:val="none" w:sz="0" w:space="0" w:color="auto"/>
          </w:divBdr>
        </w:div>
      </w:divsChild>
    </w:div>
    <w:div w:id="730930723">
      <w:bodyDiv w:val="1"/>
      <w:marLeft w:val="0"/>
      <w:marRight w:val="0"/>
      <w:marTop w:val="0"/>
      <w:marBottom w:val="0"/>
      <w:divBdr>
        <w:top w:val="none" w:sz="0" w:space="0" w:color="auto"/>
        <w:left w:val="none" w:sz="0" w:space="0" w:color="auto"/>
        <w:bottom w:val="none" w:sz="0" w:space="0" w:color="auto"/>
        <w:right w:val="none" w:sz="0" w:space="0" w:color="auto"/>
      </w:divBdr>
      <w:divsChild>
        <w:div w:id="788476632">
          <w:marLeft w:val="0"/>
          <w:marRight w:val="0"/>
          <w:marTop w:val="0"/>
          <w:marBottom w:val="0"/>
          <w:divBdr>
            <w:top w:val="single" w:sz="6" w:space="6" w:color="FFFFFF"/>
            <w:left w:val="none" w:sz="0" w:space="0" w:color="auto"/>
            <w:bottom w:val="none" w:sz="0" w:space="0" w:color="auto"/>
            <w:right w:val="none" w:sz="0" w:space="0" w:color="auto"/>
          </w:divBdr>
        </w:div>
        <w:div w:id="1296182620">
          <w:marLeft w:val="0"/>
          <w:marRight w:val="0"/>
          <w:marTop w:val="0"/>
          <w:marBottom w:val="0"/>
          <w:divBdr>
            <w:top w:val="none" w:sz="0" w:space="1" w:color="auto"/>
            <w:left w:val="none" w:sz="0" w:space="0" w:color="auto"/>
            <w:bottom w:val="single" w:sz="6" w:space="2" w:color="B6B5B5"/>
            <w:right w:val="none" w:sz="0" w:space="0" w:color="auto"/>
          </w:divBdr>
        </w:div>
      </w:divsChild>
    </w:div>
    <w:div w:id="738946785">
      <w:bodyDiv w:val="1"/>
      <w:marLeft w:val="0"/>
      <w:marRight w:val="0"/>
      <w:marTop w:val="0"/>
      <w:marBottom w:val="0"/>
      <w:divBdr>
        <w:top w:val="none" w:sz="0" w:space="0" w:color="auto"/>
        <w:left w:val="none" w:sz="0" w:space="0" w:color="auto"/>
        <w:bottom w:val="none" w:sz="0" w:space="0" w:color="auto"/>
        <w:right w:val="none" w:sz="0" w:space="0" w:color="auto"/>
      </w:divBdr>
    </w:div>
    <w:div w:id="742993692">
      <w:bodyDiv w:val="1"/>
      <w:marLeft w:val="0"/>
      <w:marRight w:val="0"/>
      <w:marTop w:val="0"/>
      <w:marBottom w:val="0"/>
      <w:divBdr>
        <w:top w:val="none" w:sz="0" w:space="0" w:color="auto"/>
        <w:left w:val="none" w:sz="0" w:space="0" w:color="auto"/>
        <w:bottom w:val="none" w:sz="0" w:space="0" w:color="auto"/>
        <w:right w:val="none" w:sz="0" w:space="0" w:color="auto"/>
      </w:divBdr>
      <w:divsChild>
        <w:div w:id="766729371">
          <w:marLeft w:val="0"/>
          <w:marRight w:val="0"/>
          <w:marTop w:val="0"/>
          <w:marBottom w:val="0"/>
          <w:divBdr>
            <w:top w:val="none" w:sz="0" w:space="1" w:color="auto"/>
            <w:left w:val="none" w:sz="0" w:space="0" w:color="auto"/>
            <w:bottom w:val="single" w:sz="6" w:space="2" w:color="B6B5B5"/>
            <w:right w:val="none" w:sz="0" w:space="0" w:color="auto"/>
          </w:divBdr>
        </w:div>
        <w:div w:id="964851368">
          <w:marLeft w:val="0"/>
          <w:marRight w:val="0"/>
          <w:marTop w:val="0"/>
          <w:marBottom w:val="0"/>
          <w:divBdr>
            <w:top w:val="single" w:sz="6" w:space="6" w:color="FFFFFF"/>
            <w:left w:val="none" w:sz="0" w:space="0" w:color="auto"/>
            <w:bottom w:val="none" w:sz="0" w:space="0" w:color="auto"/>
            <w:right w:val="none" w:sz="0" w:space="0" w:color="auto"/>
          </w:divBdr>
        </w:div>
      </w:divsChild>
    </w:div>
    <w:div w:id="749545399">
      <w:bodyDiv w:val="1"/>
      <w:marLeft w:val="0"/>
      <w:marRight w:val="0"/>
      <w:marTop w:val="0"/>
      <w:marBottom w:val="0"/>
      <w:divBdr>
        <w:top w:val="none" w:sz="0" w:space="0" w:color="auto"/>
        <w:left w:val="none" w:sz="0" w:space="0" w:color="auto"/>
        <w:bottom w:val="none" w:sz="0" w:space="0" w:color="auto"/>
        <w:right w:val="none" w:sz="0" w:space="0" w:color="auto"/>
      </w:divBdr>
      <w:divsChild>
        <w:div w:id="679702694">
          <w:marLeft w:val="0"/>
          <w:marRight w:val="0"/>
          <w:marTop w:val="0"/>
          <w:marBottom w:val="0"/>
          <w:divBdr>
            <w:top w:val="none" w:sz="0" w:space="1" w:color="auto"/>
            <w:left w:val="none" w:sz="0" w:space="0" w:color="auto"/>
            <w:bottom w:val="single" w:sz="6" w:space="2" w:color="B6B5B5"/>
            <w:right w:val="none" w:sz="0" w:space="0" w:color="auto"/>
          </w:divBdr>
        </w:div>
        <w:div w:id="1147087416">
          <w:marLeft w:val="0"/>
          <w:marRight w:val="0"/>
          <w:marTop w:val="0"/>
          <w:marBottom w:val="0"/>
          <w:divBdr>
            <w:top w:val="single" w:sz="6" w:space="6" w:color="FFFFFF"/>
            <w:left w:val="none" w:sz="0" w:space="0" w:color="auto"/>
            <w:bottom w:val="none" w:sz="0" w:space="0" w:color="auto"/>
            <w:right w:val="none" w:sz="0" w:space="0" w:color="auto"/>
          </w:divBdr>
        </w:div>
      </w:divsChild>
    </w:div>
    <w:div w:id="749692071">
      <w:bodyDiv w:val="1"/>
      <w:marLeft w:val="0"/>
      <w:marRight w:val="0"/>
      <w:marTop w:val="0"/>
      <w:marBottom w:val="0"/>
      <w:divBdr>
        <w:top w:val="none" w:sz="0" w:space="0" w:color="auto"/>
        <w:left w:val="none" w:sz="0" w:space="0" w:color="auto"/>
        <w:bottom w:val="none" w:sz="0" w:space="0" w:color="auto"/>
        <w:right w:val="none" w:sz="0" w:space="0" w:color="auto"/>
      </w:divBdr>
    </w:div>
    <w:div w:id="757406919">
      <w:bodyDiv w:val="1"/>
      <w:marLeft w:val="0"/>
      <w:marRight w:val="0"/>
      <w:marTop w:val="0"/>
      <w:marBottom w:val="0"/>
      <w:divBdr>
        <w:top w:val="none" w:sz="0" w:space="0" w:color="auto"/>
        <w:left w:val="none" w:sz="0" w:space="0" w:color="auto"/>
        <w:bottom w:val="none" w:sz="0" w:space="0" w:color="auto"/>
        <w:right w:val="none" w:sz="0" w:space="0" w:color="auto"/>
      </w:divBdr>
    </w:div>
    <w:div w:id="758907503">
      <w:bodyDiv w:val="1"/>
      <w:marLeft w:val="0"/>
      <w:marRight w:val="0"/>
      <w:marTop w:val="0"/>
      <w:marBottom w:val="0"/>
      <w:divBdr>
        <w:top w:val="none" w:sz="0" w:space="0" w:color="auto"/>
        <w:left w:val="none" w:sz="0" w:space="0" w:color="auto"/>
        <w:bottom w:val="none" w:sz="0" w:space="0" w:color="auto"/>
        <w:right w:val="none" w:sz="0" w:space="0" w:color="auto"/>
      </w:divBdr>
    </w:div>
    <w:div w:id="764349896">
      <w:bodyDiv w:val="1"/>
      <w:marLeft w:val="0"/>
      <w:marRight w:val="0"/>
      <w:marTop w:val="0"/>
      <w:marBottom w:val="0"/>
      <w:divBdr>
        <w:top w:val="none" w:sz="0" w:space="0" w:color="auto"/>
        <w:left w:val="none" w:sz="0" w:space="0" w:color="auto"/>
        <w:bottom w:val="none" w:sz="0" w:space="0" w:color="auto"/>
        <w:right w:val="none" w:sz="0" w:space="0" w:color="auto"/>
      </w:divBdr>
    </w:div>
    <w:div w:id="765728527">
      <w:bodyDiv w:val="1"/>
      <w:marLeft w:val="0"/>
      <w:marRight w:val="0"/>
      <w:marTop w:val="0"/>
      <w:marBottom w:val="0"/>
      <w:divBdr>
        <w:top w:val="none" w:sz="0" w:space="0" w:color="auto"/>
        <w:left w:val="none" w:sz="0" w:space="0" w:color="auto"/>
        <w:bottom w:val="none" w:sz="0" w:space="0" w:color="auto"/>
        <w:right w:val="none" w:sz="0" w:space="0" w:color="auto"/>
      </w:divBdr>
      <w:divsChild>
        <w:div w:id="1710954417">
          <w:marLeft w:val="0"/>
          <w:marRight w:val="0"/>
          <w:marTop w:val="0"/>
          <w:marBottom w:val="0"/>
          <w:divBdr>
            <w:top w:val="none" w:sz="0" w:space="1" w:color="auto"/>
            <w:left w:val="none" w:sz="0" w:space="0" w:color="auto"/>
            <w:bottom w:val="single" w:sz="6" w:space="2" w:color="B6B5B5"/>
            <w:right w:val="none" w:sz="0" w:space="0" w:color="auto"/>
          </w:divBdr>
        </w:div>
        <w:div w:id="2111773555">
          <w:marLeft w:val="0"/>
          <w:marRight w:val="0"/>
          <w:marTop w:val="0"/>
          <w:marBottom w:val="0"/>
          <w:divBdr>
            <w:top w:val="single" w:sz="6" w:space="6" w:color="FFFFFF"/>
            <w:left w:val="none" w:sz="0" w:space="0" w:color="auto"/>
            <w:bottom w:val="none" w:sz="0" w:space="0" w:color="auto"/>
            <w:right w:val="none" w:sz="0" w:space="0" w:color="auto"/>
          </w:divBdr>
        </w:div>
      </w:divsChild>
    </w:div>
    <w:div w:id="777482611">
      <w:bodyDiv w:val="1"/>
      <w:marLeft w:val="0"/>
      <w:marRight w:val="0"/>
      <w:marTop w:val="0"/>
      <w:marBottom w:val="0"/>
      <w:divBdr>
        <w:top w:val="none" w:sz="0" w:space="0" w:color="auto"/>
        <w:left w:val="none" w:sz="0" w:space="0" w:color="auto"/>
        <w:bottom w:val="none" w:sz="0" w:space="0" w:color="auto"/>
        <w:right w:val="none" w:sz="0" w:space="0" w:color="auto"/>
      </w:divBdr>
    </w:div>
    <w:div w:id="786046600">
      <w:bodyDiv w:val="1"/>
      <w:marLeft w:val="0"/>
      <w:marRight w:val="0"/>
      <w:marTop w:val="0"/>
      <w:marBottom w:val="0"/>
      <w:divBdr>
        <w:top w:val="none" w:sz="0" w:space="0" w:color="auto"/>
        <w:left w:val="none" w:sz="0" w:space="0" w:color="auto"/>
        <w:bottom w:val="none" w:sz="0" w:space="0" w:color="auto"/>
        <w:right w:val="none" w:sz="0" w:space="0" w:color="auto"/>
      </w:divBdr>
    </w:div>
    <w:div w:id="794715588">
      <w:bodyDiv w:val="1"/>
      <w:marLeft w:val="0"/>
      <w:marRight w:val="0"/>
      <w:marTop w:val="0"/>
      <w:marBottom w:val="0"/>
      <w:divBdr>
        <w:top w:val="none" w:sz="0" w:space="0" w:color="auto"/>
        <w:left w:val="none" w:sz="0" w:space="0" w:color="auto"/>
        <w:bottom w:val="none" w:sz="0" w:space="0" w:color="auto"/>
        <w:right w:val="none" w:sz="0" w:space="0" w:color="auto"/>
      </w:divBdr>
    </w:div>
    <w:div w:id="794834976">
      <w:bodyDiv w:val="1"/>
      <w:marLeft w:val="0"/>
      <w:marRight w:val="0"/>
      <w:marTop w:val="0"/>
      <w:marBottom w:val="0"/>
      <w:divBdr>
        <w:top w:val="none" w:sz="0" w:space="0" w:color="auto"/>
        <w:left w:val="none" w:sz="0" w:space="0" w:color="auto"/>
        <w:bottom w:val="none" w:sz="0" w:space="0" w:color="auto"/>
        <w:right w:val="none" w:sz="0" w:space="0" w:color="auto"/>
      </w:divBdr>
    </w:div>
    <w:div w:id="796415804">
      <w:bodyDiv w:val="1"/>
      <w:marLeft w:val="0"/>
      <w:marRight w:val="0"/>
      <w:marTop w:val="0"/>
      <w:marBottom w:val="0"/>
      <w:divBdr>
        <w:top w:val="none" w:sz="0" w:space="0" w:color="auto"/>
        <w:left w:val="none" w:sz="0" w:space="0" w:color="auto"/>
        <w:bottom w:val="none" w:sz="0" w:space="0" w:color="auto"/>
        <w:right w:val="none" w:sz="0" w:space="0" w:color="auto"/>
      </w:divBdr>
    </w:div>
    <w:div w:id="797721486">
      <w:bodyDiv w:val="1"/>
      <w:marLeft w:val="0"/>
      <w:marRight w:val="0"/>
      <w:marTop w:val="0"/>
      <w:marBottom w:val="0"/>
      <w:divBdr>
        <w:top w:val="none" w:sz="0" w:space="0" w:color="auto"/>
        <w:left w:val="none" w:sz="0" w:space="0" w:color="auto"/>
        <w:bottom w:val="none" w:sz="0" w:space="0" w:color="auto"/>
        <w:right w:val="none" w:sz="0" w:space="0" w:color="auto"/>
      </w:divBdr>
      <w:divsChild>
        <w:div w:id="1308196464">
          <w:marLeft w:val="0"/>
          <w:marRight w:val="0"/>
          <w:marTop w:val="0"/>
          <w:marBottom w:val="0"/>
          <w:divBdr>
            <w:top w:val="single" w:sz="6" w:space="6" w:color="FFFFFF"/>
            <w:left w:val="none" w:sz="0" w:space="0" w:color="auto"/>
            <w:bottom w:val="none" w:sz="0" w:space="0" w:color="auto"/>
            <w:right w:val="none" w:sz="0" w:space="0" w:color="auto"/>
          </w:divBdr>
        </w:div>
        <w:div w:id="1427268377">
          <w:marLeft w:val="0"/>
          <w:marRight w:val="0"/>
          <w:marTop w:val="0"/>
          <w:marBottom w:val="0"/>
          <w:divBdr>
            <w:top w:val="none" w:sz="0" w:space="1" w:color="auto"/>
            <w:left w:val="none" w:sz="0" w:space="0" w:color="auto"/>
            <w:bottom w:val="single" w:sz="6" w:space="2" w:color="B6B5B5"/>
            <w:right w:val="none" w:sz="0" w:space="0" w:color="auto"/>
          </w:divBdr>
        </w:div>
      </w:divsChild>
    </w:div>
    <w:div w:id="809902212">
      <w:bodyDiv w:val="1"/>
      <w:marLeft w:val="0"/>
      <w:marRight w:val="0"/>
      <w:marTop w:val="0"/>
      <w:marBottom w:val="0"/>
      <w:divBdr>
        <w:top w:val="none" w:sz="0" w:space="0" w:color="auto"/>
        <w:left w:val="none" w:sz="0" w:space="0" w:color="auto"/>
        <w:bottom w:val="none" w:sz="0" w:space="0" w:color="auto"/>
        <w:right w:val="none" w:sz="0" w:space="0" w:color="auto"/>
      </w:divBdr>
    </w:div>
    <w:div w:id="817572015">
      <w:bodyDiv w:val="1"/>
      <w:marLeft w:val="0"/>
      <w:marRight w:val="0"/>
      <w:marTop w:val="0"/>
      <w:marBottom w:val="0"/>
      <w:divBdr>
        <w:top w:val="none" w:sz="0" w:space="0" w:color="auto"/>
        <w:left w:val="none" w:sz="0" w:space="0" w:color="auto"/>
        <w:bottom w:val="none" w:sz="0" w:space="0" w:color="auto"/>
        <w:right w:val="none" w:sz="0" w:space="0" w:color="auto"/>
      </w:divBdr>
      <w:divsChild>
        <w:div w:id="860508285">
          <w:marLeft w:val="0"/>
          <w:marRight w:val="0"/>
          <w:marTop w:val="0"/>
          <w:marBottom w:val="0"/>
          <w:divBdr>
            <w:top w:val="none" w:sz="0" w:space="1" w:color="auto"/>
            <w:left w:val="none" w:sz="0" w:space="0" w:color="auto"/>
            <w:bottom w:val="single" w:sz="6" w:space="2" w:color="B6B5B5"/>
            <w:right w:val="none" w:sz="0" w:space="0" w:color="auto"/>
          </w:divBdr>
        </w:div>
        <w:div w:id="1952978773">
          <w:marLeft w:val="0"/>
          <w:marRight w:val="0"/>
          <w:marTop w:val="0"/>
          <w:marBottom w:val="0"/>
          <w:divBdr>
            <w:top w:val="single" w:sz="6" w:space="6" w:color="FFFFFF"/>
            <w:left w:val="none" w:sz="0" w:space="0" w:color="auto"/>
            <w:bottom w:val="none" w:sz="0" w:space="0" w:color="auto"/>
            <w:right w:val="none" w:sz="0" w:space="0" w:color="auto"/>
          </w:divBdr>
        </w:div>
      </w:divsChild>
    </w:div>
    <w:div w:id="840899934">
      <w:bodyDiv w:val="1"/>
      <w:marLeft w:val="0"/>
      <w:marRight w:val="0"/>
      <w:marTop w:val="0"/>
      <w:marBottom w:val="0"/>
      <w:divBdr>
        <w:top w:val="none" w:sz="0" w:space="0" w:color="auto"/>
        <w:left w:val="none" w:sz="0" w:space="0" w:color="auto"/>
        <w:bottom w:val="none" w:sz="0" w:space="0" w:color="auto"/>
        <w:right w:val="none" w:sz="0" w:space="0" w:color="auto"/>
      </w:divBdr>
      <w:divsChild>
        <w:div w:id="3635779">
          <w:marLeft w:val="0"/>
          <w:marRight w:val="0"/>
          <w:marTop w:val="0"/>
          <w:marBottom w:val="0"/>
          <w:divBdr>
            <w:top w:val="none" w:sz="0" w:space="1" w:color="auto"/>
            <w:left w:val="none" w:sz="0" w:space="0" w:color="auto"/>
            <w:bottom w:val="single" w:sz="6" w:space="2" w:color="B6B5B5"/>
            <w:right w:val="none" w:sz="0" w:space="0" w:color="auto"/>
          </w:divBdr>
        </w:div>
        <w:div w:id="212011580">
          <w:marLeft w:val="0"/>
          <w:marRight w:val="0"/>
          <w:marTop w:val="0"/>
          <w:marBottom w:val="0"/>
          <w:divBdr>
            <w:top w:val="single" w:sz="6" w:space="6" w:color="FFFFFF"/>
            <w:left w:val="none" w:sz="0" w:space="0" w:color="auto"/>
            <w:bottom w:val="none" w:sz="0" w:space="0" w:color="auto"/>
            <w:right w:val="none" w:sz="0" w:space="0" w:color="auto"/>
          </w:divBdr>
        </w:div>
      </w:divsChild>
    </w:div>
    <w:div w:id="849686836">
      <w:bodyDiv w:val="1"/>
      <w:marLeft w:val="0"/>
      <w:marRight w:val="0"/>
      <w:marTop w:val="0"/>
      <w:marBottom w:val="0"/>
      <w:divBdr>
        <w:top w:val="none" w:sz="0" w:space="0" w:color="auto"/>
        <w:left w:val="none" w:sz="0" w:space="0" w:color="auto"/>
        <w:bottom w:val="none" w:sz="0" w:space="0" w:color="auto"/>
        <w:right w:val="none" w:sz="0" w:space="0" w:color="auto"/>
      </w:divBdr>
    </w:div>
    <w:div w:id="862745554">
      <w:bodyDiv w:val="1"/>
      <w:marLeft w:val="0"/>
      <w:marRight w:val="0"/>
      <w:marTop w:val="0"/>
      <w:marBottom w:val="0"/>
      <w:divBdr>
        <w:top w:val="none" w:sz="0" w:space="0" w:color="auto"/>
        <w:left w:val="none" w:sz="0" w:space="0" w:color="auto"/>
        <w:bottom w:val="none" w:sz="0" w:space="0" w:color="auto"/>
        <w:right w:val="none" w:sz="0" w:space="0" w:color="auto"/>
      </w:divBdr>
    </w:div>
    <w:div w:id="879362373">
      <w:bodyDiv w:val="1"/>
      <w:marLeft w:val="0"/>
      <w:marRight w:val="0"/>
      <w:marTop w:val="0"/>
      <w:marBottom w:val="0"/>
      <w:divBdr>
        <w:top w:val="none" w:sz="0" w:space="0" w:color="auto"/>
        <w:left w:val="none" w:sz="0" w:space="0" w:color="auto"/>
        <w:bottom w:val="none" w:sz="0" w:space="0" w:color="auto"/>
        <w:right w:val="none" w:sz="0" w:space="0" w:color="auto"/>
      </w:divBdr>
      <w:divsChild>
        <w:div w:id="389572840">
          <w:marLeft w:val="0"/>
          <w:marRight w:val="0"/>
          <w:marTop w:val="0"/>
          <w:marBottom w:val="0"/>
          <w:divBdr>
            <w:top w:val="single" w:sz="6" w:space="6" w:color="FFFFFF"/>
            <w:left w:val="none" w:sz="0" w:space="0" w:color="auto"/>
            <w:bottom w:val="none" w:sz="0" w:space="0" w:color="auto"/>
            <w:right w:val="none" w:sz="0" w:space="0" w:color="auto"/>
          </w:divBdr>
        </w:div>
        <w:div w:id="572088761">
          <w:marLeft w:val="0"/>
          <w:marRight w:val="0"/>
          <w:marTop w:val="0"/>
          <w:marBottom w:val="0"/>
          <w:divBdr>
            <w:top w:val="none" w:sz="0" w:space="1" w:color="auto"/>
            <w:left w:val="none" w:sz="0" w:space="0" w:color="auto"/>
            <w:bottom w:val="single" w:sz="6" w:space="2" w:color="B6B5B5"/>
            <w:right w:val="none" w:sz="0" w:space="0" w:color="auto"/>
          </w:divBdr>
        </w:div>
      </w:divsChild>
    </w:div>
    <w:div w:id="887254401">
      <w:bodyDiv w:val="1"/>
      <w:marLeft w:val="0"/>
      <w:marRight w:val="0"/>
      <w:marTop w:val="0"/>
      <w:marBottom w:val="0"/>
      <w:divBdr>
        <w:top w:val="none" w:sz="0" w:space="0" w:color="auto"/>
        <w:left w:val="none" w:sz="0" w:space="0" w:color="auto"/>
        <w:bottom w:val="none" w:sz="0" w:space="0" w:color="auto"/>
        <w:right w:val="none" w:sz="0" w:space="0" w:color="auto"/>
      </w:divBdr>
    </w:div>
    <w:div w:id="888108781">
      <w:bodyDiv w:val="1"/>
      <w:marLeft w:val="0"/>
      <w:marRight w:val="0"/>
      <w:marTop w:val="0"/>
      <w:marBottom w:val="0"/>
      <w:divBdr>
        <w:top w:val="none" w:sz="0" w:space="0" w:color="auto"/>
        <w:left w:val="none" w:sz="0" w:space="0" w:color="auto"/>
        <w:bottom w:val="none" w:sz="0" w:space="0" w:color="auto"/>
        <w:right w:val="none" w:sz="0" w:space="0" w:color="auto"/>
      </w:divBdr>
    </w:div>
    <w:div w:id="891624041">
      <w:bodyDiv w:val="1"/>
      <w:marLeft w:val="0"/>
      <w:marRight w:val="0"/>
      <w:marTop w:val="0"/>
      <w:marBottom w:val="0"/>
      <w:divBdr>
        <w:top w:val="none" w:sz="0" w:space="0" w:color="auto"/>
        <w:left w:val="none" w:sz="0" w:space="0" w:color="auto"/>
        <w:bottom w:val="none" w:sz="0" w:space="0" w:color="auto"/>
        <w:right w:val="none" w:sz="0" w:space="0" w:color="auto"/>
      </w:divBdr>
    </w:div>
    <w:div w:id="904334450">
      <w:bodyDiv w:val="1"/>
      <w:marLeft w:val="0"/>
      <w:marRight w:val="0"/>
      <w:marTop w:val="0"/>
      <w:marBottom w:val="0"/>
      <w:divBdr>
        <w:top w:val="none" w:sz="0" w:space="0" w:color="auto"/>
        <w:left w:val="none" w:sz="0" w:space="0" w:color="auto"/>
        <w:bottom w:val="none" w:sz="0" w:space="0" w:color="auto"/>
        <w:right w:val="none" w:sz="0" w:space="0" w:color="auto"/>
      </w:divBdr>
    </w:div>
    <w:div w:id="910846681">
      <w:bodyDiv w:val="1"/>
      <w:marLeft w:val="0"/>
      <w:marRight w:val="0"/>
      <w:marTop w:val="0"/>
      <w:marBottom w:val="0"/>
      <w:divBdr>
        <w:top w:val="none" w:sz="0" w:space="0" w:color="auto"/>
        <w:left w:val="none" w:sz="0" w:space="0" w:color="auto"/>
        <w:bottom w:val="none" w:sz="0" w:space="0" w:color="auto"/>
        <w:right w:val="none" w:sz="0" w:space="0" w:color="auto"/>
      </w:divBdr>
      <w:divsChild>
        <w:div w:id="1500852485">
          <w:marLeft w:val="0"/>
          <w:marRight w:val="0"/>
          <w:marTop w:val="0"/>
          <w:marBottom w:val="0"/>
          <w:divBdr>
            <w:top w:val="single" w:sz="6" w:space="6" w:color="FFFFFF"/>
            <w:left w:val="none" w:sz="0" w:space="0" w:color="auto"/>
            <w:bottom w:val="none" w:sz="0" w:space="0" w:color="auto"/>
            <w:right w:val="none" w:sz="0" w:space="0" w:color="auto"/>
          </w:divBdr>
        </w:div>
        <w:div w:id="1502968322">
          <w:marLeft w:val="0"/>
          <w:marRight w:val="0"/>
          <w:marTop w:val="0"/>
          <w:marBottom w:val="0"/>
          <w:divBdr>
            <w:top w:val="none" w:sz="0" w:space="1" w:color="auto"/>
            <w:left w:val="none" w:sz="0" w:space="0" w:color="auto"/>
            <w:bottom w:val="single" w:sz="6" w:space="2" w:color="B6B5B5"/>
            <w:right w:val="none" w:sz="0" w:space="0" w:color="auto"/>
          </w:divBdr>
        </w:div>
      </w:divsChild>
    </w:div>
    <w:div w:id="916205786">
      <w:bodyDiv w:val="1"/>
      <w:marLeft w:val="0"/>
      <w:marRight w:val="0"/>
      <w:marTop w:val="0"/>
      <w:marBottom w:val="0"/>
      <w:divBdr>
        <w:top w:val="none" w:sz="0" w:space="0" w:color="auto"/>
        <w:left w:val="none" w:sz="0" w:space="0" w:color="auto"/>
        <w:bottom w:val="none" w:sz="0" w:space="0" w:color="auto"/>
        <w:right w:val="none" w:sz="0" w:space="0" w:color="auto"/>
      </w:divBdr>
      <w:divsChild>
        <w:div w:id="539364227">
          <w:marLeft w:val="0"/>
          <w:marRight w:val="0"/>
          <w:marTop w:val="0"/>
          <w:marBottom w:val="0"/>
          <w:divBdr>
            <w:top w:val="single" w:sz="6" w:space="6" w:color="FFFFFF"/>
            <w:left w:val="none" w:sz="0" w:space="0" w:color="auto"/>
            <w:bottom w:val="none" w:sz="0" w:space="0" w:color="auto"/>
            <w:right w:val="none" w:sz="0" w:space="0" w:color="auto"/>
          </w:divBdr>
        </w:div>
        <w:div w:id="758716452">
          <w:marLeft w:val="0"/>
          <w:marRight w:val="0"/>
          <w:marTop w:val="0"/>
          <w:marBottom w:val="0"/>
          <w:divBdr>
            <w:top w:val="none" w:sz="0" w:space="1" w:color="auto"/>
            <w:left w:val="none" w:sz="0" w:space="0" w:color="auto"/>
            <w:bottom w:val="single" w:sz="6" w:space="2" w:color="B6B5B5"/>
            <w:right w:val="none" w:sz="0" w:space="0" w:color="auto"/>
          </w:divBdr>
        </w:div>
      </w:divsChild>
    </w:div>
    <w:div w:id="916941748">
      <w:bodyDiv w:val="1"/>
      <w:marLeft w:val="0"/>
      <w:marRight w:val="0"/>
      <w:marTop w:val="0"/>
      <w:marBottom w:val="0"/>
      <w:divBdr>
        <w:top w:val="none" w:sz="0" w:space="0" w:color="auto"/>
        <w:left w:val="none" w:sz="0" w:space="0" w:color="auto"/>
        <w:bottom w:val="none" w:sz="0" w:space="0" w:color="auto"/>
        <w:right w:val="none" w:sz="0" w:space="0" w:color="auto"/>
      </w:divBdr>
      <w:divsChild>
        <w:div w:id="842940629">
          <w:marLeft w:val="0"/>
          <w:marRight w:val="0"/>
          <w:marTop w:val="0"/>
          <w:marBottom w:val="0"/>
          <w:divBdr>
            <w:top w:val="single" w:sz="6" w:space="6" w:color="FFFFFF"/>
            <w:left w:val="none" w:sz="0" w:space="0" w:color="auto"/>
            <w:bottom w:val="none" w:sz="0" w:space="0" w:color="auto"/>
            <w:right w:val="none" w:sz="0" w:space="0" w:color="auto"/>
          </w:divBdr>
        </w:div>
        <w:div w:id="1978341983">
          <w:marLeft w:val="0"/>
          <w:marRight w:val="0"/>
          <w:marTop w:val="0"/>
          <w:marBottom w:val="0"/>
          <w:divBdr>
            <w:top w:val="none" w:sz="0" w:space="1" w:color="auto"/>
            <w:left w:val="none" w:sz="0" w:space="0" w:color="auto"/>
            <w:bottom w:val="single" w:sz="6" w:space="2" w:color="B6B5B5"/>
            <w:right w:val="none" w:sz="0" w:space="0" w:color="auto"/>
          </w:divBdr>
        </w:div>
      </w:divsChild>
    </w:div>
    <w:div w:id="927620364">
      <w:bodyDiv w:val="1"/>
      <w:marLeft w:val="0"/>
      <w:marRight w:val="0"/>
      <w:marTop w:val="0"/>
      <w:marBottom w:val="0"/>
      <w:divBdr>
        <w:top w:val="none" w:sz="0" w:space="0" w:color="auto"/>
        <w:left w:val="none" w:sz="0" w:space="0" w:color="auto"/>
        <w:bottom w:val="none" w:sz="0" w:space="0" w:color="auto"/>
        <w:right w:val="none" w:sz="0" w:space="0" w:color="auto"/>
      </w:divBdr>
      <w:divsChild>
        <w:div w:id="558247939">
          <w:marLeft w:val="0"/>
          <w:marRight w:val="0"/>
          <w:marTop w:val="0"/>
          <w:marBottom w:val="0"/>
          <w:divBdr>
            <w:top w:val="none" w:sz="0" w:space="1" w:color="auto"/>
            <w:left w:val="none" w:sz="0" w:space="0" w:color="auto"/>
            <w:bottom w:val="single" w:sz="6" w:space="2" w:color="B6B5B5"/>
            <w:right w:val="none" w:sz="0" w:space="0" w:color="auto"/>
          </w:divBdr>
        </w:div>
        <w:div w:id="2051833526">
          <w:marLeft w:val="0"/>
          <w:marRight w:val="0"/>
          <w:marTop w:val="0"/>
          <w:marBottom w:val="0"/>
          <w:divBdr>
            <w:top w:val="single" w:sz="6" w:space="6" w:color="FFFFFF"/>
            <w:left w:val="none" w:sz="0" w:space="0" w:color="auto"/>
            <w:bottom w:val="none" w:sz="0" w:space="0" w:color="auto"/>
            <w:right w:val="none" w:sz="0" w:space="0" w:color="auto"/>
          </w:divBdr>
        </w:div>
      </w:divsChild>
    </w:div>
    <w:div w:id="932779674">
      <w:bodyDiv w:val="1"/>
      <w:marLeft w:val="0"/>
      <w:marRight w:val="0"/>
      <w:marTop w:val="0"/>
      <w:marBottom w:val="0"/>
      <w:divBdr>
        <w:top w:val="none" w:sz="0" w:space="0" w:color="auto"/>
        <w:left w:val="none" w:sz="0" w:space="0" w:color="auto"/>
        <w:bottom w:val="none" w:sz="0" w:space="0" w:color="auto"/>
        <w:right w:val="none" w:sz="0" w:space="0" w:color="auto"/>
      </w:divBdr>
    </w:div>
    <w:div w:id="937372159">
      <w:bodyDiv w:val="1"/>
      <w:marLeft w:val="0"/>
      <w:marRight w:val="0"/>
      <w:marTop w:val="0"/>
      <w:marBottom w:val="0"/>
      <w:divBdr>
        <w:top w:val="none" w:sz="0" w:space="0" w:color="auto"/>
        <w:left w:val="none" w:sz="0" w:space="0" w:color="auto"/>
        <w:bottom w:val="none" w:sz="0" w:space="0" w:color="auto"/>
        <w:right w:val="none" w:sz="0" w:space="0" w:color="auto"/>
      </w:divBdr>
    </w:div>
    <w:div w:id="974481258">
      <w:bodyDiv w:val="1"/>
      <w:marLeft w:val="0"/>
      <w:marRight w:val="0"/>
      <w:marTop w:val="0"/>
      <w:marBottom w:val="0"/>
      <w:divBdr>
        <w:top w:val="none" w:sz="0" w:space="0" w:color="auto"/>
        <w:left w:val="none" w:sz="0" w:space="0" w:color="auto"/>
        <w:bottom w:val="none" w:sz="0" w:space="0" w:color="auto"/>
        <w:right w:val="none" w:sz="0" w:space="0" w:color="auto"/>
      </w:divBdr>
    </w:div>
    <w:div w:id="982274726">
      <w:bodyDiv w:val="1"/>
      <w:marLeft w:val="0"/>
      <w:marRight w:val="0"/>
      <w:marTop w:val="0"/>
      <w:marBottom w:val="0"/>
      <w:divBdr>
        <w:top w:val="none" w:sz="0" w:space="0" w:color="auto"/>
        <w:left w:val="none" w:sz="0" w:space="0" w:color="auto"/>
        <w:bottom w:val="none" w:sz="0" w:space="0" w:color="auto"/>
        <w:right w:val="none" w:sz="0" w:space="0" w:color="auto"/>
      </w:divBdr>
    </w:div>
    <w:div w:id="985545326">
      <w:bodyDiv w:val="1"/>
      <w:marLeft w:val="0"/>
      <w:marRight w:val="0"/>
      <w:marTop w:val="0"/>
      <w:marBottom w:val="0"/>
      <w:divBdr>
        <w:top w:val="none" w:sz="0" w:space="0" w:color="auto"/>
        <w:left w:val="none" w:sz="0" w:space="0" w:color="auto"/>
        <w:bottom w:val="none" w:sz="0" w:space="0" w:color="auto"/>
        <w:right w:val="none" w:sz="0" w:space="0" w:color="auto"/>
      </w:divBdr>
    </w:div>
    <w:div w:id="985820656">
      <w:bodyDiv w:val="1"/>
      <w:marLeft w:val="0"/>
      <w:marRight w:val="0"/>
      <w:marTop w:val="0"/>
      <w:marBottom w:val="0"/>
      <w:divBdr>
        <w:top w:val="none" w:sz="0" w:space="0" w:color="auto"/>
        <w:left w:val="none" w:sz="0" w:space="0" w:color="auto"/>
        <w:bottom w:val="none" w:sz="0" w:space="0" w:color="auto"/>
        <w:right w:val="none" w:sz="0" w:space="0" w:color="auto"/>
      </w:divBdr>
      <w:divsChild>
        <w:div w:id="421881020">
          <w:marLeft w:val="0"/>
          <w:marRight w:val="0"/>
          <w:marTop w:val="0"/>
          <w:marBottom w:val="0"/>
          <w:divBdr>
            <w:top w:val="none" w:sz="0" w:space="1" w:color="auto"/>
            <w:left w:val="none" w:sz="0" w:space="0" w:color="auto"/>
            <w:bottom w:val="single" w:sz="6" w:space="2" w:color="B6B5B5"/>
            <w:right w:val="none" w:sz="0" w:space="0" w:color="auto"/>
          </w:divBdr>
        </w:div>
        <w:div w:id="619337726">
          <w:marLeft w:val="0"/>
          <w:marRight w:val="0"/>
          <w:marTop w:val="0"/>
          <w:marBottom w:val="0"/>
          <w:divBdr>
            <w:top w:val="single" w:sz="6" w:space="6" w:color="FFFFFF"/>
            <w:left w:val="none" w:sz="0" w:space="0" w:color="auto"/>
            <w:bottom w:val="none" w:sz="0" w:space="0" w:color="auto"/>
            <w:right w:val="none" w:sz="0" w:space="0" w:color="auto"/>
          </w:divBdr>
        </w:div>
      </w:divsChild>
    </w:div>
    <w:div w:id="987438624">
      <w:bodyDiv w:val="1"/>
      <w:marLeft w:val="0"/>
      <w:marRight w:val="0"/>
      <w:marTop w:val="0"/>
      <w:marBottom w:val="0"/>
      <w:divBdr>
        <w:top w:val="none" w:sz="0" w:space="0" w:color="auto"/>
        <w:left w:val="none" w:sz="0" w:space="0" w:color="auto"/>
        <w:bottom w:val="none" w:sz="0" w:space="0" w:color="auto"/>
        <w:right w:val="none" w:sz="0" w:space="0" w:color="auto"/>
      </w:divBdr>
    </w:div>
    <w:div w:id="987903578">
      <w:bodyDiv w:val="1"/>
      <w:marLeft w:val="0"/>
      <w:marRight w:val="0"/>
      <w:marTop w:val="0"/>
      <w:marBottom w:val="0"/>
      <w:divBdr>
        <w:top w:val="none" w:sz="0" w:space="0" w:color="auto"/>
        <w:left w:val="none" w:sz="0" w:space="0" w:color="auto"/>
        <w:bottom w:val="none" w:sz="0" w:space="0" w:color="auto"/>
        <w:right w:val="none" w:sz="0" w:space="0" w:color="auto"/>
      </w:divBdr>
      <w:divsChild>
        <w:div w:id="38092339">
          <w:marLeft w:val="0"/>
          <w:marRight w:val="0"/>
          <w:marTop w:val="0"/>
          <w:marBottom w:val="0"/>
          <w:divBdr>
            <w:top w:val="none" w:sz="0" w:space="1" w:color="auto"/>
            <w:left w:val="none" w:sz="0" w:space="0" w:color="auto"/>
            <w:bottom w:val="single" w:sz="6" w:space="2" w:color="B6B5B5"/>
            <w:right w:val="none" w:sz="0" w:space="0" w:color="auto"/>
          </w:divBdr>
        </w:div>
        <w:div w:id="1006710879">
          <w:marLeft w:val="0"/>
          <w:marRight w:val="0"/>
          <w:marTop w:val="0"/>
          <w:marBottom w:val="0"/>
          <w:divBdr>
            <w:top w:val="single" w:sz="6" w:space="6" w:color="FFFFFF"/>
            <w:left w:val="none" w:sz="0" w:space="0" w:color="auto"/>
            <w:bottom w:val="none" w:sz="0" w:space="0" w:color="auto"/>
            <w:right w:val="none" w:sz="0" w:space="0" w:color="auto"/>
          </w:divBdr>
        </w:div>
      </w:divsChild>
    </w:div>
    <w:div w:id="988706623">
      <w:bodyDiv w:val="1"/>
      <w:marLeft w:val="0"/>
      <w:marRight w:val="0"/>
      <w:marTop w:val="0"/>
      <w:marBottom w:val="0"/>
      <w:divBdr>
        <w:top w:val="none" w:sz="0" w:space="0" w:color="auto"/>
        <w:left w:val="none" w:sz="0" w:space="0" w:color="auto"/>
        <w:bottom w:val="none" w:sz="0" w:space="0" w:color="auto"/>
        <w:right w:val="none" w:sz="0" w:space="0" w:color="auto"/>
      </w:divBdr>
    </w:div>
    <w:div w:id="1022321428">
      <w:bodyDiv w:val="1"/>
      <w:marLeft w:val="0"/>
      <w:marRight w:val="0"/>
      <w:marTop w:val="0"/>
      <w:marBottom w:val="0"/>
      <w:divBdr>
        <w:top w:val="none" w:sz="0" w:space="0" w:color="auto"/>
        <w:left w:val="none" w:sz="0" w:space="0" w:color="auto"/>
        <w:bottom w:val="none" w:sz="0" w:space="0" w:color="auto"/>
        <w:right w:val="none" w:sz="0" w:space="0" w:color="auto"/>
      </w:divBdr>
    </w:div>
    <w:div w:id="1027022781">
      <w:bodyDiv w:val="1"/>
      <w:marLeft w:val="0"/>
      <w:marRight w:val="0"/>
      <w:marTop w:val="0"/>
      <w:marBottom w:val="0"/>
      <w:divBdr>
        <w:top w:val="none" w:sz="0" w:space="0" w:color="auto"/>
        <w:left w:val="none" w:sz="0" w:space="0" w:color="auto"/>
        <w:bottom w:val="none" w:sz="0" w:space="0" w:color="auto"/>
        <w:right w:val="none" w:sz="0" w:space="0" w:color="auto"/>
      </w:divBdr>
    </w:div>
    <w:div w:id="1037245101">
      <w:bodyDiv w:val="1"/>
      <w:marLeft w:val="0"/>
      <w:marRight w:val="0"/>
      <w:marTop w:val="0"/>
      <w:marBottom w:val="0"/>
      <w:divBdr>
        <w:top w:val="none" w:sz="0" w:space="0" w:color="auto"/>
        <w:left w:val="none" w:sz="0" w:space="0" w:color="auto"/>
        <w:bottom w:val="none" w:sz="0" w:space="0" w:color="auto"/>
        <w:right w:val="none" w:sz="0" w:space="0" w:color="auto"/>
      </w:divBdr>
      <w:divsChild>
        <w:div w:id="2065906066">
          <w:marLeft w:val="0"/>
          <w:marRight w:val="0"/>
          <w:marTop w:val="0"/>
          <w:marBottom w:val="0"/>
          <w:divBdr>
            <w:top w:val="single" w:sz="6" w:space="4" w:color="888888"/>
            <w:left w:val="single" w:sz="6" w:space="8" w:color="888888"/>
            <w:bottom w:val="single" w:sz="12" w:space="4" w:color="888888"/>
            <w:right w:val="single" w:sz="12" w:space="8" w:color="888888"/>
          </w:divBdr>
        </w:div>
      </w:divsChild>
    </w:div>
    <w:div w:id="1039668140">
      <w:bodyDiv w:val="1"/>
      <w:marLeft w:val="0"/>
      <w:marRight w:val="0"/>
      <w:marTop w:val="0"/>
      <w:marBottom w:val="0"/>
      <w:divBdr>
        <w:top w:val="none" w:sz="0" w:space="0" w:color="auto"/>
        <w:left w:val="none" w:sz="0" w:space="0" w:color="auto"/>
        <w:bottom w:val="none" w:sz="0" w:space="0" w:color="auto"/>
        <w:right w:val="none" w:sz="0" w:space="0" w:color="auto"/>
      </w:divBdr>
      <w:divsChild>
        <w:div w:id="21981313">
          <w:marLeft w:val="0"/>
          <w:marRight w:val="0"/>
          <w:marTop w:val="0"/>
          <w:marBottom w:val="0"/>
          <w:divBdr>
            <w:top w:val="single" w:sz="6" w:space="6" w:color="FFFFFF"/>
            <w:left w:val="none" w:sz="0" w:space="0" w:color="auto"/>
            <w:bottom w:val="none" w:sz="0" w:space="0" w:color="auto"/>
            <w:right w:val="none" w:sz="0" w:space="0" w:color="auto"/>
          </w:divBdr>
        </w:div>
        <w:div w:id="613370428">
          <w:marLeft w:val="0"/>
          <w:marRight w:val="0"/>
          <w:marTop w:val="0"/>
          <w:marBottom w:val="0"/>
          <w:divBdr>
            <w:top w:val="none" w:sz="0" w:space="1" w:color="auto"/>
            <w:left w:val="none" w:sz="0" w:space="0" w:color="auto"/>
            <w:bottom w:val="single" w:sz="6" w:space="2" w:color="B6B5B5"/>
            <w:right w:val="none" w:sz="0" w:space="0" w:color="auto"/>
          </w:divBdr>
        </w:div>
      </w:divsChild>
    </w:div>
    <w:div w:id="1042706377">
      <w:bodyDiv w:val="1"/>
      <w:marLeft w:val="0"/>
      <w:marRight w:val="0"/>
      <w:marTop w:val="0"/>
      <w:marBottom w:val="0"/>
      <w:divBdr>
        <w:top w:val="none" w:sz="0" w:space="0" w:color="auto"/>
        <w:left w:val="none" w:sz="0" w:space="0" w:color="auto"/>
        <w:bottom w:val="none" w:sz="0" w:space="0" w:color="auto"/>
        <w:right w:val="none" w:sz="0" w:space="0" w:color="auto"/>
      </w:divBdr>
      <w:divsChild>
        <w:div w:id="1790128859">
          <w:marLeft w:val="0"/>
          <w:marRight w:val="0"/>
          <w:marTop w:val="0"/>
          <w:marBottom w:val="0"/>
          <w:divBdr>
            <w:top w:val="none" w:sz="0" w:space="1" w:color="auto"/>
            <w:left w:val="none" w:sz="0" w:space="0" w:color="auto"/>
            <w:bottom w:val="single" w:sz="6" w:space="2" w:color="B6B5B5"/>
            <w:right w:val="none" w:sz="0" w:space="0" w:color="auto"/>
          </w:divBdr>
        </w:div>
        <w:div w:id="2101677315">
          <w:marLeft w:val="0"/>
          <w:marRight w:val="0"/>
          <w:marTop w:val="0"/>
          <w:marBottom w:val="0"/>
          <w:divBdr>
            <w:top w:val="single" w:sz="6" w:space="6" w:color="FFFFFF"/>
            <w:left w:val="none" w:sz="0" w:space="0" w:color="auto"/>
            <w:bottom w:val="none" w:sz="0" w:space="0" w:color="auto"/>
            <w:right w:val="none" w:sz="0" w:space="0" w:color="auto"/>
          </w:divBdr>
        </w:div>
      </w:divsChild>
    </w:div>
    <w:div w:id="1049262812">
      <w:bodyDiv w:val="1"/>
      <w:marLeft w:val="0"/>
      <w:marRight w:val="0"/>
      <w:marTop w:val="0"/>
      <w:marBottom w:val="0"/>
      <w:divBdr>
        <w:top w:val="none" w:sz="0" w:space="0" w:color="auto"/>
        <w:left w:val="none" w:sz="0" w:space="0" w:color="auto"/>
        <w:bottom w:val="none" w:sz="0" w:space="0" w:color="auto"/>
        <w:right w:val="none" w:sz="0" w:space="0" w:color="auto"/>
      </w:divBdr>
    </w:div>
    <w:div w:id="1049382225">
      <w:bodyDiv w:val="1"/>
      <w:marLeft w:val="0"/>
      <w:marRight w:val="0"/>
      <w:marTop w:val="0"/>
      <w:marBottom w:val="0"/>
      <w:divBdr>
        <w:top w:val="none" w:sz="0" w:space="0" w:color="auto"/>
        <w:left w:val="none" w:sz="0" w:space="0" w:color="auto"/>
        <w:bottom w:val="none" w:sz="0" w:space="0" w:color="auto"/>
        <w:right w:val="none" w:sz="0" w:space="0" w:color="auto"/>
      </w:divBdr>
    </w:div>
    <w:div w:id="1049843317">
      <w:bodyDiv w:val="1"/>
      <w:marLeft w:val="0"/>
      <w:marRight w:val="0"/>
      <w:marTop w:val="0"/>
      <w:marBottom w:val="0"/>
      <w:divBdr>
        <w:top w:val="none" w:sz="0" w:space="0" w:color="auto"/>
        <w:left w:val="none" w:sz="0" w:space="0" w:color="auto"/>
        <w:bottom w:val="none" w:sz="0" w:space="0" w:color="auto"/>
        <w:right w:val="none" w:sz="0" w:space="0" w:color="auto"/>
      </w:divBdr>
    </w:div>
    <w:div w:id="1062680889">
      <w:bodyDiv w:val="1"/>
      <w:marLeft w:val="0"/>
      <w:marRight w:val="0"/>
      <w:marTop w:val="0"/>
      <w:marBottom w:val="0"/>
      <w:divBdr>
        <w:top w:val="none" w:sz="0" w:space="0" w:color="auto"/>
        <w:left w:val="none" w:sz="0" w:space="0" w:color="auto"/>
        <w:bottom w:val="none" w:sz="0" w:space="0" w:color="auto"/>
        <w:right w:val="none" w:sz="0" w:space="0" w:color="auto"/>
      </w:divBdr>
    </w:div>
    <w:div w:id="1063606132">
      <w:bodyDiv w:val="1"/>
      <w:marLeft w:val="0"/>
      <w:marRight w:val="0"/>
      <w:marTop w:val="0"/>
      <w:marBottom w:val="0"/>
      <w:divBdr>
        <w:top w:val="none" w:sz="0" w:space="0" w:color="auto"/>
        <w:left w:val="none" w:sz="0" w:space="0" w:color="auto"/>
        <w:bottom w:val="none" w:sz="0" w:space="0" w:color="auto"/>
        <w:right w:val="none" w:sz="0" w:space="0" w:color="auto"/>
      </w:divBdr>
    </w:div>
    <w:div w:id="1064257239">
      <w:bodyDiv w:val="1"/>
      <w:marLeft w:val="0"/>
      <w:marRight w:val="0"/>
      <w:marTop w:val="0"/>
      <w:marBottom w:val="0"/>
      <w:divBdr>
        <w:top w:val="none" w:sz="0" w:space="0" w:color="auto"/>
        <w:left w:val="none" w:sz="0" w:space="0" w:color="auto"/>
        <w:bottom w:val="none" w:sz="0" w:space="0" w:color="auto"/>
        <w:right w:val="none" w:sz="0" w:space="0" w:color="auto"/>
      </w:divBdr>
    </w:div>
    <w:div w:id="1068071055">
      <w:bodyDiv w:val="1"/>
      <w:marLeft w:val="0"/>
      <w:marRight w:val="0"/>
      <w:marTop w:val="0"/>
      <w:marBottom w:val="0"/>
      <w:divBdr>
        <w:top w:val="none" w:sz="0" w:space="0" w:color="auto"/>
        <w:left w:val="none" w:sz="0" w:space="0" w:color="auto"/>
        <w:bottom w:val="none" w:sz="0" w:space="0" w:color="auto"/>
        <w:right w:val="none" w:sz="0" w:space="0" w:color="auto"/>
      </w:divBdr>
      <w:divsChild>
        <w:div w:id="924607938">
          <w:marLeft w:val="0"/>
          <w:marRight w:val="0"/>
          <w:marTop w:val="0"/>
          <w:marBottom w:val="0"/>
          <w:divBdr>
            <w:top w:val="none" w:sz="0" w:space="1" w:color="auto"/>
            <w:left w:val="none" w:sz="0" w:space="0" w:color="auto"/>
            <w:bottom w:val="single" w:sz="6" w:space="2" w:color="B6B5B5"/>
            <w:right w:val="none" w:sz="0" w:space="0" w:color="auto"/>
          </w:divBdr>
        </w:div>
        <w:div w:id="1817257298">
          <w:marLeft w:val="0"/>
          <w:marRight w:val="0"/>
          <w:marTop w:val="0"/>
          <w:marBottom w:val="0"/>
          <w:divBdr>
            <w:top w:val="single" w:sz="6" w:space="6" w:color="FFFFFF"/>
            <w:left w:val="none" w:sz="0" w:space="0" w:color="auto"/>
            <w:bottom w:val="none" w:sz="0" w:space="0" w:color="auto"/>
            <w:right w:val="none" w:sz="0" w:space="0" w:color="auto"/>
          </w:divBdr>
        </w:div>
      </w:divsChild>
    </w:div>
    <w:div w:id="1078480747">
      <w:bodyDiv w:val="1"/>
      <w:marLeft w:val="0"/>
      <w:marRight w:val="0"/>
      <w:marTop w:val="0"/>
      <w:marBottom w:val="0"/>
      <w:divBdr>
        <w:top w:val="none" w:sz="0" w:space="0" w:color="auto"/>
        <w:left w:val="none" w:sz="0" w:space="0" w:color="auto"/>
        <w:bottom w:val="none" w:sz="0" w:space="0" w:color="auto"/>
        <w:right w:val="none" w:sz="0" w:space="0" w:color="auto"/>
      </w:divBdr>
      <w:divsChild>
        <w:div w:id="899287946">
          <w:marLeft w:val="0"/>
          <w:marRight w:val="0"/>
          <w:marTop w:val="0"/>
          <w:marBottom w:val="0"/>
          <w:divBdr>
            <w:top w:val="none" w:sz="0" w:space="0" w:color="auto"/>
            <w:left w:val="none" w:sz="0" w:space="0" w:color="auto"/>
            <w:bottom w:val="none" w:sz="0" w:space="0" w:color="auto"/>
            <w:right w:val="none" w:sz="0" w:space="0" w:color="auto"/>
          </w:divBdr>
          <w:divsChild>
            <w:div w:id="833107224">
              <w:marLeft w:val="0"/>
              <w:marRight w:val="300"/>
              <w:marTop w:val="0"/>
              <w:marBottom w:val="0"/>
              <w:divBdr>
                <w:top w:val="none" w:sz="0" w:space="0" w:color="auto"/>
                <w:left w:val="none" w:sz="0" w:space="0" w:color="auto"/>
                <w:bottom w:val="none" w:sz="0" w:space="0" w:color="auto"/>
                <w:right w:val="none" w:sz="0" w:space="0" w:color="auto"/>
              </w:divBdr>
            </w:div>
            <w:div w:id="16270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65919">
      <w:bodyDiv w:val="1"/>
      <w:marLeft w:val="0"/>
      <w:marRight w:val="0"/>
      <w:marTop w:val="0"/>
      <w:marBottom w:val="0"/>
      <w:divBdr>
        <w:top w:val="none" w:sz="0" w:space="0" w:color="auto"/>
        <w:left w:val="none" w:sz="0" w:space="0" w:color="auto"/>
        <w:bottom w:val="none" w:sz="0" w:space="0" w:color="auto"/>
        <w:right w:val="none" w:sz="0" w:space="0" w:color="auto"/>
      </w:divBdr>
      <w:divsChild>
        <w:div w:id="597249815">
          <w:marLeft w:val="0"/>
          <w:marRight w:val="0"/>
          <w:marTop w:val="0"/>
          <w:marBottom w:val="0"/>
          <w:divBdr>
            <w:top w:val="single" w:sz="6" w:space="6" w:color="FFFFFF"/>
            <w:left w:val="none" w:sz="0" w:space="0" w:color="auto"/>
            <w:bottom w:val="none" w:sz="0" w:space="0" w:color="auto"/>
            <w:right w:val="none" w:sz="0" w:space="0" w:color="auto"/>
          </w:divBdr>
        </w:div>
        <w:div w:id="1091050329">
          <w:marLeft w:val="0"/>
          <w:marRight w:val="0"/>
          <w:marTop w:val="0"/>
          <w:marBottom w:val="0"/>
          <w:divBdr>
            <w:top w:val="none" w:sz="0" w:space="1" w:color="auto"/>
            <w:left w:val="none" w:sz="0" w:space="0" w:color="auto"/>
            <w:bottom w:val="single" w:sz="6" w:space="2" w:color="B6B5B5"/>
            <w:right w:val="none" w:sz="0" w:space="0" w:color="auto"/>
          </w:divBdr>
        </w:div>
      </w:divsChild>
    </w:div>
    <w:div w:id="1101796199">
      <w:bodyDiv w:val="1"/>
      <w:marLeft w:val="0"/>
      <w:marRight w:val="0"/>
      <w:marTop w:val="0"/>
      <w:marBottom w:val="0"/>
      <w:divBdr>
        <w:top w:val="none" w:sz="0" w:space="0" w:color="auto"/>
        <w:left w:val="none" w:sz="0" w:space="0" w:color="auto"/>
        <w:bottom w:val="none" w:sz="0" w:space="0" w:color="auto"/>
        <w:right w:val="none" w:sz="0" w:space="0" w:color="auto"/>
      </w:divBdr>
      <w:divsChild>
        <w:div w:id="344602870">
          <w:marLeft w:val="0"/>
          <w:marRight w:val="0"/>
          <w:marTop w:val="0"/>
          <w:marBottom w:val="0"/>
          <w:divBdr>
            <w:top w:val="none" w:sz="0" w:space="1" w:color="auto"/>
            <w:left w:val="none" w:sz="0" w:space="0" w:color="auto"/>
            <w:bottom w:val="single" w:sz="6" w:space="2" w:color="B6B5B5"/>
            <w:right w:val="none" w:sz="0" w:space="0" w:color="auto"/>
          </w:divBdr>
        </w:div>
        <w:div w:id="1506550334">
          <w:marLeft w:val="0"/>
          <w:marRight w:val="0"/>
          <w:marTop w:val="0"/>
          <w:marBottom w:val="0"/>
          <w:divBdr>
            <w:top w:val="single" w:sz="6" w:space="6" w:color="FFFFFF"/>
            <w:left w:val="none" w:sz="0" w:space="0" w:color="auto"/>
            <w:bottom w:val="none" w:sz="0" w:space="0" w:color="auto"/>
            <w:right w:val="none" w:sz="0" w:space="0" w:color="auto"/>
          </w:divBdr>
        </w:div>
      </w:divsChild>
    </w:div>
    <w:div w:id="1122533211">
      <w:bodyDiv w:val="1"/>
      <w:marLeft w:val="0"/>
      <w:marRight w:val="0"/>
      <w:marTop w:val="0"/>
      <w:marBottom w:val="0"/>
      <w:divBdr>
        <w:top w:val="none" w:sz="0" w:space="0" w:color="auto"/>
        <w:left w:val="none" w:sz="0" w:space="0" w:color="auto"/>
        <w:bottom w:val="none" w:sz="0" w:space="0" w:color="auto"/>
        <w:right w:val="none" w:sz="0" w:space="0" w:color="auto"/>
      </w:divBdr>
      <w:divsChild>
        <w:div w:id="113646744">
          <w:marLeft w:val="0"/>
          <w:marRight w:val="0"/>
          <w:marTop w:val="0"/>
          <w:marBottom w:val="0"/>
          <w:divBdr>
            <w:top w:val="none" w:sz="0" w:space="1" w:color="auto"/>
            <w:left w:val="none" w:sz="0" w:space="0" w:color="auto"/>
            <w:bottom w:val="single" w:sz="6" w:space="2" w:color="B6B5B5"/>
            <w:right w:val="none" w:sz="0" w:space="0" w:color="auto"/>
          </w:divBdr>
        </w:div>
        <w:div w:id="279066910">
          <w:marLeft w:val="0"/>
          <w:marRight w:val="0"/>
          <w:marTop w:val="0"/>
          <w:marBottom w:val="0"/>
          <w:divBdr>
            <w:top w:val="single" w:sz="6" w:space="6" w:color="FFFFFF"/>
            <w:left w:val="none" w:sz="0" w:space="0" w:color="auto"/>
            <w:bottom w:val="none" w:sz="0" w:space="0" w:color="auto"/>
            <w:right w:val="none" w:sz="0" w:space="0" w:color="auto"/>
          </w:divBdr>
        </w:div>
      </w:divsChild>
    </w:div>
    <w:div w:id="1127746442">
      <w:bodyDiv w:val="1"/>
      <w:marLeft w:val="0"/>
      <w:marRight w:val="0"/>
      <w:marTop w:val="0"/>
      <w:marBottom w:val="0"/>
      <w:divBdr>
        <w:top w:val="none" w:sz="0" w:space="0" w:color="auto"/>
        <w:left w:val="none" w:sz="0" w:space="0" w:color="auto"/>
        <w:bottom w:val="none" w:sz="0" w:space="0" w:color="auto"/>
        <w:right w:val="none" w:sz="0" w:space="0" w:color="auto"/>
      </w:divBdr>
    </w:div>
    <w:div w:id="1143472220">
      <w:bodyDiv w:val="1"/>
      <w:marLeft w:val="0"/>
      <w:marRight w:val="0"/>
      <w:marTop w:val="0"/>
      <w:marBottom w:val="0"/>
      <w:divBdr>
        <w:top w:val="none" w:sz="0" w:space="0" w:color="auto"/>
        <w:left w:val="none" w:sz="0" w:space="0" w:color="auto"/>
        <w:bottom w:val="none" w:sz="0" w:space="0" w:color="auto"/>
        <w:right w:val="none" w:sz="0" w:space="0" w:color="auto"/>
      </w:divBdr>
      <w:divsChild>
        <w:div w:id="528875715">
          <w:marLeft w:val="0"/>
          <w:marRight w:val="0"/>
          <w:marTop w:val="0"/>
          <w:marBottom w:val="0"/>
          <w:divBdr>
            <w:top w:val="none" w:sz="0" w:space="1" w:color="auto"/>
            <w:left w:val="none" w:sz="0" w:space="0" w:color="auto"/>
            <w:bottom w:val="single" w:sz="6" w:space="2" w:color="B6B5B5"/>
            <w:right w:val="none" w:sz="0" w:space="0" w:color="auto"/>
          </w:divBdr>
        </w:div>
        <w:div w:id="923301001">
          <w:marLeft w:val="0"/>
          <w:marRight w:val="0"/>
          <w:marTop w:val="0"/>
          <w:marBottom w:val="0"/>
          <w:divBdr>
            <w:top w:val="single" w:sz="6" w:space="6" w:color="FFFFFF"/>
            <w:left w:val="none" w:sz="0" w:space="0" w:color="auto"/>
            <w:bottom w:val="none" w:sz="0" w:space="0" w:color="auto"/>
            <w:right w:val="none" w:sz="0" w:space="0" w:color="auto"/>
          </w:divBdr>
        </w:div>
      </w:divsChild>
    </w:div>
    <w:div w:id="1144077813">
      <w:bodyDiv w:val="1"/>
      <w:marLeft w:val="0"/>
      <w:marRight w:val="0"/>
      <w:marTop w:val="0"/>
      <w:marBottom w:val="0"/>
      <w:divBdr>
        <w:top w:val="none" w:sz="0" w:space="0" w:color="auto"/>
        <w:left w:val="none" w:sz="0" w:space="0" w:color="auto"/>
        <w:bottom w:val="none" w:sz="0" w:space="0" w:color="auto"/>
        <w:right w:val="none" w:sz="0" w:space="0" w:color="auto"/>
      </w:divBdr>
    </w:div>
    <w:div w:id="1149131580">
      <w:bodyDiv w:val="1"/>
      <w:marLeft w:val="0"/>
      <w:marRight w:val="0"/>
      <w:marTop w:val="0"/>
      <w:marBottom w:val="0"/>
      <w:divBdr>
        <w:top w:val="none" w:sz="0" w:space="0" w:color="auto"/>
        <w:left w:val="none" w:sz="0" w:space="0" w:color="auto"/>
        <w:bottom w:val="none" w:sz="0" w:space="0" w:color="auto"/>
        <w:right w:val="none" w:sz="0" w:space="0" w:color="auto"/>
      </w:divBdr>
    </w:div>
    <w:div w:id="1168329487">
      <w:bodyDiv w:val="1"/>
      <w:marLeft w:val="0"/>
      <w:marRight w:val="0"/>
      <w:marTop w:val="0"/>
      <w:marBottom w:val="0"/>
      <w:divBdr>
        <w:top w:val="none" w:sz="0" w:space="0" w:color="auto"/>
        <w:left w:val="none" w:sz="0" w:space="0" w:color="auto"/>
        <w:bottom w:val="none" w:sz="0" w:space="0" w:color="auto"/>
        <w:right w:val="none" w:sz="0" w:space="0" w:color="auto"/>
      </w:divBdr>
      <w:divsChild>
        <w:div w:id="1526598161">
          <w:marLeft w:val="0"/>
          <w:marRight w:val="0"/>
          <w:marTop w:val="0"/>
          <w:marBottom w:val="0"/>
          <w:divBdr>
            <w:top w:val="none" w:sz="0" w:space="0" w:color="auto"/>
            <w:left w:val="none" w:sz="0" w:space="0" w:color="auto"/>
            <w:bottom w:val="none" w:sz="0" w:space="0" w:color="auto"/>
            <w:right w:val="none" w:sz="0" w:space="0" w:color="auto"/>
          </w:divBdr>
        </w:div>
      </w:divsChild>
    </w:div>
    <w:div w:id="1178622303">
      <w:bodyDiv w:val="1"/>
      <w:marLeft w:val="0"/>
      <w:marRight w:val="0"/>
      <w:marTop w:val="0"/>
      <w:marBottom w:val="0"/>
      <w:divBdr>
        <w:top w:val="none" w:sz="0" w:space="0" w:color="auto"/>
        <w:left w:val="none" w:sz="0" w:space="0" w:color="auto"/>
        <w:bottom w:val="none" w:sz="0" w:space="0" w:color="auto"/>
        <w:right w:val="none" w:sz="0" w:space="0" w:color="auto"/>
      </w:divBdr>
      <w:divsChild>
        <w:div w:id="533084372">
          <w:marLeft w:val="0"/>
          <w:marRight w:val="0"/>
          <w:marTop w:val="0"/>
          <w:marBottom w:val="0"/>
          <w:divBdr>
            <w:top w:val="single" w:sz="6" w:space="6" w:color="FFFFFF"/>
            <w:left w:val="none" w:sz="0" w:space="0" w:color="auto"/>
            <w:bottom w:val="none" w:sz="0" w:space="0" w:color="auto"/>
            <w:right w:val="none" w:sz="0" w:space="0" w:color="auto"/>
          </w:divBdr>
        </w:div>
        <w:div w:id="2078890655">
          <w:marLeft w:val="0"/>
          <w:marRight w:val="0"/>
          <w:marTop w:val="0"/>
          <w:marBottom w:val="0"/>
          <w:divBdr>
            <w:top w:val="none" w:sz="0" w:space="1" w:color="auto"/>
            <w:left w:val="none" w:sz="0" w:space="0" w:color="auto"/>
            <w:bottom w:val="single" w:sz="6" w:space="2" w:color="B6B5B5"/>
            <w:right w:val="none" w:sz="0" w:space="0" w:color="auto"/>
          </w:divBdr>
        </w:div>
      </w:divsChild>
    </w:div>
    <w:div w:id="1192260244">
      <w:bodyDiv w:val="1"/>
      <w:marLeft w:val="0"/>
      <w:marRight w:val="0"/>
      <w:marTop w:val="0"/>
      <w:marBottom w:val="0"/>
      <w:divBdr>
        <w:top w:val="none" w:sz="0" w:space="0" w:color="auto"/>
        <w:left w:val="none" w:sz="0" w:space="0" w:color="auto"/>
        <w:bottom w:val="none" w:sz="0" w:space="0" w:color="auto"/>
        <w:right w:val="none" w:sz="0" w:space="0" w:color="auto"/>
      </w:divBdr>
      <w:divsChild>
        <w:div w:id="167602065">
          <w:marLeft w:val="0"/>
          <w:marRight w:val="0"/>
          <w:marTop w:val="0"/>
          <w:marBottom w:val="0"/>
          <w:divBdr>
            <w:top w:val="single" w:sz="6" w:space="6" w:color="FFFFFF"/>
            <w:left w:val="none" w:sz="0" w:space="0" w:color="auto"/>
            <w:bottom w:val="none" w:sz="0" w:space="0" w:color="auto"/>
            <w:right w:val="none" w:sz="0" w:space="0" w:color="auto"/>
          </w:divBdr>
        </w:div>
        <w:div w:id="1575118819">
          <w:marLeft w:val="0"/>
          <w:marRight w:val="0"/>
          <w:marTop w:val="0"/>
          <w:marBottom w:val="0"/>
          <w:divBdr>
            <w:top w:val="none" w:sz="0" w:space="1" w:color="auto"/>
            <w:left w:val="none" w:sz="0" w:space="0" w:color="auto"/>
            <w:bottom w:val="single" w:sz="6" w:space="2" w:color="B6B5B5"/>
            <w:right w:val="none" w:sz="0" w:space="0" w:color="auto"/>
          </w:divBdr>
        </w:div>
      </w:divsChild>
    </w:div>
    <w:div w:id="1192916035">
      <w:bodyDiv w:val="1"/>
      <w:marLeft w:val="0"/>
      <w:marRight w:val="0"/>
      <w:marTop w:val="0"/>
      <w:marBottom w:val="0"/>
      <w:divBdr>
        <w:top w:val="none" w:sz="0" w:space="0" w:color="auto"/>
        <w:left w:val="none" w:sz="0" w:space="0" w:color="auto"/>
        <w:bottom w:val="none" w:sz="0" w:space="0" w:color="auto"/>
        <w:right w:val="none" w:sz="0" w:space="0" w:color="auto"/>
      </w:divBdr>
      <w:divsChild>
        <w:div w:id="661348814">
          <w:marLeft w:val="0"/>
          <w:marRight w:val="0"/>
          <w:marTop w:val="0"/>
          <w:marBottom w:val="0"/>
          <w:divBdr>
            <w:top w:val="none" w:sz="0" w:space="1" w:color="auto"/>
            <w:left w:val="none" w:sz="0" w:space="0" w:color="auto"/>
            <w:bottom w:val="single" w:sz="6" w:space="2" w:color="B6B5B5"/>
            <w:right w:val="none" w:sz="0" w:space="0" w:color="auto"/>
          </w:divBdr>
        </w:div>
        <w:div w:id="897397218">
          <w:marLeft w:val="0"/>
          <w:marRight w:val="0"/>
          <w:marTop w:val="0"/>
          <w:marBottom w:val="0"/>
          <w:divBdr>
            <w:top w:val="single" w:sz="6" w:space="6" w:color="FFFFFF"/>
            <w:left w:val="none" w:sz="0" w:space="0" w:color="auto"/>
            <w:bottom w:val="none" w:sz="0" w:space="0" w:color="auto"/>
            <w:right w:val="none" w:sz="0" w:space="0" w:color="auto"/>
          </w:divBdr>
        </w:div>
      </w:divsChild>
    </w:div>
    <w:div w:id="1195584540">
      <w:bodyDiv w:val="1"/>
      <w:marLeft w:val="0"/>
      <w:marRight w:val="0"/>
      <w:marTop w:val="0"/>
      <w:marBottom w:val="0"/>
      <w:divBdr>
        <w:top w:val="none" w:sz="0" w:space="0" w:color="auto"/>
        <w:left w:val="none" w:sz="0" w:space="0" w:color="auto"/>
        <w:bottom w:val="none" w:sz="0" w:space="0" w:color="auto"/>
        <w:right w:val="none" w:sz="0" w:space="0" w:color="auto"/>
      </w:divBdr>
      <w:divsChild>
        <w:div w:id="520045641">
          <w:marLeft w:val="0"/>
          <w:marRight w:val="0"/>
          <w:marTop w:val="0"/>
          <w:marBottom w:val="0"/>
          <w:divBdr>
            <w:top w:val="single" w:sz="6" w:space="6" w:color="FFFFFF"/>
            <w:left w:val="none" w:sz="0" w:space="0" w:color="auto"/>
            <w:bottom w:val="none" w:sz="0" w:space="0" w:color="auto"/>
            <w:right w:val="none" w:sz="0" w:space="0" w:color="auto"/>
          </w:divBdr>
        </w:div>
        <w:div w:id="1607419853">
          <w:marLeft w:val="0"/>
          <w:marRight w:val="0"/>
          <w:marTop w:val="0"/>
          <w:marBottom w:val="0"/>
          <w:divBdr>
            <w:top w:val="none" w:sz="0" w:space="1" w:color="auto"/>
            <w:left w:val="none" w:sz="0" w:space="0" w:color="auto"/>
            <w:bottom w:val="single" w:sz="6" w:space="2" w:color="B6B5B5"/>
            <w:right w:val="none" w:sz="0" w:space="0" w:color="auto"/>
          </w:divBdr>
        </w:div>
      </w:divsChild>
    </w:div>
    <w:div w:id="1198546290">
      <w:bodyDiv w:val="1"/>
      <w:marLeft w:val="0"/>
      <w:marRight w:val="0"/>
      <w:marTop w:val="0"/>
      <w:marBottom w:val="0"/>
      <w:divBdr>
        <w:top w:val="none" w:sz="0" w:space="0" w:color="auto"/>
        <w:left w:val="none" w:sz="0" w:space="0" w:color="auto"/>
        <w:bottom w:val="none" w:sz="0" w:space="0" w:color="auto"/>
        <w:right w:val="none" w:sz="0" w:space="0" w:color="auto"/>
      </w:divBdr>
      <w:divsChild>
        <w:div w:id="689719747">
          <w:marLeft w:val="0"/>
          <w:marRight w:val="0"/>
          <w:marTop w:val="0"/>
          <w:marBottom w:val="0"/>
          <w:divBdr>
            <w:top w:val="none" w:sz="0" w:space="1" w:color="auto"/>
            <w:left w:val="none" w:sz="0" w:space="0" w:color="auto"/>
            <w:bottom w:val="single" w:sz="6" w:space="2" w:color="B6B5B5"/>
            <w:right w:val="none" w:sz="0" w:space="0" w:color="auto"/>
          </w:divBdr>
        </w:div>
        <w:div w:id="1439834259">
          <w:marLeft w:val="0"/>
          <w:marRight w:val="0"/>
          <w:marTop w:val="0"/>
          <w:marBottom w:val="0"/>
          <w:divBdr>
            <w:top w:val="single" w:sz="6" w:space="6" w:color="FFFFFF"/>
            <w:left w:val="none" w:sz="0" w:space="0" w:color="auto"/>
            <w:bottom w:val="none" w:sz="0" w:space="0" w:color="auto"/>
            <w:right w:val="none" w:sz="0" w:space="0" w:color="auto"/>
          </w:divBdr>
        </w:div>
      </w:divsChild>
    </w:div>
    <w:div w:id="1209801726">
      <w:bodyDiv w:val="1"/>
      <w:marLeft w:val="0"/>
      <w:marRight w:val="0"/>
      <w:marTop w:val="0"/>
      <w:marBottom w:val="0"/>
      <w:divBdr>
        <w:top w:val="none" w:sz="0" w:space="0" w:color="auto"/>
        <w:left w:val="none" w:sz="0" w:space="0" w:color="auto"/>
        <w:bottom w:val="none" w:sz="0" w:space="0" w:color="auto"/>
        <w:right w:val="none" w:sz="0" w:space="0" w:color="auto"/>
      </w:divBdr>
    </w:div>
    <w:div w:id="1213035849">
      <w:bodyDiv w:val="1"/>
      <w:marLeft w:val="0"/>
      <w:marRight w:val="0"/>
      <w:marTop w:val="0"/>
      <w:marBottom w:val="0"/>
      <w:divBdr>
        <w:top w:val="none" w:sz="0" w:space="0" w:color="auto"/>
        <w:left w:val="none" w:sz="0" w:space="0" w:color="auto"/>
        <w:bottom w:val="none" w:sz="0" w:space="0" w:color="auto"/>
        <w:right w:val="none" w:sz="0" w:space="0" w:color="auto"/>
      </w:divBdr>
    </w:div>
    <w:div w:id="1216816939">
      <w:bodyDiv w:val="1"/>
      <w:marLeft w:val="0"/>
      <w:marRight w:val="0"/>
      <w:marTop w:val="0"/>
      <w:marBottom w:val="0"/>
      <w:divBdr>
        <w:top w:val="none" w:sz="0" w:space="0" w:color="auto"/>
        <w:left w:val="none" w:sz="0" w:space="0" w:color="auto"/>
        <w:bottom w:val="none" w:sz="0" w:space="0" w:color="auto"/>
        <w:right w:val="none" w:sz="0" w:space="0" w:color="auto"/>
      </w:divBdr>
    </w:div>
    <w:div w:id="1238130925">
      <w:bodyDiv w:val="1"/>
      <w:marLeft w:val="0"/>
      <w:marRight w:val="0"/>
      <w:marTop w:val="0"/>
      <w:marBottom w:val="0"/>
      <w:divBdr>
        <w:top w:val="none" w:sz="0" w:space="0" w:color="auto"/>
        <w:left w:val="none" w:sz="0" w:space="0" w:color="auto"/>
        <w:bottom w:val="none" w:sz="0" w:space="0" w:color="auto"/>
        <w:right w:val="none" w:sz="0" w:space="0" w:color="auto"/>
      </w:divBdr>
      <w:divsChild>
        <w:div w:id="1033454875">
          <w:marLeft w:val="0"/>
          <w:marRight w:val="0"/>
          <w:marTop w:val="0"/>
          <w:marBottom w:val="0"/>
          <w:divBdr>
            <w:top w:val="single" w:sz="6" w:space="6" w:color="FFFFFF"/>
            <w:left w:val="none" w:sz="0" w:space="0" w:color="auto"/>
            <w:bottom w:val="none" w:sz="0" w:space="0" w:color="auto"/>
            <w:right w:val="none" w:sz="0" w:space="0" w:color="auto"/>
          </w:divBdr>
        </w:div>
        <w:div w:id="1899393390">
          <w:marLeft w:val="0"/>
          <w:marRight w:val="0"/>
          <w:marTop w:val="0"/>
          <w:marBottom w:val="0"/>
          <w:divBdr>
            <w:top w:val="none" w:sz="0" w:space="1" w:color="auto"/>
            <w:left w:val="none" w:sz="0" w:space="0" w:color="auto"/>
            <w:bottom w:val="single" w:sz="6" w:space="2" w:color="B6B5B5"/>
            <w:right w:val="none" w:sz="0" w:space="0" w:color="auto"/>
          </w:divBdr>
        </w:div>
      </w:divsChild>
    </w:div>
    <w:div w:id="1278215164">
      <w:bodyDiv w:val="1"/>
      <w:marLeft w:val="0"/>
      <w:marRight w:val="0"/>
      <w:marTop w:val="0"/>
      <w:marBottom w:val="0"/>
      <w:divBdr>
        <w:top w:val="none" w:sz="0" w:space="0" w:color="auto"/>
        <w:left w:val="none" w:sz="0" w:space="0" w:color="auto"/>
        <w:bottom w:val="none" w:sz="0" w:space="0" w:color="auto"/>
        <w:right w:val="none" w:sz="0" w:space="0" w:color="auto"/>
      </w:divBdr>
      <w:divsChild>
        <w:div w:id="360401958">
          <w:marLeft w:val="0"/>
          <w:marRight w:val="0"/>
          <w:marTop w:val="0"/>
          <w:marBottom w:val="0"/>
          <w:divBdr>
            <w:top w:val="none" w:sz="0" w:space="1" w:color="auto"/>
            <w:left w:val="none" w:sz="0" w:space="0" w:color="auto"/>
            <w:bottom w:val="single" w:sz="6" w:space="2" w:color="B6B5B5"/>
            <w:right w:val="none" w:sz="0" w:space="0" w:color="auto"/>
          </w:divBdr>
        </w:div>
        <w:div w:id="2124419979">
          <w:marLeft w:val="0"/>
          <w:marRight w:val="0"/>
          <w:marTop w:val="0"/>
          <w:marBottom w:val="0"/>
          <w:divBdr>
            <w:top w:val="single" w:sz="6" w:space="6" w:color="FFFFFF"/>
            <w:left w:val="none" w:sz="0" w:space="0" w:color="auto"/>
            <w:bottom w:val="none" w:sz="0" w:space="0" w:color="auto"/>
            <w:right w:val="none" w:sz="0" w:space="0" w:color="auto"/>
          </w:divBdr>
        </w:div>
      </w:divsChild>
    </w:div>
    <w:div w:id="1293174010">
      <w:bodyDiv w:val="1"/>
      <w:marLeft w:val="0"/>
      <w:marRight w:val="0"/>
      <w:marTop w:val="0"/>
      <w:marBottom w:val="0"/>
      <w:divBdr>
        <w:top w:val="none" w:sz="0" w:space="0" w:color="auto"/>
        <w:left w:val="none" w:sz="0" w:space="0" w:color="auto"/>
        <w:bottom w:val="none" w:sz="0" w:space="0" w:color="auto"/>
        <w:right w:val="none" w:sz="0" w:space="0" w:color="auto"/>
      </w:divBdr>
      <w:divsChild>
        <w:div w:id="349651157">
          <w:marLeft w:val="0"/>
          <w:marRight w:val="0"/>
          <w:marTop w:val="0"/>
          <w:marBottom w:val="0"/>
          <w:divBdr>
            <w:top w:val="single" w:sz="6" w:space="6" w:color="FFFFFF"/>
            <w:left w:val="none" w:sz="0" w:space="0" w:color="auto"/>
            <w:bottom w:val="none" w:sz="0" w:space="0" w:color="auto"/>
            <w:right w:val="none" w:sz="0" w:space="0" w:color="auto"/>
          </w:divBdr>
        </w:div>
        <w:div w:id="2061590332">
          <w:marLeft w:val="0"/>
          <w:marRight w:val="0"/>
          <w:marTop w:val="0"/>
          <w:marBottom w:val="0"/>
          <w:divBdr>
            <w:top w:val="none" w:sz="0" w:space="1" w:color="auto"/>
            <w:left w:val="none" w:sz="0" w:space="0" w:color="auto"/>
            <w:bottom w:val="single" w:sz="6" w:space="2" w:color="B6B5B5"/>
            <w:right w:val="none" w:sz="0" w:space="0" w:color="auto"/>
          </w:divBdr>
        </w:div>
      </w:divsChild>
    </w:div>
    <w:div w:id="1301423444">
      <w:bodyDiv w:val="1"/>
      <w:marLeft w:val="0"/>
      <w:marRight w:val="0"/>
      <w:marTop w:val="0"/>
      <w:marBottom w:val="0"/>
      <w:divBdr>
        <w:top w:val="none" w:sz="0" w:space="0" w:color="auto"/>
        <w:left w:val="none" w:sz="0" w:space="0" w:color="auto"/>
        <w:bottom w:val="none" w:sz="0" w:space="0" w:color="auto"/>
        <w:right w:val="none" w:sz="0" w:space="0" w:color="auto"/>
      </w:divBdr>
      <w:divsChild>
        <w:div w:id="432746598">
          <w:marLeft w:val="0"/>
          <w:marRight w:val="0"/>
          <w:marTop w:val="0"/>
          <w:marBottom w:val="0"/>
          <w:divBdr>
            <w:top w:val="single" w:sz="6" w:space="6" w:color="FFFFFF"/>
            <w:left w:val="none" w:sz="0" w:space="0" w:color="auto"/>
            <w:bottom w:val="none" w:sz="0" w:space="0" w:color="auto"/>
            <w:right w:val="none" w:sz="0" w:space="0" w:color="auto"/>
          </w:divBdr>
        </w:div>
        <w:div w:id="629171115">
          <w:marLeft w:val="0"/>
          <w:marRight w:val="0"/>
          <w:marTop w:val="0"/>
          <w:marBottom w:val="0"/>
          <w:divBdr>
            <w:top w:val="none" w:sz="0" w:space="1" w:color="auto"/>
            <w:left w:val="none" w:sz="0" w:space="0" w:color="auto"/>
            <w:bottom w:val="single" w:sz="6" w:space="2" w:color="B6B5B5"/>
            <w:right w:val="none" w:sz="0" w:space="0" w:color="auto"/>
          </w:divBdr>
        </w:div>
      </w:divsChild>
    </w:div>
    <w:div w:id="1319575442">
      <w:bodyDiv w:val="1"/>
      <w:marLeft w:val="0"/>
      <w:marRight w:val="0"/>
      <w:marTop w:val="0"/>
      <w:marBottom w:val="0"/>
      <w:divBdr>
        <w:top w:val="none" w:sz="0" w:space="0" w:color="auto"/>
        <w:left w:val="none" w:sz="0" w:space="0" w:color="auto"/>
        <w:bottom w:val="none" w:sz="0" w:space="0" w:color="auto"/>
        <w:right w:val="none" w:sz="0" w:space="0" w:color="auto"/>
      </w:divBdr>
    </w:div>
    <w:div w:id="1320772925">
      <w:bodyDiv w:val="1"/>
      <w:marLeft w:val="0"/>
      <w:marRight w:val="0"/>
      <w:marTop w:val="0"/>
      <w:marBottom w:val="0"/>
      <w:divBdr>
        <w:top w:val="none" w:sz="0" w:space="0" w:color="auto"/>
        <w:left w:val="none" w:sz="0" w:space="0" w:color="auto"/>
        <w:bottom w:val="none" w:sz="0" w:space="0" w:color="auto"/>
        <w:right w:val="none" w:sz="0" w:space="0" w:color="auto"/>
      </w:divBdr>
    </w:div>
    <w:div w:id="1336111399">
      <w:bodyDiv w:val="1"/>
      <w:marLeft w:val="0"/>
      <w:marRight w:val="0"/>
      <w:marTop w:val="0"/>
      <w:marBottom w:val="0"/>
      <w:divBdr>
        <w:top w:val="none" w:sz="0" w:space="0" w:color="auto"/>
        <w:left w:val="none" w:sz="0" w:space="0" w:color="auto"/>
        <w:bottom w:val="none" w:sz="0" w:space="0" w:color="auto"/>
        <w:right w:val="none" w:sz="0" w:space="0" w:color="auto"/>
      </w:divBdr>
      <w:divsChild>
        <w:div w:id="1574269946">
          <w:marLeft w:val="0"/>
          <w:marRight w:val="0"/>
          <w:marTop w:val="0"/>
          <w:marBottom w:val="0"/>
          <w:divBdr>
            <w:top w:val="none" w:sz="0" w:space="1" w:color="auto"/>
            <w:left w:val="none" w:sz="0" w:space="0" w:color="auto"/>
            <w:bottom w:val="single" w:sz="6" w:space="2" w:color="B6B5B5"/>
            <w:right w:val="none" w:sz="0" w:space="0" w:color="auto"/>
          </w:divBdr>
        </w:div>
        <w:div w:id="1838810885">
          <w:marLeft w:val="0"/>
          <w:marRight w:val="0"/>
          <w:marTop w:val="0"/>
          <w:marBottom w:val="0"/>
          <w:divBdr>
            <w:top w:val="single" w:sz="6" w:space="6" w:color="FFFFFF"/>
            <w:left w:val="none" w:sz="0" w:space="0" w:color="auto"/>
            <w:bottom w:val="none" w:sz="0" w:space="0" w:color="auto"/>
            <w:right w:val="none" w:sz="0" w:space="0" w:color="auto"/>
          </w:divBdr>
        </w:div>
      </w:divsChild>
    </w:div>
    <w:div w:id="1344824660">
      <w:bodyDiv w:val="1"/>
      <w:marLeft w:val="0"/>
      <w:marRight w:val="0"/>
      <w:marTop w:val="0"/>
      <w:marBottom w:val="0"/>
      <w:divBdr>
        <w:top w:val="none" w:sz="0" w:space="0" w:color="auto"/>
        <w:left w:val="none" w:sz="0" w:space="0" w:color="auto"/>
        <w:bottom w:val="none" w:sz="0" w:space="0" w:color="auto"/>
        <w:right w:val="none" w:sz="0" w:space="0" w:color="auto"/>
      </w:divBdr>
    </w:div>
    <w:div w:id="1348756077">
      <w:bodyDiv w:val="1"/>
      <w:marLeft w:val="0"/>
      <w:marRight w:val="0"/>
      <w:marTop w:val="0"/>
      <w:marBottom w:val="0"/>
      <w:divBdr>
        <w:top w:val="none" w:sz="0" w:space="0" w:color="auto"/>
        <w:left w:val="none" w:sz="0" w:space="0" w:color="auto"/>
        <w:bottom w:val="none" w:sz="0" w:space="0" w:color="auto"/>
        <w:right w:val="none" w:sz="0" w:space="0" w:color="auto"/>
      </w:divBdr>
    </w:div>
    <w:div w:id="1354501123">
      <w:bodyDiv w:val="1"/>
      <w:marLeft w:val="0"/>
      <w:marRight w:val="0"/>
      <w:marTop w:val="0"/>
      <w:marBottom w:val="0"/>
      <w:divBdr>
        <w:top w:val="none" w:sz="0" w:space="0" w:color="auto"/>
        <w:left w:val="none" w:sz="0" w:space="0" w:color="auto"/>
        <w:bottom w:val="none" w:sz="0" w:space="0" w:color="auto"/>
        <w:right w:val="none" w:sz="0" w:space="0" w:color="auto"/>
      </w:divBdr>
    </w:div>
    <w:div w:id="1360088475">
      <w:bodyDiv w:val="1"/>
      <w:marLeft w:val="0"/>
      <w:marRight w:val="0"/>
      <w:marTop w:val="0"/>
      <w:marBottom w:val="0"/>
      <w:divBdr>
        <w:top w:val="none" w:sz="0" w:space="0" w:color="auto"/>
        <w:left w:val="none" w:sz="0" w:space="0" w:color="auto"/>
        <w:bottom w:val="none" w:sz="0" w:space="0" w:color="auto"/>
        <w:right w:val="none" w:sz="0" w:space="0" w:color="auto"/>
      </w:divBdr>
    </w:div>
    <w:div w:id="1372341869">
      <w:bodyDiv w:val="1"/>
      <w:marLeft w:val="0"/>
      <w:marRight w:val="0"/>
      <w:marTop w:val="0"/>
      <w:marBottom w:val="0"/>
      <w:divBdr>
        <w:top w:val="none" w:sz="0" w:space="0" w:color="auto"/>
        <w:left w:val="none" w:sz="0" w:space="0" w:color="auto"/>
        <w:bottom w:val="none" w:sz="0" w:space="0" w:color="auto"/>
        <w:right w:val="none" w:sz="0" w:space="0" w:color="auto"/>
      </w:divBdr>
      <w:divsChild>
        <w:div w:id="227618470">
          <w:marLeft w:val="0"/>
          <w:marRight w:val="0"/>
          <w:marTop w:val="0"/>
          <w:marBottom w:val="0"/>
          <w:divBdr>
            <w:top w:val="none" w:sz="0" w:space="1" w:color="auto"/>
            <w:left w:val="none" w:sz="0" w:space="0" w:color="auto"/>
            <w:bottom w:val="single" w:sz="6" w:space="2" w:color="B6B5B5"/>
            <w:right w:val="none" w:sz="0" w:space="0" w:color="auto"/>
          </w:divBdr>
        </w:div>
        <w:div w:id="835460117">
          <w:marLeft w:val="0"/>
          <w:marRight w:val="0"/>
          <w:marTop w:val="0"/>
          <w:marBottom w:val="0"/>
          <w:divBdr>
            <w:top w:val="single" w:sz="6" w:space="6" w:color="FFFFFF"/>
            <w:left w:val="none" w:sz="0" w:space="0" w:color="auto"/>
            <w:bottom w:val="none" w:sz="0" w:space="0" w:color="auto"/>
            <w:right w:val="none" w:sz="0" w:space="0" w:color="auto"/>
          </w:divBdr>
        </w:div>
      </w:divsChild>
    </w:div>
    <w:div w:id="1391924651">
      <w:bodyDiv w:val="1"/>
      <w:marLeft w:val="0"/>
      <w:marRight w:val="0"/>
      <w:marTop w:val="0"/>
      <w:marBottom w:val="0"/>
      <w:divBdr>
        <w:top w:val="none" w:sz="0" w:space="0" w:color="auto"/>
        <w:left w:val="none" w:sz="0" w:space="0" w:color="auto"/>
        <w:bottom w:val="none" w:sz="0" w:space="0" w:color="auto"/>
        <w:right w:val="none" w:sz="0" w:space="0" w:color="auto"/>
      </w:divBdr>
      <w:divsChild>
        <w:div w:id="409082893">
          <w:marLeft w:val="0"/>
          <w:marRight w:val="0"/>
          <w:marTop w:val="0"/>
          <w:marBottom w:val="0"/>
          <w:divBdr>
            <w:top w:val="none" w:sz="0" w:space="1" w:color="auto"/>
            <w:left w:val="none" w:sz="0" w:space="0" w:color="auto"/>
            <w:bottom w:val="single" w:sz="6" w:space="2" w:color="B6B5B5"/>
            <w:right w:val="none" w:sz="0" w:space="0" w:color="auto"/>
          </w:divBdr>
        </w:div>
        <w:div w:id="728726645">
          <w:marLeft w:val="0"/>
          <w:marRight w:val="0"/>
          <w:marTop w:val="0"/>
          <w:marBottom w:val="0"/>
          <w:divBdr>
            <w:top w:val="single" w:sz="6" w:space="6" w:color="FFFFFF"/>
            <w:left w:val="none" w:sz="0" w:space="0" w:color="auto"/>
            <w:bottom w:val="none" w:sz="0" w:space="0" w:color="auto"/>
            <w:right w:val="none" w:sz="0" w:space="0" w:color="auto"/>
          </w:divBdr>
        </w:div>
      </w:divsChild>
    </w:div>
    <w:div w:id="1394234595">
      <w:bodyDiv w:val="1"/>
      <w:marLeft w:val="0"/>
      <w:marRight w:val="0"/>
      <w:marTop w:val="0"/>
      <w:marBottom w:val="0"/>
      <w:divBdr>
        <w:top w:val="none" w:sz="0" w:space="0" w:color="auto"/>
        <w:left w:val="none" w:sz="0" w:space="0" w:color="auto"/>
        <w:bottom w:val="none" w:sz="0" w:space="0" w:color="auto"/>
        <w:right w:val="none" w:sz="0" w:space="0" w:color="auto"/>
      </w:divBdr>
    </w:div>
    <w:div w:id="1400516722">
      <w:bodyDiv w:val="1"/>
      <w:marLeft w:val="0"/>
      <w:marRight w:val="0"/>
      <w:marTop w:val="0"/>
      <w:marBottom w:val="0"/>
      <w:divBdr>
        <w:top w:val="none" w:sz="0" w:space="0" w:color="auto"/>
        <w:left w:val="none" w:sz="0" w:space="0" w:color="auto"/>
        <w:bottom w:val="none" w:sz="0" w:space="0" w:color="auto"/>
        <w:right w:val="none" w:sz="0" w:space="0" w:color="auto"/>
      </w:divBdr>
      <w:divsChild>
        <w:div w:id="245960727">
          <w:marLeft w:val="0"/>
          <w:marRight w:val="0"/>
          <w:marTop w:val="0"/>
          <w:marBottom w:val="0"/>
          <w:divBdr>
            <w:top w:val="single" w:sz="6" w:space="6" w:color="FFFFFF"/>
            <w:left w:val="none" w:sz="0" w:space="0" w:color="auto"/>
            <w:bottom w:val="none" w:sz="0" w:space="0" w:color="auto"/>
            <w:right w:val="none" w:sz="0" w:space="0" w:color="auto"/>
          </w:divBdr>
        </w:div>
        <w:div w:id="2059282235">
          <w:marLeft w:val="0"/>
          <w:marRight w:val="0"/>
          <w:marTop w:val="0"/>
          <w:marBottom w:val="0"/>
          <w:divBdr>
            <w:top w:val="none" w:sz="0" w:space="1" w:color="auto"/>
            <w:left w:val="none" w:sz="0" w:space="0" w:color="auto"/>
            <w:bottom w:val="single" w:sz="6" w:space="2" w:color="B6B5B5"/>
            <w:right w:val="none" w:sz="0" w:space="0" w:color="auto"/>
          </w:divBdr>
        </w:div>
      </w:divsChild>
    </w:div>
    <w:div w:id="1404327698">
      <w:bodyDiv w:val="1"/>
      <w:marLeft w:val="0"/>
      <w:marRight w:val="0"/>
      <w:marTop w:val="0"/>
      <w:marBottom w:val="0"/>
      <w:divBdr>
        <w:top w:val="none" w:sz="0" w:space="0" w:color="auto"/>
        <w:left w:val="none" w:sz="0" w:space="0" w:color="auto"/>
        <w:bottom w:val="none" w:sz="0" w:space="0" w:color="auto"/>
        <w:right w:val="none" w:sz="0" w:space="0" w:color="auto"/>
      </w:divBdr>
    </w:div>
    <w:div w:id="1410074326">
      <w:bodyDiv w:val="1"/>
      <w:marLeft w:val="0"/>
      <w:marRight w:val="0"/>
      <w:marTop w:val="0"/>
      <w:marBottom w:val="0"/>
      <w:divBdr>
        <w:top w:val="none" w:sz="0" w:space="0" w:color="auto"/>
        <w:left w:val="none" w:sz="0" w:space="0" w:color="auto"/>
        <w:bottom w:val="none" w:sz="0" w:space="0" w:color="auto"/>
        <w:right w:val="none" w:sz="0" w:space="0" w:color="auto"/>
      </w:divBdr>
      <w:divsChild>
        <w:div w:id="388067485">
          <w:marLeft w:val="0"/>
          <w:marRight w:val="0"/>
          <w:marTop w:val="0"/>
          <w:marBottom w:val="0"/>
          <w:divBdr>
            <w:top w:val="single" w:sz="6" w:space="6" w:color="FFFFFF"/>
            <w:left w:val="none" w:sz="0" w:space="0" w:color="auto"/>
            <w:bottom w:val="none" w:sz="0" w:space="0" w:color="auto"/>
            <w:right w:val="none" w:sz="0" w:space="0" w:color="auto"/>
          </w:divBdr>
        </w:div>
        <w:div w:id="1951693176">
          <w:marLeft w:val="0"/>
          <w:marRight w:val="0"/>
          <w:marTop w:val="0"/>
          <w:marBottom w:val="0"/>
          <w:divBdr>
            <w:top w:val="none" w:sz="0" w:space="1" w:color="auto"/>
            <w:left w:val="none" w:sz="0" w:space="0" w:color="auto"/>
            <w:bottom w:val="single" w:sz="6" w:space="2" w:color="B6B5B5"/>
            <w:right w:val="none" w:sz="0" w:space="0" w:color="auto"/>
          </w:divBdr>
        </w:div>
      </w:divsChild>
    </w:div>
    <w:div w:id="1412506264">
      <w:bodyDiv w:val="1"/>
      <w:marLeft w:val="0"/>
      <w:marRight w:val="0"/>
      <w:marTop w:val="0"/>
      <w:marBottom w:val="0"/>
      <w:divBdr>
        <w:top w:val="none" w:sz="0" w:space="0" w:color="auto"/>
        <w:left w:val="none" w:sz="0" w:space="0" w:color="auto"/>
        <w:bottom w:val="none" w:sz="0" w:space="0" w:color="auto"/>
        <w:right w:val="none" w:sz="0" w:space="0" w:color="auto"/>
      </w:divBdr>
    </w:div>
    <w:div w:id="1415014236">
      <w:bodyDiv w:val="1"/>
      <w:marLeft w:val="0"/>
      <w:marRight w:val="0"/>
      <w:marTop w:val="0"/>
      <w:marBottom w:val="0"/>
      <w:divBdr>
        <w:top w:val="none" w:sz="0" w:space="0" w:color="auto"/>
        <w:left w:val="none" w:sz="0" w:space="0" w:color="auto"/>
        <w:bottom w:val="none" w:sz="0" w:space="0" w:color="auto"/>
        <w:right w:val="none" w:sz="0" w:space="0" w:color="auto"/>
      </w:divBdr>
    </w:div>
    <w:div w:id="1423531629">
      <w:bodyDiv w:val="1"/>
      <w:marLeft w:val="0"/>
      <w:marRight w:val="0"/>
      <w:marTop w:val="0"/>
      <w:marBottom w:val="0"/>
      <w:divBdr>
        <w:top w:val="none" w:sz="0" w:space="0" w:color="auto"/>
        <w:left w:val="none" w:sz="0" w:space="0" w:color="auto"/>
        <w:bottom w:val="none" w:sz="0" w:space="0" w:color="auto"/>
        <w:right w:val="none" w:sz="0" w:space="0" w:color="auto"/>
      </w:divBdr>
      <w:divsChild>
        <w:div w:id="1428504003">
          <w:marLeft w:val="0"/>
          <w:marRight w:val="0"/>
          <w:marTop w:val="0"/>
          <w:marBottom w:val="0"/>
          <w:divBdr>
            <w:top w:val="none" w:sz="0" w:space="1" w:color="auto"/>
            <w:left w:val="none" w:sz="0" w:space="0" w:color="auto"/>
            <w:bottom w:val="single" w:sz="6" w:space="2" w:color="B6B5B5"/>
            <w:right w:val="none" w:sz="0" w:space="0" w:color="auto"/>
          </w:divBdr>
        </w:div>
        <w:div w:id="2128422530">
          <w:marLeft w:val="0"/>
          <w:marRight w:val="0"/>
          <w:marTop w:val="0"/>
          <w:marBottom w:val="0"/>
          <w:divBdr>
            <w:top w:val="single" w:sz="6" w:space="6" w:color="FFFFFF"/>
            <w:left w:val="none" w:sz="0" w:space="0" w:color="auto"/>
            <w:bottom w:val="none" w:sz="0" w:space="0" w:color="auto"/>
            <w:right w:val="none" w:sz="0" w:space="0" w:color="auto"/>
          </w:divBdr>
        </w:div>
      </w:divsChild>
    </w:div>
    <w:div w:id="1423919415">
      <w:bodyDiv w:val="1"/>
      <w:marLeft w:val="0"/>
      <w:marRight w:val="0"/>
      <w:marTop w:val="0"/>
      <w:marBottom w:val="0"/>
      <w:divBdr>
        <w:top w:val="none" w:sz="0" w:space="0" w:color="auto"/>
        <w:left w:val="none" w:sz="0" w:space="0" w:color="auto"/>
        <w:bottom w:val="none" w:sz="0" w:space="0" w:color="auto"/>
        <w:right w:val="none" w:sz="0" w:space="0" w:color="auto"/>
      </w:divBdr>
    </w:div>
    <w:div w:id="1426027077">
      <w:bodyDiv w:val="1"/>
      <w:marLeft w:val="0"/>
      <w:marRight w:val="0"/>
      <w:marTop w:val="0"/>
      <w:marBottom w:val="0"/>
      <w:divBdr>
        <w:top w:val="none" w:sz="0" w:space="0" w:color="auto"/>
        <w:left w:val="none" w:sz="0" w:space="0" w:color="auto"/>
        <w:bottom w:val="none" w:sz="0" w:space="0" w:color="auto"/>
        <w:right w:val="none" w:sz="0" w:space="0" w:color="auto"/>
      </w:divBdr>
      <w:divsChild>
        <w:div w:id="8263267">
          <w:marLeft w:val="0"/>
          <w:marRight w:val="0"/>
          <w:marTop w:val="0"/>
          <w:marBottom w:val="0"/>
          <w:divBdr>
            <w:top w:val="single" w:sz="6" w:space="6" w:color="FFFFFF"/>
            <w:left w:val="none" w:sz="0" w:space="0" w:color="auto"/>
            <w:bottom w:val="none" w:sz="0" w:space="0" w:color="auto"/>
            <w:right w:val="none" w:sz="0" w:space="0" w:color="auto"/>
          </w:divBdr>
        </w:div>
        <w:div w:id="530842481">
          <w:marLeft w:val="0"/>
          <w:marRight w:val="0"/>
          <w:marTop w:val="0"/>
          <w:marBottom w:val="0"/>
          <w:divBdr>
            <w:top w:val="none" w:sz="0" w:space="1" w:color="auto"/>
            <w:left w:val="none" w:sz="0" w:space="0" w:color="auto"/>
            <w:bottom w:val="single" w:sz="6" w:space="2" w:color="B6B5B5"/>
            <w:right w:val="none" w:sz="0" w:space="0" w:color="auto"/>
          </w:divBdr>
        </w:div>
      </w:divsChild>
    </w:div>
    <w:div w:id="1433083763">
      <w:bodyDiv w:val="1"/>
      <w:marLeft w:val="0"/>
      <w:marRight w:val="0"/>
      <w:marTop w:val="0"/>
      <w:marBottom w:val="0"/>
      <w:divBdr>
        <w:top w:val="none" w:sz="0" w:space="0" w:color="auto"/>
        <w:left w:val="none" w:sz="0" w:space="0" w:color="auto"/>
        <w:bottom w:val="none" w:sz="0" w:space="0" w:color="auto"/>
        <w:right w:val="none" w:sz="0" w:space="0" w:color="auto"/>
      </w:divBdr>
      <w:divsChild>
        <w:div w:id="489098930">
          <w:marLeft w:val="0"/>
          <w:marRight w:val="0"/>
          <w:marTop w:val="0"/>
          <w:marBottom w:val="0"/>
          <w:divBdr>
            <w:top w:val="none" w:sz="0" w:space="1" w:color="auto"/>
            <w:left w:val="none" w:sz="0" w:space="0" w:color="auto"/>
            <w:bottom w:val="single" w:sz="6" w:space="2" w:color="B6B5B5"/>
            <w:right w:val="none" w:sz="0" w:space="0" w:color="auto"/>
          </w:divBdr>
        </w:div>
        <w:div w:id="1507402513">
          <w:marLeft w:val="0"/>
          <w:marRight w:val="0"/>
          <w:marTop w:val="0"/>
          <w:marBottom w:val="0"/>
          <w:divBdr>
            <w:top w:val="single" w:sz="6" w:space="6" w:color="FFFFFF"/>
            <w:left w:val="none" w:sz="0" w:space="0" w:color="auto"/>
            <w:bottom w:val="none" w:sz="0" w:space="0" w:color="auto"/>
            <w:right w:val="none" w:sz="0" w:space="0" w:color="auto"/>
          </w:divBdr>
        </w:div>
      </w:divsChild>
    </w:div>
    <w:div w:id="1436173463">
      <w:bodyDiv w:val="1"/>
      <w:marLeft w:val="0"/>
      <w:marRight w:val="0"/>
      <w:marTop w:val="0"/>
      <w:marBottom w:val="0"/>
      <w:divBdr>
        <w:top w:val="none" w:sz="0" w:space="0" w:color="auto"/>
        <w:left w:val="none" w:sz="0" w:space="0" w:color="auto"/>
        <w:bottom w:val="none" w:sz="0" w:space="0" w:color="auto"/>
        <w:right w:val="none" w:sz="0" w:space="0" w:color="auto"/>
      </w:divBdr>
    </w:div>
    <w:div w:id="1438406857">
      <w:bodyDiv w:val="1"/>
      <w:marLeft w:val="0"/>
      <w:marRight w:val="0"/>
      <w:marTop w:val="0"/>
      <w:marBottom w:val="0"/>
      <w:divBdr>
        <w:top w:val="none" w:sz="0" w:space="0" w:color="auto"/>
        <w:left w:val="none" w:sz="0" w:space="0" w:color="auto"/>
        <w:bottom w:val="none" w:sz="0" w:space="0" w:color="auto"/>
        <w:right w:val="none" w:sz="0" w:space="0" w:color="auto"/>
      </w:divBdr>
      <w:divsChild>
        <w:div w:id="727067336">
          <w:marLeft w:val="0"/>
          <w:marRight w:val="0"/>
          <w:marTop w:val="0"/>
          <w:marBottom w:val="0"/>
          <w:divBdr>
            <w:top w:val="none" w:sz="0" w:space="1" w:color="auto"/>
            <w:left w:val="none" w:sz="0" w:space="0" w:color="auto"/>
            <w:bottom w:val="single" w:sz="6" w:space="2" w:color="B6B5B5"/>
            <w:right w:val="none" w:sz="0" w:space="0" w:color="auto"/>
          </w:divBdr>
        </w:div>
        <w:div w:id="1283725439">
          <w:marLeft w:val="0"/>
          <w:marRight w:val="0"/>
          <w:marTop w:val="0"/>
          <w:marBottom w:val="0"/>
          <w:divBdr>
            <w:top w:val="single" w:sz="6" w:space="6" w:color="FFFFFF"/>
            <w:left w:val="none" w:sz="0" w:space="0" w:color="auto"/>
            <w:bottom w:val="none" w:sz="0" w:space="0" w:color="auto"/>
            <w:right w:val="none" w:sz="0" w:space="0" w:color="auto"/>
          </w:divBdr>
        </w:div>
      </w:divsChild>
    </w:div>
    <w:div w:id="1439524784">
      <w:bodyDiv w:val="1"/>
      <w:marLeft w:val="0"/>
      <w:marRight w:val="0"/>
      <w:marTop w:val="0"/>
      <w:marBottom w:val="0"/>
      <w:divBdr>
        <w:top w:val="none" w:sz="0" w:space="0" w:color="auto"/>
        <w:left w:val="none" w:sz="0" w:space="0" w:color="auto"/>
        <w:bottom w:val="none" w:sz="0" w:space="0" w:color="auto"/>
        <w:right w:val="none" w:sz="0" w:space="0" w:color="auto"/>
      </w:divBdr>
    </w:div>
    <w:div w:id="1443109972">
      <w:bodyDiv w:val="1"/>
      <w:marLeft w:val="0"/>
      <w:marRight w:val="0"/>
      <w:marTop w:val="0"/>
      <w:marBottom w:val="0"/>
      <w:divBdr>
        <w:top w:val="none" w:sz="0" w:space="0" w:color="auto"/>
        <w:left w:val="none" w:sz="0" w:space="0" w:color="auto"/>
        <w:bottom w:val="none" w:sz="0" w:space="0" w:color="auto"/>
        <w:right w:val="none" w:sz="0" w:space="0" w:color="auto"/>
      </w:divBdr>
    </w:div>
    <w:div w:id="1445884339">
      <w:bodyDiv w:val="1"/>
      <w:marLeft w:val="0"/>
      <w:marRight w:val="0"/>
      <w:marTop w:val="0"/>
      <w:marBottom w:val="0"/>
      <w:divBdr>
        <w:top w:val="none" w:sz="0" w:space="0" w:color="auto"/>
        <w:left w:val="none" w:sz="0" w:space="0" w:color="auto"/>
        <w:bottom w:val="none" w:sz="0" w:space="0" w:color="auto"/>
        <w:right w:val="none" w:sz="0" w:space="0" w:color="auto"/>
      </w:divBdr>
    </w:div>
    <w:div w:id="1463573933">
      <w:bodyDiv w:val="1"/>
      <w:marLeft w:val="0"/>
      <w:marRight w:val="0"/>
      <w:marTop w:val="0"/>
      <w:marBottom w:val="0"/>
      <w:divBdr>
        <w:top w:val="none" w:sz="0" w:space="0" w:color="auto"/>
        <w:left w:val="none" w:sz="0" w:space="0" w:color="auto"/>
        <w:bottom w:val="none" w:sz="0" w:space="0" w:color="auto"/>
        <w:right w:val="none" w:sz="0" w:space="0" w:color="auto"/>
      </w:divBdr>
    </w:div>
    <w:div w:id="1465585554">
      <w:bodyDiv w:val="1"/>
      <w:marLeft w:val="0"/>
      <w:marRight w:val="0"/>
      <w:marTop w:val="0"/>
      <w:marBottom w:val="0"/>
      <w:divBdr>
        <w:top w:val="none" w:sz="0" w:space="0" w:color="auto"/>
        <w:left w:val="none" w:sz="0" w:space="0" w:color="auto"/>
        <w:bottom w:val="none" w:sz="0" w:space="0" w:color="auto"/>
        <w:right w:val="none" w:sz="0" w:space="0" w:color="auto"/>
      </w:divBdr>
    </w:div>
    <w:div w:id="1468469083">
      <w:bodyDiv w:val="1"/>
      <w:marLeft w:val="0"/>
      <w:marRight w:val="0"/>
      <w:marTop w:val="0"/>
      <w:marBottom w:val="0"/>
      <w:divBdr>
        <w:top w:val="none" w:sz="0" w:space="0" w:color="auto"/>
        <w:left w:val="none" w:sz="0" w:space="0" w:color="auto"/>
        <w:bottom w:val="none" w:sz="0" w:space="0" w:color="auto"/>
        <w:right w:val="none" w:sz="0" w:space="0" w:color="auto"/>
      </w:divBdr>
    </w:div>
    <w:div w:id="1476334295">
      <w:bodyDiv w:val="1"/>
      <w:marLeft w:val="0"/>
      <w:marRight w:val="0"/>
      <w:marTop w:val="0"/>
      <w:marBottom w:val="0"/>
      <w:divBdr>
        <w:top w:val="none" w:sz="0" w:space="0" w:color="auto"/>
        <w:left w:val="none" w:sz="0" w:space="0" w:color="auto"/>
        <w:bottom w:val="none" w:sz="0" w:space="0" w:color="auto"/>
        <w:right w:val="none" w:sz="0" w:space="0" w:color="auto"/>
      </w:divBdr>
    </w:div>
    <w:div w:id="1486701535">
      <w:bodyDiv w:val="1"/>
      <w:marLeft w:val="0"/>
      <w:marRight w:val="0"/>
      <w:marTop w:val="0"/>
      <w:marBottom w:val="0"/>
      <w:divBdr>
        <w:top w:val="none" w:sz="0" w:space="0" w:color="auto"/>
        <w:left w:val="none" w:sz="0" w:space="0" w:color="auto"/>
        <w:bottom w:val="none" w:sz="0" w:space="0" w:color="auto"/>
        <w:right w:val="none" w:sz="0" w:space="0" w:color="auto"/>
      </w:divBdr>
    </w:div>
    <w:div w:id="1488550158">
      <w:bodyDiv w:val="1"/>
      <w:marLeft w:val="0"/>
      <w:marRight w:val="0"/>
      <w:marTop w:val="0"/>
      <w:marBottom w:val="0"/>
      <w:divBdr>
        <w:top w:val="none" w:sz="0" w:space="0" w:color="auto"/>
        <w:left w:val="none" w:sz="0" w:space="0" w:color="auto"/>
        <w:bottom w:val="none" w:sz="0" w:space="0" w:color="auto"/>
        <w:right w:val="none" w:sz="0" w:space="0" w:color="auto"/>
      </w:divBdr>
      <w:divsChild>
        <w:div w:id="98641311">
          <w:marLeft w:val="0"/>
          <w:marRight w:val="0"/>
          <w:marTop w:val="0"/>
          <w:marBottom w:val="0"/>
          <w:divBdr>
            <w:top w:val="none" w:sz="0" w:space="1" w:color="auto"/>
            <w:left w:val="none" w:sz="0" w:space="0" w:color="auto"/>
            <w:bottom w:val="single" w:sz="6" w:space="2" w:color="B6B5B5"/>
            <w:right w:val="none" w:sz="0" w:space="0" w:color="auto"/>
          </w:divBdr>
        </w:div>
        <w:div w:id="1177188052">
          <w:marLeft w:val="0"/>
          <w:marRight w:val="0"/>
          <w:marTop w:val="0"/>
          <w:marBottom w:val="0"/>
          <w:divBdr>
            <w:top w:val="single" w:sz="6" w:space="6" w:color="FFFFFF"/>
            <w:left w:val="none" w:sz="0" w:space="0" w:color="auto"/>
            <w:bottom w:val="none" w:sz="0" w:space="0" w:color="auto"/>
            <w:right w:val="none" w:sz="0" w:space="0" w:color="auto"/>
          </w:divBdr>
        </w:div>
      </w:divsChild>
    </w:div>
    <w:div w:id="1503854942">
      <w:bodyDiv w:val="1"/>
      <w:marLeft w:val="0"/>
      <w:marRight w:val="0"/>
      <w:marTop w:val="0"/>
      <w:marBottom w:val="0"/>
      <w:divBdr>
        <w:top w:val="none" w:sz="0" w:space="0" w:color="auto"/>
        <w:left w:val="none" w:sz="0" w:space="0" w:color="auto"/>
        <w:bottom w:val="none" w:sz="0" w:space="0" w:color="auto"/>
        <w:right w:val="none" w:sz="0" w:space="0" w:color="auto"/>
      </w:divBdr>
    </w:div>
    <w:div w:id="1519852336">
      <w:bodyDiv w:val="1"/>
      <w:marLeft w:val="0"/>
      <w:marRight w:val="0"/>
      <w:marTop w:val="0"/>
      <w:marBottom w:val="0"/>
      <w:divBdr>
        <w:top w:val="none" w:sz="0" w:space="0" w:color="auto"/>
        <w:left w:val="none" w:sz="0" w:space="0" w:color="auto"/>
        <w:bottom w:val="none" w:sz="0" w:space="0" w:color="auto"/>
        <w:right w:val="none" w:sz="0" w:space="0" w:color="auto"/>
      </w:divBdr>
    </w:div>
    <w:div w:id="1520268340">
      <w:bodyDiv w:val="1"/>
      <w:marLeft w:val="0"/>
      <w:marRight w:val="0"/>
      <w:marTop w:val="0"/>
      <w:marBottom w:val="0"/>
      <w:divBdr>
        <w:top w:val="none" w:sz="0" w:space="0" w:color="auto"/>
        <w:left w:val="none" w:sz="0" w:space="0" w:color="auto"/>
        <w:bottom w:val="none" w:sz="0" w:space="0" w:color="auto"/>
        <w:right w:val="none" w:sz="0" w:space="0" w:color="auto"/>
      </w:divBdr>
    </w:div>
    <w:div w:id="1526207793">
      <w:bodyDiv w:val="1"/>
      <w:marLeft w:val="0"/>
      <w:marRight w:val="0"/>
      <w:marTop w:val="0"/>
      <w:marBottom w:val="0"/>
      <w:divBdr>
        <w:top w:val="none" w:sz="0" w:space="0" w:color="auto"/>
        <w:left w:val="none" w:sz="0" w:space="0" w:color="auto"/>
        <w:bottom w:val="none" w:sz="0" w:space="0" w:color="auto"/>
        <w:right w:val="none" w:sz="0" w:space="0" w:color="auto"/>
      </w:divBdr>
      <w:divsChild>
        <w:div w:id="1435437480">
          <w:marLeft w:val="0"/>
          <w:marRight w:val="0"/>
          <w:marTop w:val="0"/>
          <w:marBottom w:val="0"/>
          <w:divBdr>
            <w:top w:val="none" w:sz="0" w:space="1" w:color="auto"/>
            <w:left w:val="none" w:sz="0" w:space="0" w:color="auto"/>
            <w:bottom w:val="single" w:sz="6" w:space="2" w:color="B6B5B5"/>
            <w:right w:val="none" w:sz="0" w:space="0" w:color="auto"/>
          </w:divBdr>
        </w:div>
        <w:div w:id="1799758919">
          <w:marLeft w:val="0"/>
          <w:marRight w:val="0"/>
          <w:marTop w:val="0"/>
          <w:marBottom w:val="0"/>
          <w:divBdr>
            <w:top w:val="single" w:sz="6" w:space="6" w:color="FFFFFF"/>
            <w:left w:val="none" w:sz="0" w:space="0" w:color="auto"/>
            <w:bottom w:val="none" w:sz="0" w:space="0" w:color="auto"/>
            <w:right w:val="none" w:sz="0" w:space="0" w:color="auto"/>
          </w:divBdr>
        </w:div>
      </w:divsChild>
    </w:div>
    <w:div w:id="1532499010">
      <w:bodyDiv w:val="1"/>
      <w:marLeft w:val="0"/>
      <w:marRight w:val="0"/>
      <w:marTop w:val="0"/>
      <w:marBottom w:val="0"/>
      <w:divBdr>
        <w:top w:val="none" w:sz="0" w:space="0" w:color="auto"/>
        <w:left w:val="none" w:sz="0" w:space="0" w:color="auto"/>
        <w:bottom w:val="none" w:sz="0" w:space="0" w:color="auto"/>
        <w:right w:val="none" w:sz="0" w:space="0" w:color="auto"/>
      </w:divBdr>
    </w:div>
    <w:div w:id="1536575310">
      <w:bodyDiv w:val="1"/>
      <w:marLeft w:val="0"/>
      <w:marRight w:val="0"/>
      <w:marTop w:val="0"/>
      <w:marBottom w:val="0"/>
      <w:divBdr>
        <w:top w:val="none" w:sz="0" w:space="0" w:color="auto"/>
        <w:left w:val="none" w:sz="0" w:space="0" w:color="auto"/>
        <w:bottom w:val="none" w:sz="0" w:space="0" w:color="auto"/>
        <w:right w:val="none" w:sz="0" w:space="0" w:color="auto"/>
      </w:divBdr>
    </w:div>
    <w:div w:id="1542744369">
      <w:bodyDiv w:val="1"/>
      <w:marLeft w:val="0"/>
      <w:marRight w:val="0"/>
      <w:marTop w:val="0"/>
      <w:marBottom w:val="0"/>
      <w:divBdr>
        <w:top w:val="none" w:sz="0" w:space="0" w:color="auto"/>
        <w:left w:val="none" w:sz="0" w:space="0" w:color="auto"/>
        <w:bottom w:val="none" w:sz="0" w:space="0" w:color="auto"/>
        <w:right w:val="none" w:sz="0" w:space="0" w:color="auto"/>
      </w:divBdr>
    </w:div>
    <w:div w:id="1550409677">
      <w:bodyDiv w:val="1"/>
      <w:marLeft w:val="0"/>
      <w:marRight w:val="0"/>
      <w:marTop w:val="0"/>
      <w:marBottom w:val="0"/>
      <w:divBdr>
        <w:top w:val="none" w:sz="0" w:space="0" w:color="auto"/>
        <w:left w:val="none" w:sz="0" w:space="0" w:color="auto"/>
        <w:bottom w:val="none" w:sz="0" w:space="0" w:color="auto"/>
        <w:right w:val="none" w:sz="0" w:space="0" w:color="auto"/>
      </w:divBdr>
    </w:div>
    <w:div w:id="1568875585">
      <w:bodyDiv w:val="1"/>
      <w:marLeft w:val="0"/>
      <w:marRight w:val="0"/>
      <w:marTop w:val="0"/>
      <w:marBottom w:val="0"/>
      <w:divBdr>
        <w:top w:val="none" w:sz="0" w:space="0" w:color="auto"/>
        <w:left w:val="none" w:sz="0" w:space="0" w:color="auto"/>
        <w:bottom w:val="none" w:sz="0" w:space="0" w:color="auto"/>
        <w:right w:val="none" w:sz="0" w:space="0" w:color="auto"/>
      </w:divBdr>
      <w:divsChild>
        <w:div w:id="1495292810">
          <w:marLeft w:val="0"/>
          <w:marRight w:val="0"/>
          <w:marTop w:val="0"/>
          <w:marBottom w:val="0"/>
          <w:divBdr>
            <w:top w:val="none" w:sz="0" w:space="1" w:color="auto"/>
            <w:left w:val="none" w:sz="0" w:space="0" w:color="auto"/>
            <w:bottom w:val="single" w:sz="6" w:space="2" w:color="B6B5B5"/>
            <w:right w:val="none" w:sz="0" w:space="0" w:color="auto"/>
          </w:divBdr>
        </w:div>
        <w:div w:id="1751124882">
          <w:marLeft w:val="0"/>
          <w:marRight w:val="0"/>
          <w:marTop w:val="0"/>
          <w:marBottom w:val="0"/>
          <w:divBdr>
            <w:top w:val="single" w:sz="6" w:space="6" w:color="FFFFFF"/>
            <w:left w:val="none" w:sz="0" w:space="0" w:color="auto"/>
            <w:bottom w:val="none" w:sz="0" w:space="0" w:color="auto"/>
            <w:right w:val="none" w:sz="0" w:space="0" w:color="auto"/>
          </w:divBdr>
        </w:div>
      </w:divsChild>
    </w:div>
    <w:div w:id="1574313043">
      <w:bodyDiv w:val="1"/>
      <w:marLeft w:val="0"/>
      <w:marRight w:val="0"/>
      <w:marTop w:val="0"/>
      <w:marBottom w:val="0"/>
      <w:divBdr>
        <w:top w:val="none" w:sz="0" w:space="0" w:color="auto"/>
        <w:left w:val="none" w:sz="0" w:space="0" w:color="auto"/>
        <w:bottom w:val="none" w:sz="0" w:space="0" w:color="auto"/>
        <w:right w:val="none" w:sz="0" w:space="0" w:color="auto"/>
      </w:divBdr>
    </w:div>
    <w:div w:id="1577013121">
      <w:bodyDiv w:val="1"/>
      <w:marLeft w:val="0"/>
      <w:marRight w:val="0"/>
      <w:marTop w:val="0"/>
      <w:marBottom w:val="0"/>
      <w:divBdr>
        <w:top w:val="none" w:sz="0" w:space="0" w:color="auto"/>
        <w:left w:val="none" w:sz="0" w:space="0" w:color="auto"/>
        <w:bottom w:val="none" w:sz="0" w:space="0" w:color="auto"/>
        <w:right w:val="none" w:sz="0" w:space="0" w:color="auto"/>
      </w:divBdr>
      <w:divsChild>
        <w:div w:id="954561139">
          <w:marLeft w:val="0"/>
          <w:marRight w:val="0"/>
          <w:marTop w:val="0"/>
          <w:marBottom w:val="180"/>
          <w:divBdr>
            <w:top w:val="none" w:sz="0" w:space="0" w:color="auto"/>
            <w:left w:val="none" w:sz="0" w:space="0" w:color="auto"/>
            <w:bottom w:val="single" w:sz="6" w:space="9" w:color="EBEBEB"/>
            <w:right w:val="none" w:sz="0" w:space="0" w:color="auto"/>
          </w:divBdr>
        </w:div>
      </w:divsChild>
    </w:div>
    <w:div w:id="1581014955">
      <w:bodyDiv w:val="1"/>
      <w:marLeft w:val="0"/>
      <w:marRight w:val="0"/>
      <w:marTop w:val="0"/>
      <w:marBottom w:val="0"/>
      <w:divBdr>
        <w:top w:val="none" w:sz="0" w:space="0" w:color="auto"/>
        <w:left w:val="none" w:sz="0" w:space="0" w:color="auto"/>
        <w:bottom w:val="none" w:sz="0" w:space="0" w:color="auto"/>
        <w:right w:val="none" w:sz="0" w:space="0" w:color="auto"/>
      </w:divBdr>
      <w:divsChild>
        <w:div w:id="825392232">
          <w:marLeft w:val="0"/>
          <w:marRight w:val="0"/>
          <w:marTop w:val="0"/>
          <w:marBottom w:val="0"/>
          <w:divBdr>
            <w:top w:val="single" w:sz="6" w:space="6" w:color="FFFFFF"/>
            <w:left w:val="none" w:sz="0" w:space="0" w:color="auto"/>
            <w:bottom w:val="none" w:sz="0" w:space="0" w:color="auto"/>
            <w:right w:val="none" w:sz="0" w:space="0" w:color="auto"/>
          </w:divBdr>
        </w:div>
      </w:divsChild>
    </w:div>
    <w:div w:id="1585605069">
      <w:bodyDiv w:val="1"/>
      <w:marLeft w:val="0"/>
      <w:marRight w:val="0"/>
      <w:marTop w:val="0"/>
      <w:marBottom w:val="0"/>
      <w:divBdr>
        <w:top w:val="none" w:sz="0" w:space="0" w:color="auto"/>
        <w:left w:val="none" w:sz="0" w:space="0" w:color="auto"/>
        <w:bottom w:val="none" w:sz="0" w:space="0" w:color="auto"/>
        <w:right w:val="none" w:sz="0" w:space="0" w:color="auto"/>
      </w:divBdr>
      <w:divsChild>
        <w:div w:id="633297135">
          <w:marLeft w:val="0"/>
          <w:marRight w:val="0"/>
          <w:marTop w:val="0"/>
          <w:marBottom w:val="0"/>
          <w:divBdr>
            <w:top w:val="single" w:sz="6" w:space="6" w:color="FFFFFF"/>
            <w:left w:val="none" w:sz="0" w:space="0" w:color="auto"/>
            <w:bottom w:val="none" w:sz="0" w:space="0" w:color="auto"/>
            <w:right w:val="none" w:sz="0" w:space="0" w:color="auto"/>
          </w:divBdr>
        </w:div>
        <w:div w:id="1264874955">
          <w:marLeft w:val="0"/>
          <w:marRight w:val="0"/>
          <w:marTop w:val="0"/>
          <w:marBottom w:val="0"/>
          <w:divBdr>
            <w:top w:val="none" w:sz="0" w:space="1" w:color="auto"/>
            <w:left w:val="none" w:sz="0" w:space="0" w:color="auto"/>
            <w:bottom w:val="single" w:sz="6" w:space="2" w:color="B6B5B5"/>
            <w:right w:val="none" w:sz="0" w:space="0" w:color="auto"/>
          </w:divBdr>
        </w:div>
      </w:divsChild>
    </w:div>
    <w:div w:id="1588730951">
      <w:bodyDiv w:val="1"/>
      <w:marLeft w:val="0"/>
      <w:marRight w:val="0"/>
      <w:marTop w:val="0"/>
      <w:marBottom w:val="0"/>
      <w:divBdr>
        <w:top w:val="none" w:sz="0" w:space="0" w:color="auto"/>
        <w:left w:val="none" w:sz="0" w:space="0" w:color="auto"/>
        <w:bottom w:val="none" w:sz="0" w:space="0" w:color="auto"/>
        <w:right w:val="none" w:sz="0" w:space="0" w:color="auto"/>
      </w:divBdr>
      <w:divsChild>
        <w:div w:id="800071378">
          <w:marLeft w:val="0"/>
          <w:marRight w:val="0"/>
          <w:marTop w:val="0"/>
          <w:marBottom w:val="0"/>
          <w:divBdr>
            <w:top w:val="none" w:sz="0" w:space="1" w:color="auto"/>
            <w:left w:val="none" w:sz="0" w:space="0" w:color="auto"/>
            <w:bottom w:val="single" w:sz="6" w:space="2" w:color="B6B5B5"/>
            <w:right w:val="none" w:sz="0" w:space="0" w:color="auto"/>
          </w:divBdr>
        </w:div>
        <w:div w:id="1895240668">
          <w:marLeft w:val="0"/>
          <w:marRight w:val="0"/>
          <w:marTop w:val="0"/>
          <w:marBottom w:val="0"/>
          <w:divBdr>
            <w:top w:val="single" w:sz="6" w:space="6" w:color="FFFFFF"/>
            <w:left w:val="none" w:sz="0" w:space="0" w:color="auto"/>
            <w:bottom w:val="none" w:sz="0" w:space="0" w:color="auto"/>
            <w:right w:val="none" w:sz="0" w:space="0" w:color="auto"/>
          </w:divBdr>
        </w:div>
      </w:divsChild>
    </w:div>
    <w:div w:id="1590700756">
      <w:bodyDiv w:val="1"/>
      <w:marLeft w:val="0"/>
      <w:marRight w:val="0"/>
      <w:marTop w:val="0"/>
      <w:marBottom w:val="0"/>
      <w:divBdr>
        <w:top w:val="none" w:sz="0" w:space="0" w:color="auto"/>
        <w:left w:val="none" w:sz="0" w:space="0" w:color="auto"/>
        <w:bottom w:val="none" w:sz="0" w:space="0" w:color="auto"/>
        <w:right w:val="none" w:sz="0" w:space="0" w:color="auto"/>
      </w:divBdr>
    </w:div>
    <w:div w:id="1603799666">
      <w:bodyDiv w:val="1"/>
      <w:marLeft w:val="0"/>
      <w:marRight w:val="0"/>
      <w:marTop w:val="0"/>
      <w:marBottom w:val="0"/>
      <w:divBdr>
        <w:top w:val="none" w:sz="0" w:space="0" w:color="auto"/>
        <w:left w:val="none" w:sz="0" w:space="0" w:color="auto"/>
        <w:bottom w:val="none" w:sz="0" w:space="0" w:color="auto"/>
        <w:right w:val="none" w:sz="0" w:space="0" w:color="auto"/>
      </w:divBdr>
    </w:div>
    <w:div w:id="1607346357">
      <w:bodyDiv w:val="1"/>
      <w:marLeft w:val="0"/>
      <w:marRight w:val="0"/>
      <w:marTop w:val="0"/>
      <w:marBottom w:val="0"/>
      <w:divBdr>
        <w:top w:val="none" w:sz="0" w:space="0" w:color="auto"/>
        <w:left w:val="none" w:sz="0" w:space="0" w:color="auto"/>
        <w:bottom w:val="none" w:sz="0" w:space="0" w:color="auto"/>
        <w:right w:val="none" w:sz="0" w:space="0" w:color="auto"/>
      </w:divBdr>
    </w:div>
    <w:div w:id="1618877857">
      <w:bodyDiv w:val="1"/>
      <w:marLeft w:val="0"/>
      <w:marRight w:val="0"/>
      <w:marTop w:val="0"/>
      <w:marBottom w:val="0"/>
      <w:divBdr>
        <w:top w:val="none" w:sz="0" w:space="0" w:color="auto"/>
        <w:left w:val="none" w:sz="0" w:space="0" w:color="auto"/>
        <w:bottom w:val="none" w:sz="0" w:space="0" w:color="auto"/>
        <w:right w:val="none" w:sz="0" w:space="0" w:color="auto"/>
      </w:divBdr>
      <w:divsChild>
        <w:div w:id="899824857">
          <w:marLeft w:val="0"/>
          <w:marRight w:val="0"/>
          <w:marTop w:val="0"/>
          <w:marBottom w:val="0"/>
          <w:divBdr>
            <w:top w:val="single" w:sz="6" w:space="6" w:color="FFFFFF"/>
            <w:left w:val="none" w:sz="0" w:space="0" w:color="auto"/>
            <w:bottom w:val="none" w:sz="0" w:space="0" w:color="auto"/>
            <w:right w:val="none" w:sz="0" w:space="0" w:color="auto"/>
          </w:divBdr>
        </w:div>
        <w:div w:id="1889949170">
          <w:marLeft w:val="0"/>
          <w:marRight w:val="0"/>
          <w:marTop w:val="0"/>
          <w:marBottom w:val="0"/>
          <w:divBdr>
            <w:top w:val="none" w:sz="0" w:space="1" w:color="auto"/>
            <w:left w:val="none" w:sz="0" w:space="0" w:color="auto"/>
            <w:bottom w:val="single" w:sz="6" w:space="2" w:color="B6B5B5"/>
            <w:right w:val="none" w:sz="0" w:space="0" w:color="auto"/>
          </w:divBdr>
        </w:div>
      </w:divsChild>
    </w:div>
    <w:div w:id="1619295457">
      <w:bodyDiv w:val="1"/>
      <w:marLeft w:val="0"/>
      <w:marRight w:val="0"/>
      <w:marTop w:val="0"/>
      <w:marBottom w:val="0"/>
      <w:divBdr>
        <w:top w:val="none" w:sz="0" w:space="0" w:color="auto"/>
        <w:left w:val="none" w:sz="0" w:space="0" w:color="auto"/>
        <w:bottom w:val="none" w:sz="0" w:space="0" w:color="auto"/>
        <w:right w:val="none" w:sz="0" w:space="0" w:color="auto"/>
      </w:divBdr>
      <w:divsChild>
        <w:div w:id="230970561">
          <w:marLeft w:val="0"/>
          <w:marRight w:val="0"/>
          <w:marTop w:val="0"/>
          <w:marBottom w:val="0"/>
          <w:divBdr>
            <w:top w:val="none" w:sz="0" w:space="0" w:color="auto"/>
            <w:left w:val="none" w:sz="0" w:space="0" w:color="auto"/>
            <w:bottom w:val="none" w:sz="0" w:space="0" w:color="auto"/>
            <w:right w:val="none" w:sz="0" w:space="0" w:color="auto"/>
          </w:divBdr>
          <w:divsChild>
            <w:div w:id="1106659033">
              <w:marLeft w:val="0"/>
              <w:marRight w:val="0"/>
              <w:marTop w:val="0"/>
              <w:marBottom w:val="0"/>
              <w:divBdr>
                <w:top w:val="none" w:sz="0" w:space="0" w:color="auto"/>
                <w:left w:val="none" w:sz="0" w:space="0" w:color="auto"/>
                <w:bottom w:val="none" w:sz="0" w:space="0" w:color="auto"/>
                <w:right w:val="none" w:sz="0" w:space="0" w:color="auto"/>
              </w:divBdr>
            </w:div>
          </w:divsChild>
        </w:div>
        <w:div w:id="960501294">
          <w:marLeft w:val="0"/>
          <w:marRight w:val="0"/>
          <w:marTop w:val="0"/>
          <w:marBottom w:val="0"/>
          <w:divBdr>
            <w:top w:val="none" w:sz="0" w:space="0" w:color="auto"/>
            <w:left w:val="none" w:sz="0" w:space="0" w:color="auto"/>
            <w:bottom w:val="none" w:sz="0" w:space="0" w:color="auto"/>
            <w:right w:val="none" w:sz="0" w:space="0" w:color="auto"/>
          </w:divBdr>
          <w:divsChild>
            <w:div w:id="5158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18658">
      <w:bodyDiv w:val="1"/>
      <w:marLeft w:val="0"/>
      <w:marRight w:val="0"/>
      <w:marTop w:val="0"/>
      <w:marBottom w:val="0"/>
      <w:divBdr>
        <w:top w:val="none" w:sz="0" w:space="0" w:color="auto"/>
        <w:left w:val="none" w:sz="0" w:space="0" w:color="auto"/>
        <w:bottom w:val="none" w:sz="0" w:space="0" w:color="auto"/>
        <w:right w:val="none" w:sz="0" w:space="0" w:color="auto"/>
      </w:divBdr>
    </w:div>
    <w:div w:id="1625192583">
      <w:bodyDiv w:val="1"/>
      <w:marLeft w:val="0"/>
      <w:marRight w:val="0"/>
      <w:marTop w:val="0"/>
      <w:marBottom w:val="0"/>
      <w:divBdr>
        <w:top w:val="none" w:sz="0" w:space="0" w:color="auto"/>
        <w:left w:val="none" w:sz="0" w:space="0" w:color="auto"/>
        <w:bottom w:val="none" w:sz="0" w:space="0" w:color="auto"/>
        <w:right w:val="none" w:sz="0" w:space="0" w:color="auto"/>
      </w:divBdr>
    </w:div>
    <w:div w:id="1628701359">
      <w:bodyDiv w:val="1"/>
      <w:marLeft w:val="0"/>
      <w:marRight w:val="0"/>
      <w:marTop w:val="0"/>
      <w:marBottom w:val="0"/>
      <w:divBdr>
        <w:top w:val="none" w:sz="0" w:space="0" w:color="auto"/>
        <w:left w:val="none" w:sz="0" w:space="0" w:color="auto"/>
        <w:bottom w:val="none" w:sz="0" w:space="0" w:color="auto"/>
        <w:right w:val="none" w:sz="0" w:space="0" w:color="auto"/>
      </w:divBdr>
      <w:divsChild>
        <w:div w:id="862329820">
          <w:marLeft w:val="0"/>
          <w:marRight w:val="0"/>
          <w:marTop w:val="0"/>
          <w:marBottom w:val="0"/>
          <w:divBdr>
            <w:top w:val="single" w:sz="6" w:space="6" w:color="FFFFFF"/>
            <w:left w:val="none" w:sz="0" w:space="0" w:color="auto"/>
            <w:bottom w:val="none" w:sz="0" w:space="0" w:color="auto"/>
            <w:right w:val="none" w:sz="0" w:space="0" w:color="auto"/>
          </w:divBdr>
        </w:div>
        <w:div w:id="2143493884">
          <w:marLeft w:val="0"/>
          <w:marRight w:val="0"/>
          <w:marTop w:val="0"/>
          <w:marBottom w:val="0"/>
          <w:divBdr>
            <w:top w:val="none" w:sz="0" w:space="1" w:color="auto"/>
            <w:left w:val="none" w:sz="0" w:space="0" w:color="auto"/>
            <w:bottom w:val="single" w:sz="6" w:space="2" w:color="B6B5B5"/>
            <w:right w:val="none" w:sz="0" w:space="0" w:color="auto"/>
          </w:divBdr>
        </w:div>
      </w:divsChild>
    </w:div>
    <w:div w:id="1639383327">
      <w:bodyDiv w:val="1"/>
      <w:marLeft w:val="0"/>
      <w:marRight w:val="0"/>
      <w:marTop w:val="0"/>
      <w:marBottom w:val="0"/>
      <w:divBdr>
        <w:top w:val="none" w:sz="0" w:space="0" w:color="auto"/>
        <w:left w:val="none" w:sz="0" w:space="0" w:color="auto"/>
        <w:bottom w:val="none" w:sz="0" w:space="0" w:color="auto"/>
        <w:right w:val="none" w:sz="0" w:space="0" w:color="auto"/>
      </w:divBdr>
    </w:div>
    <w:div w:id="1643730509">
      <w:bodyDiv w:val="1"/>
      <w:marLeft w:val="0"/>
      <w:marRight w:val="0"/>
      <w:marTop w:val="0"/>
      <w:marBottom w:val="0"/>
      <w:divBdr>
        <w:top w:val="none" w:sz="0" w:space="0" w:color="auto"/>
        <w:left w:val="none" w:sz="0" w:space="0" w:color="auto"/>
        <w:bottom w:val="none" w:sz="0" w:space="0" w:color="auto"/>
        <w:right w:val="none" w:sz="0" w:space="0" w:color="auto"/>
      </w:divBdr>
      <w:divsChild>
        <w:div w:id="377243158">
          <w:marLeft w:val="0"/>
          <w:marRight w:val="0"/>
          <w:marTop w:val="0"/>
          <w:marBottom w:val="0"/>
          <w:divBdr>
            <w:top w:val="single" w:sz="6" w:space="6" w:color="FFFFFF"/>
            <w:left w:val="none" w:sz="0" w:space="0" w:color="auto"/>
            <w:bottom w:val="none" w:sz="0" w:space="0" w:color="auto"/>
            <w:right w:val="none" w:sz="0" w:space="0" w:color="auto"/>
          </w:divBdr>
        </w:div>
        <w:div w:id="678853474">
          <w:marLeft w:val="0"/>
          <w:marRight w:val="0"/>
          <w:marTop w:val="0"/>
          <w:marBottom w:val="0"/>
          <w:divBdr>
            <w:top w:val="none" w:sz="0" w:space="1" w:color="auto"/>
            <w:left w:val="none" w:sz="0" w:space="0" w:color="auto"/>
            <w:bottom w:val="single" w:sz="6" w:space="2" w:color="B6B5B5"/>
            <w:right w:val="none" w:sz="0" w:space="0" w:color="auto"/>
          </w:divBdr>
        </w:div>
      </w:divsChild>
    </w:div>
    <w:div w:id="1651327124">
      <w:bodyDiv w:val="1"/>
      <w:marLeft w:val="0"/>
      <w:marRight w:val="0"/>
      <w:marTop w:val="0"/>
      <w:marBottom w:val="0"/>
      <w:divBdr>
        <w:top w:val="none" w:sz="0" w:space="0" w:color="auto"/>
        <w:left w:val="none" w:sz="0" w:space="0" w:color="auto"/>
        <w:bottom w:val="none" w:sz="0" w:space="0" w:color="auto"/>
        <w:right w:val="none" w:sz="0" w:space="0" w:color="auto"/>
      </w:divBdr>
      <w:divsChild>
        <w:div w:id="1422216390">
          <w:marLeft w:val="0"/>
          <w:marRight w:val="0"/>
          <w:marTop w:val="0"/>
          <w:marBottom w:val="0"/>
          <w:divBdr>
            <w:top w:val="single" w:sz="6" w:space="6" w:color="FFFFFF"/>
            <w:left w:val="none" w:sz="0" w:space="0" w:color="auto"/>
            <w:bottom w:val="none" w:sz="0" w:space="0" w:color="auto"/>
            <w:right w:val="none" w:sz="0" w:space="0" w:color="auto"/>
          </w:divBdr>
        </w:div>
        <w:div w:id="1661303969">
          <w:marLeft w:val="0"/>
          <w:marRight w:val="0"/>
          <w:marTop w:val="0"/>
          <w:marBottom w:val="0"/>
          <w:divBdr>
            <w:top w:val="none" w:sz="0" w:space="1" w:color="auto"/>
            <w:left w:val="none" w:sz="0" w:space="0" w:color="auto"/>
            <w:bottom w:val="single" w:sz="6" w:space="2" w:color="B6B5B5"/>
            <w:right w:val="none" w:sz="0" w:space="0" w:color="auto"/>
          </w:divBdr>
        </w:div>
      </w:divsChild>
    </w:div>
    <w:div w:id="1655602792">
      <w:bodyDiv w:val="1"/>
      <w:marLeft w:val="0"/>
      <w:marRight w:val="0"/>
      <w:marTop w:val="0"/>
      <w:marBottom w:val="0"/>
      <w:divBdr>
        <w:top w:val="none" w:sz="0" w:space="0" w:color="auto"/>
        <w:left w:val="none" w:sz="0" w:space="0" w:color="auto"/>
        <w:bottom w:val="none" w:sz="0" w:space="0" w:color="auto"/>
        <w:right w:val="none" w:sz="0" w:space="0" w:color="auto"/>
      </w:divBdr>
    </w:div>
    <w:div w:id="1658001285">
      <w:bodyDiv w:val="1"/>
      <w:marLeft w:val="0"/>
      <w:marRight w:val="0"/>
      <w:marTop w:val="0"/>
      <w:marBottom w:val="0"/>
      <w:divBdr>
        <w:top w:val="none" w:sz="0" w:space="0" w:color="auto"/>
        <w:left w:val="none" w:sz="0" w:space="0" w:color="auto"/>
        <w:bottom w:val="none" w:sz="0" w:space="0" w:color="auto"/>
        <w:right w:val="none" w:sz="0" w:space="0" w:color="auto"/>
      </w:divBdr>
      <w:divsChild>
        <w:div w:id="1880167181">
          <w:marLeft w:val="0"/>
          <w:marRight w:val="0"/>
          <w:marTop w:val="0"/>
          <w:marBottom w:val="0"/>
          <w:divBdr>
            <w:top w:val="none" w:sz="0" w:space="1" w:color="auto"/>
            <w:left w:val="none" w:sz="0" w:space="0" w:color="auto"/>
            <w:bottom w:val="single" w:sz="6" w:space="2" w:color="B6B5B5"/>
            <w:right w:val="none" w:sz="0" w:space="0" w:color="auto"/>
          </w:divBdr>
        </w:div>
        <w:div w:id="1925796472">
          <w:marLeft w:val="0"/>
          <w:marRight w:val="0"/>
          <w:marTop w:val="0"/>
          <w:marBottom w:val="0"/>
          <w:divBdr>
            <w:top w:val="single" w:sz="6" w:space="6" w:color="FFFFFF"/>
            <w:left w:val="none" w:sz="0" w:space="0" w:color="auto"/>
            <w:bottom w:val="none" w:sz="0" w:space="0" w:color="auto"/>
            <w:right w:val="none" w:sz="0" w:space="0" w:color="auto"/>
          </w:divBdr>
        </w:div>
      </w:divsChild>
    </w:div>
    <w:div w:id="1660384243">
      <w:bodyDiv w:val="1"/>
      <w:marLeft w:val="0"/>
      <w:marRight w:val="0"/>
      <w:marTop w:val="0"/>
      <w:marBottom w:val="0"/>
      <w:divBdr>
        <w:top w:val="none" w:sz="0" w:space="0" w:color="auto"/>
        <w:left w:val="none" w:sz="0" w:space="0" w:color="auto"/>
        <w:bottom w:val="none" w:sz="0" w:space="0" w:color="auto"/>
        <w:right w:val="none" w:sz="0" w:space="0" w:color="auto"/>
      </w:divBdr>
      <w:divsChild>
        <w:div w:id="1008867702">
          <w:marLeft w:val="0"/>
          <w:marRight w:val="0"/>
          <w:marTop w:val="0"/>
          <w:marBottom w:val="0"/>
          <w:divBdr>
            <w:top w:val="none" w:sz="0" w:space="1" w:color="auto"/>
            <w:left w:val="none" w:sz="0" w:space="0" w:color="auto"/>
            <w:bottom w:val="single" w:sz="6" w:space="2" w:color="B6B5B5"/>
            <w:right w:val="none" w:sz="0" w:space="0" w:color="auto"/>
          </w:divBdr>
        </w:div>
        <w:div w:id="1568225376">
          <w:marLeft w:val="0"/>
          <w:marRight w:val="0"/>
          <w:marTop w:val="0"/>
          <w:marBottom w:val="0"/>
          <w:divBdr>
            <w:top w:val="single" w:sz="6" w:space="6" w:color="FFFFFF"/>
            <w:left w:val="none" w:sz="0" w:space="0" w:color="auto"/>
            <w:bottom w:val="none" w:sz="0" w:space="0" w:color="auto"/>
            <w:right w:val="none" w:sz="0" w:space="0" w:color="auto"/>
          </w:divBdr>
        </w:div>
      </w:divsChild>
    </w:div>
    <w:div w:id="1663467004">
      <w:bodyDiv w:val="1"/>
      <w:marLeft w:val="0"/>
      <w:marRight w:val="0"/>
      <w:marTop w:val="0"/>
      <w:marBottom w:val="0"/>
      <w:divBdr>
        <w:top w:val="none" w:sz="0" w:space="0" w:color="auto"/>
        <w:left w:val="none" w:sz="0" w:space="0" w:color="auto"/>
        <w:bottom w:val="none" w:sz="0" w:space="0" w:color="auto"/>
        <w:right w:val="none" w:sz="0" w:space="0" w:color="auto"/>
      </w:divBdr>
      <w:divsChild>
        <w:div w:id="1771854226">
          <w:marLeft w:val="0"/>
          <w:marRight w:val="0"/>
          <w:marTop w:val="0"/>
          <w:marBottom w:val="0"/>
          <w:divBdr>
            <w:top w:val="none" w:sz="0" w:space="0" w:color="auto"/>
            <w:left w:val="none" w:sz="0" w:space="0" w:color="auto"/>
            <w:bottom w:val="none" w:sz="0" w:space="0" w:color="auto"/>
            <w:right w:val="none" w:sz="0" w:space="0" w:color="auto"/>
          </w:divBdr>
        </w:div>
      </w:divsChild>
    </w:div>
    <w:div w:id="1664316049">
      <w:bodyDiv w:val="1"/>
      <w:marLeft w:val="0"/>
      <w:marRight w:val="0"/>
      <w:marTop w:val="0"/>
      <w:marBottom w:val="0"/>
      <w:divBdr>
        <w:top w:val="none" w:sz="0" w:space="0" w:color="auto"/>
        <w:left w:val="none" w:sz="0" w:space="0" w:color="auto"/>
        <w:bottom w:val="none" w:sz="0" w:space="0" w:color="auto"/>
        <w:right w:val="none" w:sz="0" w:space="0" w:color="auto"/>
      </w:divBdr>
    </w:div>
    <w:div w:id="1666585825">
      <w:bodyDiv w:val="1"/>
      <w:marLeft w:val="0"/>
      <w:marRight w:val="0"/>
      <w:marTop w:val="0"/>
      <w:marBottom w:val="0"/>
      <w:divBdr>
        <w:top w:val="none" w:sz="0" w:space="0" w:color="auto"/>
        <w:left w:val="none" w:sz="0" w:space="0" w:color="auto"/>
        <w:bottom w:val="none" w:sz="0" w:space="0" w:color="auto"/>
        <w:right w:val="none" w:sz="0" w:space="0" w:color="auto"/>
      </w:divBdr>
    </w:div>
    <w:div w:id="1666666842">
      <w:bodyDiv w:val="1"/>
      <w:marLeft w:val="0"/>
      <w:marRight w:val="0"/>
      <w:marTop w:val="0"/>
      <w:marBottom w:val="0"/>
      <w:divBdr>
        <w:top w:val="none" w:sz="0" w:space="0" w:color="auto"/>
        <w:left w:val="none" w:sz="0" w:space="0" w:color="auto"/>
        <w:bottom w:val="none" w:sz="0" w:space="0" w:color="auto"/>
        <w:right w:val="none" w:sz="0" w:space="0" w:color="auto"/>
      </w:divBdr>
    </w:div>
    <w:div w:id="1676570515">
      <w:bodyDiv w:val="1"/>
      <w:marLeft w:val="0"/>
      <w:marRight w:val="0"/>
      <w:marTop w:val="0"/>
      <w:marBottom w:val="0"/>
      <w:divBdr>
        <w:top w:val="none" w:sz="0" w:space="0" w:color="auto"/>
        <w:left w:val="none" w:sz="0" w:space="0" w:color="auto"/>
        <w:bottom w:val="none" w:sz="0" w:space="0" w:color="auto"/>
        <w:right w:val="none" w:sz="0" w:space="0" w:color="auto"/>
      </w:divBdr>
    </w:div>
    <w:div w:id="1676955365">
      <w:bodyDiv w:val="1"/>
      <w:marLeft w:val="0"/>
      <w:marRight w:val="0"/>
      <w:marTop w:val="0"/>
      <w:marBottom w:val="0"/>
      <w:divBdr>
        <w:top w:val="none" w:sz="0" w:space="0" w:color="auto"/>
        <w:left w:val="none" w:sz="0" w:space="0" w:color="auto"/>
        <w:bottom w:val="none" w:sz="0" w:space="0" w:color="auto"/>
        <w:right w:val="none" w:sz="0" w:space="0" w:color="auto"/>
      </w:divBdr>
      <w:divsChild>
        <w:div w:id="636689145">
          <w:marLeft w:val="0"/>
          <w:marRight w:val="0"/>
          <w:marTop w:val="0"/>
          <w:marBottom w:val="0"/>
          <w:divBdr>
            <w:top w:val="none" w:sz="0" w:space="1" w:color="auto"/>
            <w:left w:val="none" w:sz="0" w:space="0" w:color="auto"/>
            <w:bottom w:val="single" w:sz="6" w:space="2" w:color="B6B5B5"/>
            <w:right w:val="none" w:sz="0" w:space="0" w:color="auto"/>
          </w:divBdr>
        </w:div>
        <w:div w:id="1210607712">
          <w:marLeft w:val="0"/>
          <w:marRight w:val="0"/>
          <w:marTop w:val="0"/>
          <w:marBottom w:val="0"/>
          <w:divBdr>
            <w:top w:val="single" w:sz="6" w:space="6" w:color="FFFFFF"/>
            <w:left w:val="none" w:sz="0" w:space="0" w:color="auto"/>
            <w:bottom w:val="none" w:sz="0" w:space="0" w:color="auto"/>
            <w:right w:val="none" w:sz="0" w:space="0" w:color="auto"/>
          </w:divBdr>
        </w:div>
      </w:divsChild>
    </w:div>
    <w:div w:id="1686783758">
      <w:bodyDiv w:val="1"/>
      <w:marLeft w:val="0"/>
      <w:marRight w:val="0"/>
      <w:marTop w:val="0"/>
      <w:marBottom w:val="0"/>
      <w:divBdr>
        <w:top w:val="none" w:sz="0" w:space="0" w:color="auto"/>
        <w:left w:val="none" w:sz="0" w:space="0" w:color="auto"/>
        <w:bottom w:val="none" w:sz="0" w:space="0" w:color="auto"/>
        <w:right w:val="none" w:sz="0" w:space="0" w:color="auto"/>
      </w:divBdr>
    </w:div>
    <w:div w:id="1705255759">
      <w:bodyDiv w:val="1"/>
      <w:marLeft w:val="0"/>
      <w:marRight w:val="0"/>
      <w:marTop w:val="0"/>
      <w:marBottom w:val="0"/>
      <w:divBdr>
        <w:top w:val="none" w:sz="0" w:space="0" w:color="auto"/>
        <w:left w:val="none" w:sz="0" w:space="0" w:color="auto"/>
        <w:bottom w:val="none" w:sz="0" w:space="0" w:color="auto"/>
        <w:right w:val="none" w:sz="0" w:space="0" w:color="auto"/>
      </w:divBdr>
    </w:div>
    <w:div w:id="1709836657">
      <w:bodyDiv w:val="1"/>
      <w:marLeft w:val="0"/>
      <w:marRight w:val="0"/>
      <w:marTop w:val="0"/>
      <w:marBottom w:val="0"/>
      <w:divBdr>
        <w:top w:val="none" w:sz="0" w:space="0" w:color="auto"/>
        <w:left w:val="none" w:sz="0" w:space="0" w:color="auto"/>
        <w:bottom w:val="none" w:sz="0" w:space="0" w:color="auto"/>
        <w:right w:val="none" w:sz="0" w:space="0" w:color="auto"/>
      </w:divBdr>
    </w:div>
    <w:div w:id="1722439323">
      <w:bodyDiv w:val="1"/>
      <w:marLeft w:val="0"/>
      <w:marRight w:val="0"/>
      <w:marTop w:val="0"/>
      <w:marBottom w:val="0"/>
      <w:divBdr>
        <w:top w:val="none" w:sz="0" w:space="0" w:color="auto"/>
        <w:left w:val="none" w:sz="0" w:space="0" w:color="auto"/>
        <w:bottom w:val="none" w:sz="0" w:space="0" w:color="auto"/>
        <w:right w:val="none" w:sz="0" w:space="0" w:color="auto"/>
      </w:divBdr>
    </w:div>
    <w:div w:id="1722553505">
      <w:bodyDiv w:val="1"/>
      <w:marLeft w:val="0"/>
      <w:marRight w:val="0"/>
      <w:marTop w:val="0"/>
      <w:marBottom w:val="0"/>
      <w:divBdr>
        <w:top w:val="none" w:sz="0" w:space="0" w:color="auto"/>
        <w:left w:val="none" w:sz="0" w:space="0" w:color="auto"/>
        <w:bottom w:val="none" w:sz="0" w:space="0" w:color="auto"/>
        <w:right w:val="none" w:sz="0" w:space="0" w:color="auto"/>
      </w:divBdr>
      <w:divsChild>
        <w:div w:id="785274616">
          <w:marLeft w:val="0"/>
          <w:marRight w:val="0"/>
          <w:marTop w:val="0"/>
          <w:marBottom w:val="0"/>
          <w:divBdr>
            <w:top w:val="none" w:sz="0" w:space="1" w:color="auto"/>
            <w:left w:val="none" w:sz="0" w:space="0" w:color="auto"/>
            <w:bottom w:val="single" w:sz="6" w:space="2" w:color="B6B5B5"/>
            <w:right w:val="none" w:sz="0" w:space="0" w:color="auto"/>
          </w:divBdr>
        </w:div>
        <w:div w:id="2108426717">
          <w:marLeft w:val="0"/>
          <w:marRight w:val="0"/>
          <w:marTop w:val="0"/>
          <w:marBottom w:val="0"/>
          <w:divBdr>
            <w:top w:val="single" w:sz="6" w:space="6" w:color="FFFFFF"/>
            <w:left w:val="none" w:sz="0" w:space="0" w:color="auto"/>
            <w:bottom w:val="none" w:sz="0" w:space="0" w:color="auto"/>
            <w:right w:val="none" w:sz="0" w:space="0" w:color="auto"/>
          </w:divBdr>
        </w:div>
      </w:divsChild>
    </w:div>
    <w:div w:id="1728258024">
      <w:bodyDiv w:val="1"/>
      <w:marLeft w:val="0"/>
      <w:marRight w:val="0"/>
      <w:marTop w:val="0"/>
      <w:marBottom w:val="0"/>
      <w:divBdr>
        <w:top w:val="none" w:sz="0" w:space="0" w:color="auto"/>
        <w:left w:val="none" w:sz="0" w:space="0" w:color="auto"/>
        <w:bottom w:val="none" w:sz="0" w:space="0" w:color="auto"/>
        <w:right w:val="none" w:sz="0" w:space="0" w:color="auto"/>
      </w:divBdr>
    </w:div>
    <w:div w:id="1729693368">
      <w:bodyDiv w:val="1"/>
      <w:marLeft w:val="0"/>
      <w:marRight w:val="0"/>
      <w:marTop w:val="0"/>
      <w:marBottom w:val="0"/>
      <w:divBdr>
        <w:top w:val="none" w:sz="0" w:space="0" w:color="auto"/>
        <w:left w:val="none" w:sz="0" w:space="0" w:color="auto"/>
        <w:bottom w:val="none" w:sz="0" w:space="0" w:color="auto"/>
        <w:right w:val="none" w:sz="0" w:space="0" w:color="auto"/>
      </w:divBdr>
    </w:div>
    <w:div w:id="1739130890">
      <w:bodyDiv w:val="1"/>
      <w:marLeft w:val="0"/>
      <w:marRight w:val="0"/>
      <w:marTop w:val="0"/>
      <w:marBottom w:val="0"/>
      <w:divBdr>
        <w:top w:val="none" w:sz="0" w:space="0" w:color="auto"/>
        <w:left w:val="none" w:sz="0" w:space="0" w:color="auto"/>
        <w:bottom w:val="none" w:sz="0" w:space="0" w:color="auto"/>
        <w:right w:val="none" w:sz="0" w:space="0" w:color="auto"/>
      </w:divBdr>
    </w:div>
    <w:div w:id="1740708786">
      <w:bodyDiv w:val="1"/>
      <w:marLeft w:val="0"/>
      <w:marRight w:val="0"/>
      <w:marTop w:val="0"/>
      <w:marBottom w:val="0"/>
      <w:divBdr>
        <w:top w:val="none" w:sz="0" w:space="0" w:color="auto"/>
        <w:left w:val="none" w:sz="0" w:space="0" w:color="auto"/>
        <w:bottom w:val="none" w:sz="0" w:space="0" w:color="auto"/>
        <w:right w:val="none" w:sz="0" w:space="0" w:color="auto"/>
      </w:divBdr>
      <w:divsChild>
        <w:div w:id="1128207858">
          <w:marLeft w:val="0"/>
          <w:marRight w:val="0"/>
          <w:marTop w:val="0"/>
          <w:marBottom w:val="0"/>
          <w:divBdr>
            <w:top w:val="none" w:sz="0" w:space="1" w:color="auto"/>
            <w:left w:val="none" w:sz="0" w:space="0" w:color="auto"/>
            <w:bottom w:val="single" w:sz="6" w:space="2" w:color="B6B5B5"/>
            <w:right w:val="none" w:sz="0" w:space="0" w:color="auto"/>
          </w:divBdr>
        </w:div>
        <w:div w:id="1970934011">
          <w:marLeft w:val="0"/>
          <w:marRight w:val="0"/>
          <w:marTop w:val="0"/>
          <w:marBottom w:val="0"/>
          <w:divBdr>
            <w:top w:val="single" w:sz="6" w:space="6" w:color="FFFFFF"/>
            <w:left w:val="none" w:sz="0" w:space="0" w:color="auto"/>
            <w:bottom w:val="none" w:sz="0" w:space="0" w:color="auto"/>
            <w:right w:val="none" w:sz="0" w:space="0" w:color="auto"/>
          </w:divBdr>
        </w:div>
      </w:divsChild>
    </w:div>
    <w:div w:id="1741516595">
      <w:bodyDiv w:val="1"/>
      <w:marLeft w:val="0"/>
      <w:marRight w:val="0"/>
      <w:marTop w:val="0"/>
      <w:marBottom w:val="0"/>
      <w:divBdr>
        <w:top w:val="none" w:sz="0" w:space="0" w:color="auto"/>
        <w:left w:val="none" w:sz="0" w:space="0" w:color="auto"/>
        <w:bottom w:val="none" w:sz="0" w:space="0" w:color="auto"/>
        <w:right w:val="none" w:sz="0" w:space="0" w:color="auto"/>
      </w:divBdr>
      <w:divsChild>
        <w:div w:id="897593740">
          <w:marLeft w:val="0"/>
          <w:marRight w:val="0"/>
          <w:marTop w:val="0"/>
          <w:marBottom w:val="0"/>
          <w:divBdr>
            <w:top w:val="none" w:sz="0" w:space="0" w:color="auto"/>
            <w:left w:val="none" w:sz="0" w:space="0" w:color="auto"/>
            <w:bottom w:val="none" w:sz="0" w:space="0" w:color="auto"/>
            <w:right w:val="none" w:sz="0" w:space="0" w:color="auto"/>
          </w:divBdr>
        </w:div>
        <w:div w:id="1555509965">
          <w:marLeft w:val="0"/>
          <w:marRight w:val="0"/>
          <w:marTop w:val="29"/>
          <w:marBottom w:val="43"/>
          <w:divBdr>
            <w:top w:val="none" w:sz="0" w:space="0" w:color="auto"/>
            <w:left w:val="none" w:sz="0" w:space="0" w:color="auto"/>
            <w:bottom w:val="none" w:sz="0" w:space="0" w:color="auto"/>
            <w:right w:val="none" w:sz="0" w:space="0" w:color="auto"/>
          </w:divBdr>
          <w:divsChild>
            <w:div w:id="1219825557">
              <w:marLeft w:val="0"/>
              <w:marRight w:val="0"/>
              <w:marTop w:val="0"/>
              <w:marBottom w:val="0"/>
              <w:divBdr>
                <w:top w:val="none" w:sz="0" w:space="0" w:color="auto"/>
                <w:left w:val="none" w:sz="0" w:space="0" w:color="auto"/>
                <w:bottom w:val="none" w:sz="0" w:space="0" w:color="auto"/>
                <w:right w:val="none" w:sz="0" w:space="0" w:color="auto"/>
              </w:divBdr>
              <w:divsChild>
                <w:div w:id="1847596005">
                  <w:marLeft w:val="0"/>
                  <w:marRight w:val="0"/>
                  <w:marTop w:val="0"/>
                  <w:marBottom w:val="0"/>
                  <w:divBdr>
                    <w:top w:val="none" w:sz="0" w:space="0" w:color="auto"/>
                    <w:left w:val="none" w:sz="0" w:space="0" w:color="auto"/>
                    <w:bottom w:val="none" w:sz="0" w:space="0" w:color="auto"/>
                    <w:right w:val="none" w:sz="0" w:space="0" w:color="auto"/>
                  </w:divBdr>
                </w:div>
              </w:divsChild>
            </w:div>
            <w:div w:id="173311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88332">
      <w:bodyDiv w:val="1"/>
      <w:marLeft w:val="0"/>
      <w:marRight w:val="0"/>
      <w:marTop w:val="0"/>
      <w:marBottom w:val="0"/>
      <w:divBdr>
        <w:top w:val="none" w:sz="0" w:space="0" w:color="auto"/>
        <w:left w:val="none" w:sz="0" w:space="0" w:color="auto"/>
        <w:bottom w:val="none" w:sz="0" w:space="0" w:color="auto"/>
        <w:right w:val="none" w:sz="0" w:space="0" w:color="auto"/>
      </w:divBdr>
      <w:divsChild>
        <w:div w:id="817235120">
          <w:marLeft w:val="0"/>
          <w:marRight w:val="0"/>
          <w:marTop w:val="0"/>
          <w:marBottom w:val="0"/>
          <w:divBdr>
            <w:top w:val="none" w:sz="0" w:space="1" w:color="auto"/>
            <w:left w:val="none" w:sz="0" w:space="0" w:color="auto"/>
            <w:bottom w:val="single" w:sz="6" w:space="2" w:color="B6B5B5"/>
            <w:right w:val="none" w:sz="0" w:space="0" w:color="auto"/>
          </w:divBdr>
        </w:div>
        <w:div w:id="1818641569">
          <w:marLeft w:val="0"/>
          <w:marRight w:val="0"/>
          <w:marTop w:val="0"/>
          <w:marBottom w:val="0"/>
          <w:divBdr>
            <w:top w:val="single" w:sz="6" w:space="6" w:color="FFFFFF"/>
            <w:left w:val="none" w:sz="0" w:space="0" w:color="auto"/>
            <w:bottom w:val="none" w:sz="0" w:space="0" w:color="auto"/>
            <w:right w:val="none" w:sz="0" w:space="0" w:color="auto"/>
          </w:divBdr>
        </w:div>
      </w:divsChild>
    </w:div>
    <w:div w:id="1755475345">
      <w:bodyDiv w:val="1"/>
      <w:marLeft w:val="0"/>
      <w:marRight w:val="0"/>
      <w:marTop w:val="0"/>
      <w:marBottom w:val="0"/>
      <w:divBdr>
        <w:top w:val="none" w:sz="0" w:space="0" w:color="auto"/>
        <w:left w:val="none" w:sz="0" w:space="0" w:color="auto"/>
        <w:bottom w:val="none" w:sz="0" w:space="0" w:color="auto"/>
        <w:right w:val="none" w:sz="0" w:space="0" w:color="auto"/>
      </w:divBdr>
    </w:div>
    <w:div w:id="1769888791">
      <w:bodyDiv w:val="1"/>
      <w:marLeft w:val="0"/>
      <w:marRight w:val="0"/>
      <w:marTop w:val="0"/>
      <w:marBottom w:val="0"/>
      <w:divBdr>
        <w:top w:val="none" w:sz="0" w:space="0" w:color="auto"/>
        <w:left w:val="none" w:sz="0" w:space="0" w:color="auto"/>
        <w:bottom w:val="none" w:sz="0" w:space="0" w:color="auto"/>
        <w:right w:val="none" w:sz="0" w:space="0" w:color="auto"/>
      </w:divBdr>
      <w:divsChild>
        <w:div w:id="828205580">
          <w:marLeft w:val="0"/>
          <w:marRight w:val="0"/>
          <w:marTop w:val="0"/>
          <w:marBottom w:val="0"/>
          <w:divBdr>
            <w:top w:val="single" w:sz="6" w:space="6" w:color="FFFFFF"/>
            <w:left w:val="none" w:sz="0" w:space="0" w:color="auto"/>
            <w:bottom w:val="none" w:sz="0" w:space="0" w:color="auto"/>
            <w:right w:val="none" w:sz="0" w:space="0" w:color="auto"/>
          </w:divBdr>
        </w:div>
        <w:div w:id="1273319231">
          <w:marLeft w:val="0"/>
          <w:marRight w:val="0"/>
          <w:marTop w:val="0"/>
          <w:marBottom w:val="0"/>
          <w:divBdr>
            <w:top w:val="none" w:sz="0" w:space="1" w:color="auto"/>
            <w:left w:val="none" w:sz="0" w:space="0" w:color="auto"/>
            <w:bottom w:val="single" w:sz="6" w:space="2" w:color="B6B5B5"/>
            <w:right w:val="none" w:sz="0" w:space="0" w:color="auto"/>
          </w:divBdr>
        </w:div>
      </w:divsChild>
    </w:div>
    <w:div w:id="1774979970">
      <w:bodyDiv w:val="1"/>
      <w:marLeft w:val="0"/>
      <w:marRight w:val="0"/>
      <w:marTop w:val="0"/>
      <w:marBottom w:val="0"/>
      <w:divBdr>
        <w:top w:val="none" w:sz="0" w:space="0" w:color="auto"/>
        <w:left w:val="none" w:sz="0" w:space="0" w:color="auto"/>
        <w:bottom w:val="none" w:sz="0" w:space="0" w:color="auto"/>
        <w:right w:val="none" w:sz="0" w:space="0" w:color="auto"/>
      </w:divBdr>
      <w:divsChild>
        <w:div w:id="732583157">
          <w:marLeft w:val="0"/>
          <w:marRight w:val="0"/>
          <w:marTop w:val="0"/>
          <w:marBottom w:val="0"/>
          <w:divBdr>
            <w:top w:val="none" w:sz="0" w:space="0" w:color="auto"/>
            <w:left w:val="none" w:sz="0" w:space="0" w:color="auto"/>
            <w:bottom w:val="none" w:sz="0" w:space="0" w:color="auto"/>
            <w:right w:val="none" w:sz="0" w:space="0" w:color="auto"/>
          </w:divBdr>
        </w:div>
        <w:div w:id="2071413877">
          <w:marLeft w:val="0"/>
          <w:marRight w:val="0"/>
          <w:marTop w:val="150"/>
          <w:marBottom w:val="0"/>
          <w:divBdr>
            <w:top w:val="none" w:sz="0" w:space="0" w:color="auto"/>
            <w:left w:val="none" w:sz="0" w:space="0" w:color="auto"/>
            <w:bottom w:val="none" w:sz="0" w:space="0" w:color="auto"/>
            <w:right w:val="none" w:sz="0" w:space="0" w:color="auto"/>
          </w:divBdr>
          <w:divsChild>
            <w:div w:id="179879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18122">
      <w:bodyDiv w:val="1"/>
      <w:marLeft w:val="0"/>
      <w:marRight w:val="0"/>
      <w:marTop w:val="0"/>
      <w:marBottom w:val="0"/>
      <w:divBdr>
        <w:top w:val="none" w:sz="0" w:space="0" w:color="auto"/>
        <w:left w:val="none" w:sz="0" w:space="0" w:color="auto"/>
        <w:bottom w:val="none" w:sz="0" w:space="0" w:color="auto"/>
        <w:right w:val="none" w:sz="0" w:space="0" w:color="auto"/>
      </w:divBdr>
    </w:div>
    <w:div w:id="1795558437">
      <w:bodyDiv w:val="1"/>
      <w:marLeft w:val="0"/>
      <w:marRight w:val="0"/>
      <w:marTop w:val="0"/>
      <w:marBottom w:val="0"/>
      <w:divBdr>
        <w:top w:val="none" w:sz="0" w:space="0" w:color="auto"/>
        <w:left w:val="none" w:sz="0" w:space="0" w:color="auto"/>
        <w:bottom w:val="none" w:sz="0" w:space="0" w:color="auto"/>
        <w:right w:val="none" w:sz="0" w:space="0" w:color="auto"/>
      </w:divBdr>
      <w:divsChild>
        <w:div w:id="412095529">
          <w:marLeft w:val="0"/>
          <w:marRight w:val="0"/>
          <w:marTop w:val="0"/>
          <w:marBottom w:val="0"/>
          <w:divBdr>
            <w:top w:val="single" w:sz="6" w:space="6" w:color="FFFFFF"/>
            <w:left w:val="none" w:sz="0" w:space="0" w:color="auto"/>
            <w:bottom w:val="none" w:sz="0" w:space="0" w:color="auto"/>
            <w:right w:val="none" w:sz="0" w:space="0" w:color="auto"/>
          </w:divBdr>
        </w:div>
        <w:div w:id="1910965329">
          <w:marLeft w:val="0"/>
          <w:marRight w:val="0"/>
          <w:marTop w:val="0"/>
          <w:marBottom w:val="0"/>
          <w:divBdr>
            <w:top w:val="none" w:sz="0" w:space="1" w:color="auto"/>
            <w:left w:val="none" w:sz="0" w:space="0" w:color="auto"/>
            <w:bottom w:val="single" w:sz="6" w:space="2" w:color="B6B5B5"/>
            <w:right w:val="none" w:sz="0" w:space="0" w:color="auto"/>
          </w:divBdr>
        </w:div>
      </w:divsChild>
    </w:div>
    <w:div w:id="1800371237">
      <w:bodyDiv w:val="1"/>
      <w:marLeft w:val="0"/>
      <w:marRight w:val="0"/>
      <w:marTop w:val="0"/>
      <w:marBottom w:val="0"/>
      <w:divBdr>
        <w:top w:val="none" w:sz="0" w:space="0" w:color="auto"/>
        <w:left w:val="none" w:sz="0" w:space="0" w:color="auto"/>
        <w:bottom w:val="none" w:sz="0" w:space="0" w:color="auto"/>
        <w:right w:val="none" w:sz="0" w:space="0" w:color="auto"/>
      </w:divBdr>
      <w:divsChild>
        <w:div w:id="1336959539">
          <w:marLeft w:val="0"/>
          <w:marRight w:val="0"/>
          <w:marTop w:val="0"/>
          <w:marBottom w:val="0"/>
          <w:divBdr>
            <w:top w:val="none" w:sz="0" w:space="1" w:color="auto"/>
            <w:left w:val="none" w:sz="0" w:space="0" w:color="auto"/>
            <w:bottom w:val="single" w:sz="6" w:space="2" w:color="B6B5B5"/>
            <w:right w:val="none" w:sz="0" w:space="0" w:color="auto"/>
          </w:divBdr>
        </w:div>
        <w:div w:id="1608194039">
          <w:marLeft w:val="0"/>
          <w:marRight w:val="0"/>
          <w:marTop w:val="0"/>
          <w:marBottom w:val="0"/>
          <w:divBdr>
            <w:top w:val="single" w:sz="6" w:space="6" w:color="FFFFFF"/>
            <w:left w:val="none" w:sz="0" w:space="0" w:color="auto"/>
            <w:bottom w:val="none" w:sz="0" w:space="0" w:color="auto"/>
            <w:right w:val="none" w:sz="0" w:space="0" w:color="auto"/>
          </w:divBdr>
        </w:div>
      </w:divsChild>
    </w:div>
    <w:div w:id="1801073751">
      <w:bodyDiv w:val="1"/>
      <w:marLeft w:val="0"/>
      <w:marRight w:val="0"/>
      <w:marTop w:val="0"/>
      <w:marBottom w:val="0"/>
      <w:divBdr>
        <w:top w:val="none" w:sz="0" w:space="0" w:color="auto"/>
        <w:left w:val="none" w:sz="0" w:space="0" w:color="auto"/>
        <w:bottom w:val="none" w:sz="0" w:space="0" w:color="auto"/>
        <w:right w:val="none" w:sz="0" w:space="0" w:color="auto"/>
      </w:divBdr>
    </w:div>
    <w:div w:id="1816096501">
      <w:bodyDiv w:val="1"/>
      <w:marLeft w:val="0"/>
      <w:marRight w:val="0"/>
      <w:marTop w:val="0"/>
      <w:marBottom w:val="0"/>
      <w:divBdr>
        <w:top w:val="none" w:sz="0" w:space="0" w:color="auto"/>
        <w:left w:val="none" w:sz="0" w:space="0" w:color="auto"/>
        <w:bottom w:val="none" w:sz="0" w:space="0" w:color="auto"/>
        <w:right w:val="none" w:sz="0" w:space="0" w:color="auto"/>
      </w:divBdr>
      <w:divsChild>
        <w:div w:id="1775594343">
          <w:marLeft w:val="0"/>
          <w:marRight w:val="0"/>
          <w:marTop w:val="0"/>
          <w:marBottom w:val="0"/>
          <w:divBdr>
            <w:top w:val="none" w:sz="0" w:space="1" w:color="auto"/>
            <w:left w:val="none" w:sz="0" w:space="0" w:color="auto"/>
            <w:bottom w:val="single" w:sz="6" w:space="2" w:color="B6B5B5"/>
            <w:right w:val="none" w:sz="0" w:space="0" w:color="auto"/>
          </w:divBdr>
        </w:div>
        <w:div w:id="2041007059">
          <w:marLeft w:val="0"/>
          <w:marRight w:val="0"/>
          <w:marTop w:val="0"/>
          <w:marBottom w:val="0"/>
          <w:divBdr>
            <w:top w:val="single" w:sz="6" w:space="6" w:color="FFFFFF"/>
            <w:left w:val="none" w:sz="0" w:space="0" w:color="auto"/>
            <w:bottom w:val="none" w:sz="0" w:space="0" w:color="auto"/>
            <w:right w:val="none" w:sz="0" w:space="0" w:color="auto"/>
          </w:divBdr>
        </w:div>
      </w:divsChild>
    </w:div>
    <w:div w:id="1822383556">
      <w:bodyDiv w:val="1"/>
      <w:marLeft w:val="0"/>
      <w:marRight w:val="0"/>
      <w:marTop w:val="0"/>
      <w:marBottom w:val="0"/>
      <w:divBdr>
        <w:top w:val="none" w:sz="0" w:space="0" w:color="auto"/>
        <w:left w:val="none" w:sz="0" w:space="0" w:color="auto"/>
        <w:bottom w:val="none" w:sz="0" w:space="0" w:color="auto"/>
        <w:right w:val="none" w:sz="0" w:space="0" w:color="auto"/>
      </w:divBdr>
    </w:div>
    <w:div w:id="1833253374">
      <w:bodyDiv w:val="1"/>
      <w:marLeft w:val="0"/>
      <w:marRight w:val="0"/>
      <w:marTop w:val="0"/>
      <w:marBottom w:val="0"/>
      <w:divBdr>
        <w:top w:val="none" w:sz="0" w:space="0" w:color="auto"/>
        <w:left w:val="none" w:sz="0" w:space="0" w:color="auto"/>
        <w:bottom w:val="none" w:sz="0" w:space="0" w:color="auto"/>
        <w:right w:val="none" w:sz="0" w:space="0" w:color="auto"/>
      </w:divBdr>
    </w:div>
    <w:div w:id="1839928494">
      <w:bodyDiv w:val="1"/>
      <w:marLeft w:val="0"/>
      <w:marRight w:val="0"/>
      <w:marTop w:val="0"/>
      <w:marBottom w:val="0"/>
      <w:divBdr>
        <w:top w:val="none" w:sz="0" w:space="0" w:color="auto"/>
        <w:left w:val="none" w:sz="0" w:space="0" w:color="auto"/>
        <w:bottom w:val="none" w:sz="0" w:space="0" w:color="auto"/>
        <w:right w:val="none" w:sz="0" w:space="0" w:color="auto"/>
      </w:divBdr>
    </w:div>
    <w:div w:id="1842157248">
      <w:bodyDiv w:val="1"/>
      <w:marLeft w:val="0"/>
      <w:marRight w:val="0"/>
      <w:marTop w:val="0"/>
      <w:marBottom w:val="0"/>
      <w:divBdr>
        <w:top w:val="none" w:sz="0" w:space="0" w:color="auto"/>
        <w:left w:val="none" w:sz="0" w:space="0" w:color="auto"/>
        <w:bottom w:val="none" w:sz="0" w:space="0" w:color="auto"/>
        <w:right w:val="none" w:sz="0" w:space="0" w:color="auto"/>
      </w:divBdr>
    </w:div>
    <w:div w:id="1851405016">
      <w:bodyDiv w:val="1"/>
      <w:marLeft w:val="0"/>
      <w:marRight w:val="0"/>
      <w:marTop w:val="0"/>
      <w:marBottom w:val="0"/>
      <w:divBdr>
        <w:top w:val="none" w:sz="0" w:space="0" w:color="auto"/>
        <w:left w:val="none" w:sz="0" w:space="0" w:color="auto"/>
        <w:bottom w:val="none" w:sz="0" w:space="0" w:color="auto"/>
        <w:right w:val="none" w:sz="0" w:space="0" w:color="auto"/>
      </w:divBdr>
    </w:div>
    <w:div w:id="1858348284">
      <w:bodyDiv w:val="1"/>
      <w:marLeft w:val="0"/>
      <w:marRight w:val="0"/>
      <w:marTop w:val="0"/>
      <w:marBottom w:val="0"/>
      <w:divBdr>
        <w:top w:val="none" w:sz="0" w:space="0" w:color="auto"/>
        <w:left w:val="none" w:sz="0" w:space="0" w:color="auto"/>
        <w:bottom w:val="none" w:sz="0" w:space="0" w:color="auto"/>
        <w:right w:val="none" w:sz="0" w:space="0" w:color="auto"/>
      </w:divBdr>
      <w:divsChild>
        <w:div w:id="1882205160">
          <w:marLeft w:val="0"/>
          <w:marRight w:val="0"/>
          <w:marTop w:val="0"/>
          <w:marBottom w:val="0"/>
          <w:divBdr>
            <w:top w:val="none" w:sz="0" w:space="1" w:color="auto"/>
            <w:left w:val="none" w:sz="0" w:space="0" w:color="auto"/>
            <w:bottom w:val="single" w:sz="6" w:space="2" w:color="B6B5B5"/>
            <w:right w:val="none" w:sz="0" w:space="0" w:color="auto"/>
          </w:divBdr>
        </w:div>
        <w:div w:id="2123762505">
          <w:marLeft w:val="0"/>
          <w:marRight w:val="0"/>
          <w:marTop w:val="0"/>
          <w:marBottom w:val="0"/>
          <w:divBdr>
            <w:top w:val="single" w:sz="6" w:space="6" w:color="FFFFFF"/>
            <w:left w:val="none" w:sz="0" w:space="0" w:color="auto"/>
            <w:bottom w:val="none" w:sz="0" w:space="0" w:color="auto"/>
            <w:right w:val="none" w:sz="0" w:space="0" w:color="auto"/>
          </w:divBdr>
        </w:div>
      </w:divsChild>
    </w:div>
    <w:div w:id="1870946737">
      <w:bodyDiv w:val="1"/>
      <w:marLeft w:val="0"/>
      <w:marRight w:val="0"/>
      <w:marTop w:val="0"/>
      <w:marBottom w:val="0"/>
      <w:divBdr>
        <w:top w:val="none" w:sz="0" w:space="0" w:color="auto"/>
        <w:left w:val="none" w:sz="0" w:space="0" w:color="auto"/>
        <w:bottom w:val="none" w:sz="0" w:space="0" w:color="auto"/>
        <w:right w:val="none" w:sz="0" w:space="0" w:color="auto"/>
      </w:divBdr>
    </w:div>
    <w:div w:id="1890266280">
      <w:bodyDiv w:val="1"/>
      <w:marLeft w:val="0"/>
      <w:marRight w:val="0"/>
      <w:marTop w:val="0"/>
      <w:marBottom w:val="0"/>
      <w:divBdr>
        <w:top w:val="none" w:sz="0" w:space="0" w:color="auto"/>
        <w:left w:val="none" w:sz="0" w:space="0" w:color="auto"/>
        <w:bottom w:val="none" w:sz="0" w:space="0" w:color="auto"/>
        <w:right w:val="none" w:sz="0" w:space="0" w:color="auto"/>
      </w:divBdr>
    </w:div>
    <w:div w:id="1893542250">
      <w:bodyDiv w:val="1"/>
      <w:marLeft w:val="0"/>
      <w:marRight w:val="0"/>
      <w:marTop w:val="0"/>
      <w:marBottom w:val="0"/>
      <w:divBdr>
        <w:top w:val="none" w:sz="0" w:space="0" w:color="auto"/>
        <w:left w:val="none" w:sz="0" w:space="0" w:color="auto"/>
        <w:bottom w:val="none" w:sz="0" w:space="0" w:color="auto"/>
        <w:right w:val="none" w:sz="0" w:space="0" w:color="auto"/>
      </w:divBdr>
      <w:divsChild>
        <w:div w:id="268663900">
          <w:marLeft w:val="0"/>
          <w:marRight w:val="0"/>
          <w:marTop w:val="0"/>
          <w:marBottom w:val="0"/>
          <w:divBdr>
            <w:top w:val="single" w:sz="6" w:space="6" w:color="FFFFFF"/>
            <w:left w:val="none" w:sz="0" w:space="0" w:color="auto"/>
            <w:bottom w:val="none" w:sz="0" w:space="0" w:color="auto"/>
            <w:right w:val="none" w:sz="0" w:space="0" w:color="auto"/>
          </w:divBdr>
        </w:div>
        <w:div w:id="2067680215">
          <w:marLeft w:val="0"/>
          <w:marRight w:val="0"/>
          <w:marTop w:val="0"/>
          <w:marBottom w:val="0"/>
          <w:divBdr>
            <w:top w:val="none" w:sz="0" w:space="1" w:color="auto"/>
            <w:left w:val="none" w:sz="0" w:space="0" w:color="auto"/>
            <w:bottom w:val="single" w:sz="6" w:space="2" w:color="B6B5B5"/>
            <w:right w:val="none" w:sz="0" w:space="0" w:color="auto"/>
          </w:divBdr>
        </w:div>
      </w:divsChild>
    </w:div>
    <w:div w:id="1899896391">
      <w:bodyDiv w:val="1"/>
      <w:marLeft w:val="0"/>
      <w:marRight w:val="0"/>
      <w:marTop w:val="0"/>
      <w:marBottom w:val="0"/>
      <w:divBdr>
        <w:top w:val="none" w:sz="0" w:space="0" w:color="auto"/>
        <w:left w:val="none" w:sz="0" w:space="0" w:color="auto"/>
        <w:bottom w:val="none" w:sz="0" w:space="0" w:color="auto"/>
        <w:right w:val="none" w:sz="0" w:space="0" w:color="auto"/>
      </w:divBdr>
    </w:div>
    <w:div w:id="1907229563">
      <w:bodyDiv w:val="1"/>
      <w:marLeft w:val="0"/>
      <w:marRight w:val="0"/>
      <w:marTop w:val="0"/>
      <w:marBottom w:val="0"/>
      <w:divBdr>
        <w:top w:val="none" w:sz="0" w:space="0" w:color="auto"/>
        <w:left w:val="none" w:sz="0" w:space="0" w:color="auto"/>
        <w:bottom w:val="none" w:sz="0" w:space="0" w:color="auto"/>
        <w:right w:val="none" w:sz="0" w:space="0" w:color="auto"/>
      </w:divBdr>
    </w:div>
    <w:div w:id="1922450250">
      <w:bodyDiv w:val="1"/>
      <w:marLeft w:val="0"/>
      <w:marRight w:val="0"/>
      <w:marTop w:val="0"/>
      <w:marBottom w:val="0"/>
      <w:divBdr>
        <w:top w:val="none" w:sz="0" w:space="0" w:color="auto"/>
        <w:left w:val="none" w:sz="0" w:space="0" w:color="auto"/>
        <w:bottom w:val="none" w:sz="0" w:space="0" w:color="auto"/>
        <w:right w:val="none" w:sz="0" w:space="0" w:color="auto"/>
      </w:divBdr>
    </w:div>
    <w:div w:id="1934819582">
      <w:bodyDiv w:val="1"/>
      <w:marLeft w:val="0"/>
      <w:marRight w:val="0"/>
      <w:marTop w:val="0"/>
      <w:marBottom w:val="0"/>
      <w:divBdr>
        <w:top w:val="none" w:sz="0" w:space="0" w:color="auto"/>
        <w:left w:val="none" w:sz="0" w:space="0" w:color="auto"/>
        <w:bottom w:val="none" w:sz="0" w:space="0" w:color="auto"/>
        <w:right w:val="none" w:sz="0" w:space="0" w:color="auto"/>
      </w:divBdr>
    </w:div>
    <w:div w:id="1937208831">
      <w:bodyDiv w:val="1"/>
      <w:marLeft w:val="0"/>
      <w:marRight w:val="0"/>
      <w:marTop w:val="0"/>
      <w:marBottom w:val="0"/>
      <w:divBdr>
        <w:top w:val="none" w:sz="0" w:space="0" w:color="auto"/>
        <w:left w:val="none" w:sz="0" w:space="0" w:color="auto"/>
        <w:bottom w:val="none" w:sz="0" w:space="0" w:color="auto"/>
        <w:right w:val="none" w:sz="0" w:space="0" w:color="auto"/>
      </w:divBdr>
    </w:div>
    <w:div w:id="1948149800">
      <w:bodyDiv w:val="1"/>
      <w:marLeft w:val="0"/>
      <w:marRight w:val="0"/>
      <w:marTop w:val="0"/>
      <w:marBottom w:val="0"/>
      <w:divBdr>
        <w:top w:val="none" w:sz="0" w:space="0" w:color="auto"/>
        <w:left w:val="none" w:sz="0" w:space="0" w:color="auto"/>
        <w:bottom w:val="none" w:sz="0" w:space="0" w:color="auto"/>
        <w:right w:val="none" w:sz="0" w:space="0" w:color="auto"/>
      </w:divBdr>
    </w:div>
    <w:div w:id="1954440557">
      <w:bodyDiv w:val="1"/>
      <w:marLeft w:val="0"/>
      <w:marRight w:val="0"/>
      <w:marTop w:val="0"/>
      <w:marBottom w:val="0"/>
      <w:divBdr>
        <w:top w:val="none" w:sz="0" w:space="0" w:color="auto"/>
        <w:left w:val="none" w:sz="0" w:space="0" w:color="auto"/>
        <w:bottom w:val="none" w:sz="0" w:space="0" w:color="auto"/>
        <w:right w:val="none" w:sz="0" w:space="0" w:color="auto"/>
      </w:divBdr>
      <w:divsChild>
        <w:div w:id="598375128">
          <w:marLeft w:val="0"/>
          <w:marRight w:val="0"/>
          <w:marTop w:val="0"/>
          <w:marBottom w:val="0"/>
          <w:divBdr>
            <w:top w:val="none" w:sz="0" w:space="1" w:color="auto"/>
            <w:left w:val="none" w:sz="0" w:space="0" w:color="auto"/>
            <w:bottom w:val="single" w:sz="6" w:space="2" w:color="B6B5B5"/>
            <w:right w:val="none" w:sz="0" w:space="0" w:color="auto"/>
          </w:divBdr>
        </w:div>
        <w:div w:id="1724325606">
          <w:marLeft w:val="0"/>
          <w:marRight w:val="0"/>
          <w:marTop w:val="0"/>
          <w:marBottom w:val="0"/>
          <w:divBdr>
            <w:top w:val="single" w:sz="6" w:space="6" w:color="FFFFFF"/>
            <w:left w:val="none" w:sz="0" w:space="0" w:color="auto"/>
            <w:bottom w:val="none" w:sz="0" w:space="0" w:color="auto"/>
            <w:right w:val="none" w:sz="0" w:space="0" w:color="auto"/>
          </w:divBdr>
        </w:div>
      </w:divsChild>
    </w:div>
    <w:div w:id="1956935691">
      <w:bodyDiv w:val="1"/>
      <w:marLeft w:val="0"/>
      <w:marRight w:val="0"/>
      <w:marTop w:val="0"/>
      <w:marBottom w:val="0"/>
      <w:divBdr>
        <w:top w:val="none" w:sz="0" w:space="0" w:color="auto"/>
        <w:left w:val="none" w:sz="0" w:space="0" w:color="auto"/>
        <w:bottom w:val="none" w:sz="0" w:space="0" w:color="auto"/>
        <w:right w:val="none" w:sz="0" w:space="0" w:color="auto"/>
      </w:divBdr>
      <w:divsChild>
        <w:div w:id="1677151300">
          <w:marLeft w:val="0"/>
          <w:marRight w:val="0"/>
          <w:marTop w:val="0"/>
          <w:marBottom w:val="0"/>
          <w:divBdr>
            <w:top w:val="single" w:sz="6" w:space="6" w:color="FFFFFF"/>
            <w:left w:val="none" w:sz="0" w:space="0" w:color="auto"/>
            <w:bottom w:val="none" w:sz="0" w:space="0" w:color="auto"/>
            <w:right w:val="none" w:sz="0" w:space="0" w:color="auto"/>
          </w:divBdr>
        </w:div>
        <w:div w:id="1925070298">
          <w:marLeft w:val="0"/>
          <w:marRight w:val="0"/>
          <w:marTop w:val="0"/>
          <w:marBottom w:val="0"/>
          <w:divBdr>
            <w:top w:val="none" w:sz="0" w:space="1" w:color="auto"/>
            <w:left w:val="none" w:sz="0" w:space="0" w:color="auto"/>
            <w:bottom w:val="single" w:sz="6" w:space="2" w:color="B6B5B5"/>
            <w:right w:val="none" w:sz="0" w:space="0" w:color="auto"/>
          </w:divBdr>
        </w:div>
      </w:divsChild>
    </w:div>
    <w:div w:id="1957329805">
      <w:bodyDiv w:val="1"/>
      <w:marLeft w:val="0"/>
      <w:marRight w:val="0"/>
      <w:marTop w:val="0"/>
      <w:marBottom w:val="0"/>
      <w:divBdr>
        <w:top w:val="none" w:sz="0" w:space="0" w:color="auto"/>
        <w:left w:val="none" w:sz="0" w:space="0" w:color="auto"/>
        <w:bottom w:val="none" w:sz="0" w:space="0" w:color="auto"/>
        <w:right w:val="none" w:sz="0" w:space="0" w:color="auto"/>
      </w:divBdr>
    </w:div>
    <w:div w:id="1968585057">
      <w:bodyDiv w:val="1"/>
      <w:marLeft w:val="0"/>
      <w:marRight w:val="0"/>
      <w:marTop w:val="0"/>
      <w:marBottom w:val="0"/>
      <w:divBdr>
        <w:top w:val="none" w:sz="0" w:space="0" w:color="auto"/>
        <w:left w:val="none" w:sz="0" w:space="0" w:color="auto"/>
        <w:bottom w:val="none" w:sz="0" w:space="0" w:color="auto"/>
        <w:right w:val="none" w:sz="0" w:space="0" w:color="auto"/>
      </w:divBdr>
      <w:divsChild>
        <w:div w:id="1530101568">
          <w:marLeft w:val="0"/>
          <w:marRight w:val="0"/>
          <w:marTop w:val="0"/>
          <w:marBottom w:val="0"/>
          <w:divBdr>
            <w:top w:val="none" w:sz="0" w:space="1" w:color="auto"/>
            <w:left w:val="none" w:sz="0" w:space="0" w:color="auto"/>
            <w:bottom w:val="single" w:sz="6" w:space="2" w:color="B6B5B5"/>
            <w:right w:val="none" w:sz="0" w:space="0" w:color="auto"/>
          </w:divBdr>
        </w:div>
        <w:div w:id="1764498877">
          <w:marLeft w:val="0"/>
          <w:marRight w:val="0"/>
          <w:marTop w:val="0"/>
          <w:marBottom w:val="0"/>
          <w:divBdr>
            <w:top w:val="single" w:sz="6" w:space="6" w:color="FFFFFF"/>
            <w:left w:val="none" w:sz="0" w:space="0" w:color="auto"/>
            <w:bottom w:val="none" w:sz="0" w:space="0" w:color="auto"/>
            <w:right w:val="none" w:sz="0" w:space="0" w:color="auto"/>
          </w:divBdr>
        </w:div>
      </w:divsChild>
    </w:div>
    <w:div w:id="1973512537">
      <w:bodyDiv w:val="1"/>
      <w:marLeft w:val="0"/>
      <w:marRight w:val="0"/>
      <w:marTop w:val="0"/>
      <w:marBottom w:val="0"/>
      <w:divBdr>
        <w:top w:val="none" w:sz="0" w:space="0" w:color="auto"/>
        <w:left w:val="none" w:sz="0" w:space="0" w:color="auto"/>
        <w:bottom w:val="none" w:sz="0" w:space="0" w:color="auto"/>
        <w:right w:val="none" w:sz="0" w:space="0" w:color="auto"/>
      </w:divBdr>
    </w:div>
    <w:div w:id="1974215006">
      <w:bodyDiv w:val="1"/>
      <w:marLeft w:val="0"/>
      <w:marRight w:val="0"/>
      <w:marTop w:val="0"/>
      <w:marBottom w:val="0"/>
      <w:divBdr>
        <w:top w:val="none" w:sz="0" w:space="0" w:color="auto"/>
        <w:left w:val="none" w:sz="0" w:space="0" w:color="auto"/>
        <w:bottom w:val="none" w:sz="0" w:space="0" w:color="auto"/>
        <w:right w:val="none" w:sz="0" w:space="0" w:color="auto"/>
      </w:divBdr>
    </w:div>
    <w:div w:id="1975527452">
      <w:bodyDiv w:val="1"/>
      <w:marLeft w:val="0"/>
      <w:marRight w:val="0"/>
      <w:marTop w:val="0"/>
      <w:marBottom w:val="0"/>
      <w:divBdr>
        <w:top w:val="none" w:sz="0" w:space="0" w:color="auto"/>
        <w:left w:val="none" w:sz="0" w:space="0" w:color="auto"/>
        <w:bottom w:val="none" w:sz="0" w:space="0" w:color="auto"/>
        <w:right w:val="none" w:sz="0" w:space="0" w:color="auto"/>
      </w:divBdr>
      <w:divsChild>
        <w:div w:id="818494578">
          <w:marLeft w:val="0"/>
          <w:marRight w:val="0"/>
          <w:marTop w:val="0"/>
          <w:marBottom w:val="0"/>
          <w:divBdr>
            <w:top w:val="single" w:sz="6" w:space="6" w:color="FFFFFF"/>
            <w:left w:val="none" w:sz="0" w:space="0" w:color="auto"/>
            <w:bottom w:val="none" w:sz="0" w:space="0" w:color="auto"/>
            <w:right w:val="none" w:sz="0" w:space="0" w:color="auto"/>
          </w:divBdr>
        </w:div>
        <w:div w:id="1164276729">
          <w:marLeft w:val="0"/>
          <w:marRight w:val="0"/>
          <w:marTop w:val="0"/>
          <w:marBottom w:val="0"/>
          <w:divBdr>
            <w:top w:val="none" w:sz="0" w:space="1" w:color="auto"/>
            <w:left w:val="none" w:sz="0" w:space="0" w:color="auto"/>
            <w:bottom w:val="single" w:sz="6" w:space="2" w:color="B6B5B5"/>
            <w:right w:val="none" w:sz="0" w:space="0" w:color="auto"/>
          </w:divBdr>
        </w:div>
      </w:divsChild>
    </w:div>
    <w:div w:id="1994135758">
      <w:bodyDiv w:val="1"/>
      <w:marLeft w:val="0"/>
      <w:marRight w:val="0"/>
      <w:marTop w:val="0"/>
      <w:marBottom w:val="0"/>
      <w:divBdr>
        <w:top w:val="none" w:sz="0" w:space="0" w:color="auto"/>
        <w:left w:val="none" w:sz="0" w:space="0" w:color="auto"/>
        <w:bottom w:val="none" w:sz="0" w:space="0" w:color="auto"/>
        <w:right w:val="none" w:sz="0" w:space="0" w:color="auto"/>
      </w:divBdr>
    </w:div>
    <w:div w:id="2001930316">
      <w:bodyDiv w:val="1"/>
      <w:marLeft w:val="0"/>
      <w:marRight w:val="0"/>
      <w:marTop w:val="0"/>
      <w:marBottom w:val="0"/>
      <w:divBdr>
        <w:top w:val="none" w:sz="0" w:space="0" w:color="auto"/>
        <w:left w:val="none" w:sz="0" w:space="0" w:color="auto"/>
        <w:bottom w:val="none" w:sz="0" w:space="0" w:color="auto"/>
        <w:right w:val="none" w:sz="0" w:space="0" w:color="auto"/>
      </w:divBdr>
    </w:div>
    <w:div w:id="2014650639">
      <w:bodyDiv w:val="1"/>
      <w:marLeft w:val="0"/>
      <w:marRight w:val="0"/>
      <w:marTop w:val="0"/>
      <w:marBottom w:val="0"/>
      <w:divBdr>
        <w:top w:val="none" w:sz="0" w:space="0" w:color="auto"/>
        <w:left w:val="none" w:sz="0" w:space="0" w:color="auto"/>
        <w:bottom w:val="none" w:sz="0" w:space="0" w:color="auto"/>
        <w:right w:val="none" w:sz="0" w:space="0" w:color="auto"/>
      </w:divBdr>
    </w:div>
    <w:div w:id="2018654881">
      <w:bodyDiv w:val="1"/>
      <w:marLeft w:val="0"/>
      <w:marRight w:val="0"/>
      <w:marTop w:val="0"/>
      <w:marBottom w:val="0"/>
      <w:divBdr>
        <w:top w:val="none" w:sz="0" w:space="0" w:color="auto"/>
        <w:left w:val="none" w:sz="0" w:space="0" w:color="auto"/>
        <w:bottom w:val="none" w:sz="0" w:space="0" w:color="auto"/>
        <w:right w:val="none" w:sz="0" w:space="0" w:color="auto"/>
      </w:divBdr>
    </w:div>
    <w:div w:id="2032534105">
      <w:bodyDiv w:val="1"/>
      <w:marLeft w:val="0"/>
      <w:marRight w:val="0"/>
      <w:marTop w:val="0"/>
      <w:marBottom w:val="0"/>
      <w:divBdr>
        <w:top w:val="none" w:sz="0" w:space="0" w:color="auto"/>
        <w:left w:val="none" w:sz="0" w:space="0" w:color="auto"/>
        <w:bottom w:val="none" w:sz="0" w:space="0" w:color="auto"/>
        <w:right w:val="none" w:sz="0" w:space="0" w:color="auto"/>
      </w:divBdr>
      <w:divsChild>
        <w:div w:id="921331537">
          <w:marLeft w:val="0"/>
          <w:marRight w:val="0"/>
          <w:marTop w:val="0"/>
          <w:marBottom w:val="0"/>
          <w:divBdr>
            <w:top w:val="none" w:sz="0" w:space="0" w:color="auto"/>
            <w:left w:val="none" w:sz="0" w:space="0" w:color="auto"/>
            <w:bottom w:val="none" w:sz="0" w:space="0" w:color="auto"/>
            <w:right w:val="none" w:sz="0" w:space="0" w:color="auto"/>
          </w:divBdr>
        </w:div>
        <w:div w:id="2007396737">
          <w:marLeft w:val="0"/>
          <w:marRight w:val="0"/>
          <w:marTop w:val="150"/>
          <w:marBottom w:val="0"/>
          <w:divBdr>
            <w:top w:val="none" w:sz="0" w:space="0" w:color="auto"/>
            <w:left w:val="none" w:sz="0" w:space="0" w:color="auto"/>
            <w:bottom w:val="none" w:sz="0" w:space="0" w:color="auto"/>
            <w:right w:val="none" w:sz="0" w:space="0" w:color="auto"/>
          </w:divBdr>
          <w:divsChild>
            <w:div w:id="6082397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4258085">
      <w:bodyDiv w:val="1"/>
      <w:marLeft w:val="0"/>
      <w:marRight w:val="0"/>
      <w:marTop w:val="0"/>
      <w:marBottom w:val="0"/>
      <w:divBdr>
        <w:top w:val="none" w:sz="0" w:space="0" w:color="auto"/>
        <w:left w:val="none" w:sz="0" w:space="0" w:color="auto"/>
        <w:bottom w:val="none" w:sz="0" w:space="0" w:color="auto"/>
        <w:right w:val="none" w:sz="0" w:space="0" w:color="auto"/>
      </w:divBdr>
      <w:divsChild>
        <w:div w:id="646669915">
          <w:marLeft w:val="0"/>
          <w:marRight w:val="0"/>
          <w:marTop w:val="0"/>
          <w:marBottom w:val="0"/>
          <w:divBdr>
            <w:top w:val="none" w:sz="0" w:space="1" w:color="auto"/>
            <w:left w:val="none" w:sz="0" w:space="0" w:color="auto"/>
            <w:bottom w:val="single" w:sz="6" w:space="2" w:color="B6B5B5"/>
            <w:right w:val="none" w:sz="0" w:space="0" w:color="auto"/>
          </w:divBdr>
        </w:div>
        <w:div w:id="1556162693">
          <w:marLeft w:val="0"/>
          <w:marRight w:val="0"/>
          <w:marTop w:val="0"/>
          <w:marBottom w:val="0"/>
          <w:divBdr>
            <w:top w:val="single" w:sz="6" w:space="6" w:color="FFFFFF"/>
            <w:left w:val="none" w:sz="0" w:space="0" w:color="auto"/>
            <w:bottom w:val="none" w:sz="0" w:space="0" w:color="auto"/>
            <w:right w:val="none" w:sz="0" w:space="0" w:color="auto"/>
          </w:divBdr>
        </w:div>
      </w:divsChild>
    </w:div>
    <w:div w:id="2035232722">
      <w:bodyDiv w:val="1"/>
      <w:marLeft w:val="0"/>
      <w:marRight w:val="0"/>
      <w:marTop w:val="0"/>
      <w:marBottom w:val="0"/>
      <w:divBdr>
        <w:top w:val="none" w:sz="0" w:space="0" w:color="auto"/>
        <w:left w:val="none" w:sz="0" w:space="0" w:color="auto"/>
        <w:bottom w:val="none" w:sz="0" w:space="0" w:color="auto"/>
        <w:right w:val="none" w:sz="0" w:space="0" w:color="auto"/>
      </w:divBdr>
    </w:div>
    <w:div w:id="2036804040">
      <w:bodyDiv w:val="1"/>
      <w:marLeft w:val="0"/>
      <w:marRight w:val="0"/>
      <w:marTop w:val="0"/>
      <w:marBottom w:val="0"/>
      <w:divBdr>
        <w:top w:val="none" w:sz="0" w:space="0" w:color="auto"/>
        <w:left w:val="none" w:sz="0" w:space="0" w:color="auto"/>
        <w:bottom w:val="none" w:sz="0" w:space="0" w:color="auto"/>
        <w:right w:val="none" w:sz="0" w:space="0" w:color="auto"/>
      </w:divBdr>
      <w:divsChild>
        <w:div w:id="1546671370">
          <w:marLeft w:val="0"/>
          <w:marRight w:val="0"/>
          <w:marTop w:val="0"/>
          <w:marBottom w:val="0"/>
          <w:divBdr>
            <w:top w:val="none" w:sz="0" w:space="0" w:color="auto"/>
            <w:left w:val="none" w:sz="0" w:space="0" w:color="auto"/>
            <w:bottom w:val="none" w:sz="0" w:space="0" w:color="auto"/>
            <w:right w:val="none" w:sz="0" w:space="0" w:color="auto"/>
          </w:divBdr>
        </w:div>
      </w:divsChild>
    </w:div>
    <w:div w:id="2049791904">
      <w:bodyDiv w:val="1"/>
      <w:marLeft w:val="0"/>
      <w:marRight w:val="0"/>
      <w:marTop w:val="0"/>
      <w:marBottom w:val="0"/>
      <w:divBdr>
        <w:top w:val="none" w:sz="0" w:space="0" w:color="auto"/>
        <w:left w:val="none" w:sz="0" w:space="0" w:color="auto"/>
        <w:bottom w:val="none" w:sz="0" w:space="0" w:color="auto"/>
        <w:right w:val="none" w:sz="0" w:space="0" w:color="auto"/>
      </w:divBdr>
      <w:divsChild>
        <w:div w:id="143159117">
          <w:marLeft w:val="0"/>
          <w:marRight w:val="0"/>
          <w:marTop w:val="0"/>
          <w:marBottom w:val="0"/>
          <w:divBdr>
            <w:top w:val="single" w:sz="6" w:space="6" w:color="FFFFFF"/>
            <w:left w:val="none" w:sz="0" w:space="0" w:color="auto"/>
            <w:bottom w:val="none" w:sz="0" w:space="0" w:color="auto"/>
            <w:right w:val="none" w:sz="0" w:space="0" w:color="auto"/>
          </w:divBdr>
        </w:div>
        <w:div w:id="515080171">
          <w:marLeft w:val="0"/>
          <w:marRight w:val="0"/>
          <w:marTop w:val="0"/>
          <w:marBottom w:val="0"/>
          <w:divBdr>
            <w:top w:val="none" w:sz="0" w:space="1" w:color="auto"/>
            <w:left w:val="none" w:sz="0" w:space="0" w:color="auto"/>
            <w:bottom w:val="single" w:sz="6" w:space="2" w:color="B6B5B5"/>
            <w:right w:val="none" w:sz="0" w:space="0" w:color="auto"/>
          </w:divBdr>
        </w:div>
      </w:divsChild>
    </w:div>
    <w:div w:id="2052877893">
      <w:bodyDiv w:val="1"/>
      <w:marLeft w:val="0"/>
      <w:marRight w:val="0"/>
      <w:marTop w:val="0"/>
      <w:marBottom w:val="0"/>
      <w:divBdr>
        <w:top w:val="none" w:sz="0" w:space="0" w:color="auto"/>
        <w:left w:val="none" w:sz="0" w:space="0" w:color="auto"/>
        <w:bottom w:val="none" w:sz="0" w:space="0" w:color="auto"/>
        <w:right w:val="none" w:sz="0" w:space="0" w:color="auto"/>
      </w:divBdr>
    </w:div>
    <w:div w:id="2054576495">
      <w:bodyDiv w:val="1"/>
      <w:marLeft w:val="0"/>
      <w:marRight w:val="0"/>
      <w:marTop w:val="0"/>
      <w:marBottom w:val="0"/>
      <w:divBdr>
        <w:top w:val="none" w:sz="0" w:space="0" w:color="auto"/>
        <w:left w:val="none" w:sz="0" w:space="0" w:color="auto"/>
        <w:bottom w:val="none" w:sz="0" w:space="0" w:color="auto"/>
        <w:right w:val="none" w:sz="0" w:space="0" w:color="auto"/>
      </w:divBdr>
      <w:divsChild>
        <w:div w:id="522524089">
          <w:marLeft w:val="0"/>
          <w:marRight w:val="0"/>
          <w:marTop w:val="0"/>
          <w:marBottom w:val="0"/>
          <w:divBdr>
            <w:top w:val="none" w:sz="0" w:space="0" w:color="auto"/>
            <w:left w:val="none" w:sz="0" w:space="0" w:color="auto"/>
            <w:bottom w:val="none" w:sz="0" w:space="0" w:color="auto"/>
            <w:right w:val="none" w:sz="0" w:space="0" w:color="auto"/>
          </w:divBdr>
          <w:divsChild>
            <w:div w:id="184536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87459">
      <w:bodyDiv w:val="1"/>
      <w:marLeft w:val="0"/>
      <w:marRight w:val="0"/>
      <w:marTop w:val="0"/>
      <w:marBottom w:val="0"/>
      <w:divBdr>
        <w:top w:val="none" w:sz="0" w:space="0" w:color="auto"/>
        <w:left w:val="none" w:sz="0" w:space="0" w:color="auto"/>
        <w:bottom w:val="none" w:sz="0" w:space="0" w:color="auto"/>
        <w:right w:val="none" w:sz="0" w:space="0" w:color="auto"/>
      </w:divBdr>
    </w:div>
    <w:div w:id="2070685572">
      <w:bodyDiv w:val="1"/>
      <w:marLeft w:val="0"/>
      <w:marRight w:val="0"/>
      <w:marTop w:val="0"/>
      <w:marBottom w:val="0"/>
      <w:divBdr>
        <w:top w:val="none" w:sz="0" w:space="0" w:color="auto"/>
        <w:left w:val="none" w:sz="0" w:space="0" w:color="auto"/>
        <w:bottom w:val="none" w:sz="0" w:space="0" w:color="auto"/>
        <w:right w:val="none" w:sz="0" w:space="0" w:color="auto"/>
      </w:divBdr>
    </w:div>
    <w:div w:id="2077315983">
      <w:bodyDiv w:val="1"/>
      <w:marLeft w:val="0"/>
      <w:marRight w:val="0"/>
      <w:marTop w:val="0"/>
      <w:marBottom w:val="0"/>
      <w:divBdr>
        <w:top w:val="none" w:sz="0" w:space="0" w:color="auto"/>
        <w:left w:val="none" w:sz="0" w:space="0" w:color="auto"/>
        <w:bottom w:val="none" w:sz="0" w:space="0" w:color="auto"/>
        <w:right w:val="none" w:sz="0" w:space="0" w:color="auto"/>
      </w:divBdr>
      <w:divsChild>
        <w:div w:id="939920361">
          <w:marLeft w:val="0"/>
          <w:marRight w:val="0"/>
          <w:marTop w:val="0"/>
          <w:marBottom w:val="0"/>
          <w:divBdr>
            <w:top w:val="single" w:sz="6" w:space="6" w:color="FFFFFF"/>
            <w:left w:val="none" w:sz="0" w:space="0" w:color="auto"/>
            <w:bottom w:val="none" w:sz="0" w:space="0" w:color="auto"/>
            <w:right w:val="none" w:sz="0" w:space="0" w:color="auto"/>
          </w:divBdr>
        </w:div>
        <w:div w:id="1086150563">
          <w:marLeft w:val="0"/>
          <w:marRight w:val="0"/>
          <w:marTop w:val="0"/>
          <w:marBottom w:val="0"/>
          <w:divBdr>
            <w:top w:val="none" w:sz="0" w:space="1" w:color="auto"/>
            <w:left w:val="none" w:sz="0" w:space="0" w:color="auto"/>
            <w:bottom w:val="single" w:sz="6" w:space="2" w:color="B6B5B5"/>
            <w:right w:val="none" w:sz="0" w:space="0" w:color="auto"/>
          </w:divBdr>
        </w:div>
      </w:divsChild>
    </w:div>
    <w:div w:id="2080472569">
      <w:bodyDiv w:val="1"/>
      <w:marLeft w:val="0"/>
      <w:marRight w:val="0"/>
      <w:marTop w:val="0"/>
      <w:marBottom w:val="0"/>
      <w:divBdr>
        <w:top w:val="none" w:sz="0" w:space="0" w:color="auto"/>
        <w:left w:val="none" w:sz="0" w:space="0" w:color="auto"/>
        <w:bottom w:val="none" w:sz="0" w:space="0" w:color="auto"/>
        <w:right w:val="none" w:sz="0" w:space="0" w:color="auto"/>
      </w:divBdr>
      <w:divsChild>
        <w:div w:id="45643713">
          <w:marLeft w:val="0"/>
          <w:marRight w:val="336"/>
          <w:marTop w:val="120"/>
          <w:marBottom w:val="192"/>
          <w:divBdr>
            <w:top w:val="none" w:sz="0" w:space="0" w:color="auto"/>
            <w:left w:val="none" w:sz="0" w:space="0" w:color="auto"/>
            <w:bottom w:val="none" w:sz="0" w:space="0" w:color="auto"/>
            <w:right w:val="none" w:sz="0" w:space="0" w:color="auto"/>
          </w:divBdr>
          <w:divsChild>
            <w:div w:id="1945914667">
              <w:marLeft w:val="0"/>
              <w:marRight w:val="0"/>
              <w:marTop w:val="0"/>
              <w:marBottom w:val="0"/>
              <w:divBdr>
                <w:top w:val="single" w:sz="6" w:space="0" w:color="CCCCCC"/>
                <w:left w:val="single" w:sz="6" w:space="0" w:color="CCCCCC"/>
                <w:bottom w:val="single" w:sz="6" w:space="0" w:color="CCCCCC"/>
                <w:right w:val="single" w:sz="6" w:space="0" w:color="CCCCCC"/>
              </w:divBdr>
              <w:divsChild>
                <w:div w:id="852279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2080951">
          <w:marLeft w:val="336"/>
          <w:marRight w:val="0"/>
          <w:marTop w:val="120"/>
          <w:marBottom w:val="192"/>
          <w:divBdr>
            <w:top w:val="none" w:sz="0" w:space="0" w:color="auto"/>
            <w:left w:val="none" w:sz="0" w:space="0" w:color="auto"/>
            <w:bottom w:val="none" w:sz="0" w:space="0" w:color="auto"/>
            <w:right w:val="none" w:sz="0" w:space="0" w:color="auto"/>
          </w:divBdr>
          <w:divsChild>
            <w:div w:id="161631037">
              <w:marLeft w:val="0"/>
              <w:marRight w:val="0"/>
              <w:marTop w:val="0"/>
              <w:marBottom w:val="0"/>
              <w:divBdr>
                <w:top w:val="single" w:sz="6" w:space="0" w:color="CCCCCC"/>
                <w:left w:val="single" w:sz="6" w:space="0" w:color="CCCCCC"/>
                <w:bottom w:val="single" w:sz="6" w:space="0" w:color="CCCCCC"/>
                <w:right w:val="single" w:sz="6" w:space="0" w:color="CCCCCC"/>
              </w:divBdr>
              <w:divsChild>
                <w:div w:id="18193690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43229576">
          <w:marLeft w:val="336"/>
          <w:marRight w:val="0"/>
          <w:marTop w:val="120"/>
          <w:marBottom w:val="192"/>
          <w:divBdr>
            <w:top w:val="none" w:sz="0" w:space="0" w:color="auto"/>
            <w:left w:val="none" w:sz="0" w:space="0" w:color="auto"/>
            <w:bottom w:val="none" w:sz="0" w:space="0" w:color="auto"/>
            <w:right w:val="none" w:sz="0" w:space="0" w:color="auto"/>
          </w:divBdr>
          <w:divsChild>
            <w:div w:id="1482849005">
              <w:marLeft w:val="0"/>
              <w:marRight w:val="0"/>
              <w:marTop w:val="0"/>
              <w:marBottom w:val="0"/>
              <w:divBdr>
                <w:top w:val="single" w:sz="6" w:space="0" w:color="CCCCCC"/>
                <w:left w:val="single" w:sz="6" w:space="0" w:color="CCCCCC"/>
                <w:bottom w:val="single" w:sz="6" w:space="0" w:color="CCCCCC"/>
                <w:right w:val="single" w:sz="6" w:space="0" w:color="CCCCCC"/>
              </w:divBdr>
              <w:divsChild>
                <w:div w:id="15114066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66347709">
          <w:marLeft w:val="0"/>
          <w:marRight w:val="336"/>
          <w:marTop w:val="120"/>
          <w:marBottom w:val="192"/>
          <w:divBdr>
            <w:top w:val="none" w:sz="0" w:space="0" w:color="auto"/>
            <w:left w:val="none" w:sz="0" w:space="0" w:color="auto"/>
            <w:bottom w:val="none" w:sz="0" w:space="0" w:color="auto"/>
            <w:right w:val="none" w:sz="0" w:space="0" w:color="auto"/>
          </w:divBdr>
          <w:divsChild>
            <w:div w:id="1739941602">
              <w:marLeft w:val="0"/>
              <w:marRight w:val="0"/>
              <w:marTop w:val="0"/>
              <w:marBottom w:val="0"/>
              <w:divBdr>
                <w:top w:val="single" w:sz="6" w:space="0" w:color="CCCCCC"/>
                <w:left w:val="single" w:sz="6" w:space="0" w:color="CCCCCC"/>
                <w:bottom w:val="single" w:sz="6" w:space="0" w:color="CCCCCC"/>
                <w:right w:val="single" w:sz="6" w:space="0" w:color="CCCCCC"/>
              </w:divBdr>
              <w:divsChild>
                <w:div w:id="40530308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85962368">
          <w:marLeft w:val="336"/>
          <w:marRight w:val="0"/>
          <w:marTop w:val="120"/>
          <w:marBottom w:val="192"/>
          <w:divBdr>
            <w:top w:val="none" w:sz="0" w:space="0" w:color="auto"/>
            <w:left w:val="none" w:sz="0" w:space="0" w:color="auto"/>
            <w:bottom w:val="none" w:sz="0" w:space="0" w:color="auto"/>
            <w:right w:val="none" w:sz="0" w:space="0" w:color="auto"/>
          </w:divBdr>
          <w:divsChild>
            <w:div w:id="2096971261">
              <w:marLeft w:val="0"/>
              <w:marRight w:val="0"/>
              <w:marTop w:val="0"/>
              <w:marBottom w:val="0"/>
              <w:divBdr>
                <w:top w:val="single" w:sz="6" w:space="0" w:color="CCCCCC"/>
                <w:left w:val="single" w:sz="6" w:space="0" w:color="CCCCCC"/>
                <w:bottom w:val="single" w:sz="6" w:space="0" w:color="CCCCCC"/>
                <w:right w:val="single" w:sz="6" w:space="0" w:color="CCCCCC"/>
              </w:divBdr>
              <w:divsChild>
                <w:div w:id="52220864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41171591">
          <w:marLeft w:val="0"/>
          <w:marRight w:val="336"/>
          <w:marTop w:val="120"/>
          <w:marBottom w:val="192"/>
          <w:divBdr>
            <w:top w:val="none" w:sz="0" w:space="0" w:color="auto"/>
            <w:left w:val="none" w:sz="0" w:space="0" w:color="auto"/>
            <w:bottom w:val="none" w:sz="0" w:space="0" w:color="auto"/>
            <w:right w:val="none" w:sz="0" w:space="0" w:color="auto"/>
          </w:divBdr>
          <w:divsChild>
            <w:div w:id="301423897">
              <w:marLeft w:val="0"/>
              <w:marRight w:val="0"/>
              <w:marTop w:val="0"/>
              <w:marBottom w:val="0"/>
              <w:divBdr>
                <w:top w:val="single" w:sz="6" w:space="0" w:color="CCCCCC"/>
                <w:left w:val="single" w:sz="6" w:space="0" w:color="CCCCCC"/>
                <w:bottom w:val="single" w:sz="6" w:space="0" w:color="CCCCCC"/>
                <w:right w:val="single" w:sz="6" w:space="0" w:color="CCCCCC"/>
              </w:divBdr>
              <w:divsChild>
                <w:div w:id="6923171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90083780">
          <w:marLeft w:val="336"/>
          <w:marRight w:val="0"/>
          <w:marTop w:val="120"/>
          <w:marBottom w:val="192"/>
          <w:divBdr>
            <w:top w:val="none" w:sz="0" w:space="0" w:color="auto"/>
            <w:left w:val="none" w:sz="0" w:space="0" w:color="auto"/>
            <w:bottom w:val="none" w:sz="0" w:space="0" w:color="auto"/>
            <w:right w:val="none" w:sz="0" w:space="0" w:color="auto"/>
          </w:divBdr>
          <w:divsChild>
            <w:div w:id="1525707879">
              <w:marLeft w:val="336"/>
              <w:marRight w:val="0"/>
              <w:marTop w:val="120"/>
              <w:marBottom w:val="192"/>
              <w:divBdr>
                <w:top w:val="none" w:sz="0" w:space="0" w:color="auto"/>
                <w:left w:val="none" w:sz="0" w:space="0" w:color="auto"/>
                <w:bottom w:val="none" w:sz="0" w:space="0" w:color="auto"/>
                <w:right w:val="none" w:sz="0" w:space="0" w:color="auto"/>
              </w:divBdr>
              <w:divsChild>
                <w:div w:id="849223621">
                  <w:marLeft w:val="0"/>
                  <w:marRight w:val="0"/>
                  <w:marTop w:val="0"/>
                  <w:marBottom w:val="0"/>
                  <w:divBdr>
                    <w:top w:val="single" w:sz="6" w:space="0" w:color="CCCCCC"/>
                    <w:left w:val="single" w:sz="6" w:space="0" w:color="CCCCCC"/>
                    <w:bottom w:val="single" w:sz="6" w:space="0" w:color="CCCCCC"/>
                    <w:right w:val="single" w:sz="6" w:space="0" w:color="CCCCCC"/>
                  </w:divBdr>
                  <w:divsChild>
                    <w:div w:id="49908384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2588">
          <w:marLeft w:val="0"/>
          <w:marRight w:val="336"/>
          <w:marTop w:val="120"/>
          <w:marBottom w:val="192"/>
          <w:divBdr>
            <w:top w:val="none" w:sz="0" w:space="0" w:color="auto"/>
            <w:left w:val="none" w:sz="0" w:space="0" w:color="auto"/>
            <w:bottom w:val="none" w:sz="0" w:space="0" w:color="auto"/>
            <w:right w:val="none" w:sz="0" w:space="0" w:color="auto"/>
          </w:divBdr>
          <w:divsChild>
            <w:div w:id="1883858189">
              <w:marLeft w:val="0"/>
              <w:marRight w:val="0"/>
              <w:marTop w:val="0"/>
              <w:marBottom w:val="0"/>
              <w:divBdr>
                <w:top w:val="single" w:sz="6" w:space="0" w:color="CCCCCC"/>
                <w:left w:val="single" w:sz="6" w:space="0" w:color="CCCCCC"/>
                <w:bottom w:val="single" w:sz="6" w:space="0" w:color="CCCCCC"/>
                <w:right w:val="single" w:sz="6" w:space="0" w:color="CCCCCC"/>
              </w:divBdr>
              <w:divsChild>
                <w:div w:id="6665154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07259767">
          <w:marLeft w:val="0"/>
          <w:marRight w:val="336"/>
          <w:marTop w:val="120"/>
          <w:marBottom w:val="192"/>
          <w:divBdr>
            <w:top w:val="none" w:sz="0" w:space="0" w:color="auto"/>
            <w:left w:val="none" w:sz="0" w:space="0" w:color="auto"/>
            <w:bottom w:val="none" w:sz="0" w:space="0" w:color="auto"/>
            <w:right w:val="none" w:sz="0" w:space="0" w:color="auto"/>
          </w:divBdr>
          <w:divsChild>
            <w:div w:id="524486655">
              <w:marLeft w:val="0"/>
              <w:marRight w:val="0"/>
              <w:marTop w:val="0"/>
              <w:marBottom w:val="0"/>
              <w:divBdr>
                <w:top w:val="single" w:sz="6" w:space="0" w:color="CCCCCC"/>
                <w:left w:val="single" w:sz="6" w:space="0" w:color="CCCCCC"/>
                <w:bottom w:val="single" w:sz="6" w:space="0" w:color="CCCCCC"/>
                <w:right w:val="single" w:sz="6" w:space="0" w:color="CCCCCC"/>
              </w:divBdr>
              <w:divsChild>
                <w:div w:id="17686943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30380235">
          <w:marLeft w:val="336"/>
          <w:marRight w:val="0"/>
          <w:marTop w:val="120"/>
          <w:marBottom w:val="192"/>
          <w:divBdr>
            <w:top w:val="none" w:sz="0" w:space="0" w:color="auto"/>
            <w:left w:val="none" w:sz="0" w:space="0" w:color="auto"/>
            <w:bottom w:val="none" w:sz="0" w:space="0" w:color="auto"/>
            <w:right w:val="none" w:sz="0" w:space="0" w:color="auto"/>
          </w:divBdr>
          <w:divsChild>
            <w:div w:id="1738748329">
              <w:marLeft w:val="0"/>
              <w:marRight w:val="0"/>
              <w:marTop w:val="0"/>
              <w:marBottom w:val="0"/>
              <w:divBdr>
                <w:top w:val="single" w:sz="6" w:space="0" w:color="CCCCCC"/>
                <w:left w:val="single" w:sz="6" w:space="0" w:color="CCCCCC"/>
                <w:bottom w:val="single" w:sz="6" w:space="0" w:color="CCCCCC"/>
                <w:right w:val="single" w:sz="6" w:space="0" w:color="CCCCCC"/>
              </w:divBdr>
              <w:divsChild>
                <w:div w:id="127208232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64406325">
          <w:marLeft w:val="336"/>
          <w:marRight w:val="0"/>
          <w:marTop w:val="120"/>
          <w:marBottom w:val="192"/>
          <w:divBdr>
            <w:top w:val="none" w:sz="0" w:space="0" w:color="auto"/>
            <w:left w:val="none" w:sz="0" w:space="0" w:color="auto"/>
            <w:bottom w:val="none" w:sz="0" w:space="0" w:color="auto"/>
            <w:right w:val="none" w:sz="0" w:space="0" w:color="auto"/>
          </w:divBdr>
          <w:divsChild>
            <w:div w:id="1122728867">
              <w:marLeft w:val="0"/>
              <w:marRight w:val="0"/>
              <w:marTop w:val="0"/>
              <w:marBottom w:val="0"/>
              <w:divBdr>
                <w:top w:val="single" w:sz="6" w:space="0" w:color="CCCCCC"/>
                <w:left w:val="single" w:sz="6" w:space="0" w:color="CCCCCC"/>
                <w:bottom w:val="single" w:sz="6" w:space="0" w:color="CCCCCC"/>
                <w:right w:val="single" w:sz="6" w:space="0" w:color="CCCCCC"/>
              </w:divBdr>
              <w:divsChild>
                <w:div w:id="10540405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63428428">
          <w:marLeft w:val="0"/>
          <w:marRight w:val="336"/>
          <w:marTop w:val="120"/>
          <w:marBottom w:val="192"/>
          <w:divBdr>
            <w:top w:val="none" w:sz="0" w:space="0" w:color="auto"/>
            <w:left w:val="none" w:sz="0" w:space="0" w:color="auto"/>
            <w:bottom w:val="none" w:sz="0" w:space="0" w:color="auto"/>
            <w:right w:val="none" w:sz="0" w:space="0" w:color="auto"/>
          </w:divBdr>
          <w:divsChild>
            <w:div w:id="1057045747">
              <w:marLeft w:val="0"/>
              <w:marRight w:val="0"/>
              <w:marTop w:val="0"/>
              <w:marBottom w:val="0"/>
              <w:divBdr>
                <w:top w:val="single" w:sz="6" w:space="0" w:color="CCCCCC"/>
                <w:left w:val="single" w:sz="6" w:space="0" w:color="CCCCCC"/>
                <w:bottom w:val="single" w:sz="6" w:space="0" w:color="CCCCCC"/>
                <w:right w:val="single" w:sz="6" w:space="0" w:color="CCCCCC"/>
              </w:divBdr>
              <w:divsChild>
                <w:div w:id="3095881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68650617">
          <w:marLeft w:val="0"/>
          <w:marRight w:val="0"/>
          <w:marTop w:val="0"/>
          <w:marBottom w:val="120"/>
          <w:divBdr>
            <w:top w:val="none" w:sz="0" w:space="0" w:color="auto"/>
            <w:left w:val="none" w:sz="0" w:space="0" w:color="auto"/>
            <w:bottom w:val="none" w:sz="0" w:space="0" w:color="auto"/>
            <w:right w:val="none" w:sz="0" w:space="0" w:color="auto"/>
          </w:divBdr>
          <w:divsChild>
            <w:div w:id="1445927310">
              <w:marLeft w:val="0"/>
              <w:marRight w:val="0"/>
              <w:marTop w:val="0"/>
              <w:marBottom w:val="0"/>
              <w:divBdr>
                <w:top w:val="single" w:sz="6" w:space="0" w:color="CCCCCC"/>
                <w:left w:val="single" w:sz="6" w:space="0" w:color="CCCCCC"/>
                <w:bottom w:val="single" w:sz="6" w:space="0" w:color="CCCCCC"/>
                <w:right w:val="single" w:sz="6" w:space="0" w:color="CCCCCC"/>
              </w:divBdr>
              <w:divsChild>
                <w:div w:id="158533973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65360436">
          <w:marLeft w:val="0"/>
          <w:marRight w:val="336"/>
          <w:marTop w:val="120"/>
          <w:marBottom w:val="192"/>
          <w:divBdr>
            <w:top w:val="none" w:sz="0" w:space="0" w:color="auto"/>
            <w:left w:val="none" w:sz="0" w:space="0" w:color="auto"/>
            <w:bottom w:val="none" w:sz="0" w:space="0" w:color="auto"/>
            <w:right w:val="none" w:sz="0" w:space="0" w:color="auto"/>
          </w:divBdr>
          <w:divsChild>
            <w:div w:id="1843930474">
              <w:marLeft w:val="0"/>
              <w:marRight w:val="0"/>
              <w:marTop w:val="0"/>
              <w:marBottom w:val="0"/>
              <w:divBdr>
                <w:top w:val="single" w:sz="6" w:space="0" w:color="CCCCCC"/>
                <w:left w:val="single" w:sz="6" w:space="0" w:color="CCCCCC"/>
                <w:bottom w:val="single" w:sz="6" w:space="0" w:color="CCCCCC"/>
                <w:right w:val="single" w:sz="6" w:space="0" w:color="CCCCCC"/>
              </w:divBdr>
              <w:divsChild>
                <w:div w:id="1178380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04429533">
          <w:marLeft w:val="336"/>
          <w:marRight w:val="0"/>
          <w:marTop w:val="120"/>
          <w:marBottom w:val="192"/>
          <w:divBdr>
            <w:top w:val="none" w:sz="0" w:space="0" w:color="auto"/>
            <w:left w:val="none" w:sz="0" w:space="0" w:color="auto"/>
            <w:bottom w:val="none" w:sz="0" w:space="0" w:color="auto"/>
            <w:right w:val="none" w:sz="0" w:space="0" w:color="auto"/>
          </w:divBdr>
          <w:divsChild>
            <w:div w:id="1088959398">
              <w:marLeft w:val="0"/>
              <w:marRight w:val="0"/>
              <w:marTop w:val="0"/>
              <w:marBottom w:val="0"/>
              <w:divBdr>
                <w:top w:val="single" w:sz="6" w:space="0" w:color="CCCCCC"/>
                <w:left w:val="single" w:sz="6" w:space="0" w:color="CCCCCC"/>
                <w:bottom w:val="single" w:sz="6" w:space="0" w:color="CCCCCC"/>
                <w:right w:val="single" w:sz="6" w:space="0" w:color="CCCCCC"/>
              </w:divBdr>
              <w:divsChild>
                <w:div w:id="102093025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40474274">
          <w:marLeft w:val="0"/>
          <w:marRight w:val="336"/>
          <w:marTop w:val="120"/>
          <w:marBottom w:val="192"/>
          <w:divBdr>
            <w:top w:val="none" w:sz="0" w:space="0" w:color="auto"/>
            <w:left w:val="none" w:sz="0" w:space="0" w:color="auto"/>
            <w:bottom w:val="none" w:sz="0" w:space="0" w:color="auto"/>
            <w:right w:val="none" w:sz="0" w:space="0" w:color="auto"/>
          </w:divBdr>
          <w:divsChild>
            <w:div w:id="1215775655">
              <w:marLeft w:val="0"/>
              <w:marRight w:val="0"/>
              <w:marTop w:val="0"/>
              <w:marBottom w:val="0"/>
              <w:divBdr>
                <w:top w:val="single" w:sz="6" w:space="0" w:color="CCCCCC"/>
                <w:left w:val="single" w:sz="6" w:space="0" w:color="CCCCCC"/>
                <w:bottom w:val="single" w:sz="6" w:space="0" w:color="CCCCCC"/>
                <w:right w:val="single" w:sz="6" w:space="0" w:color="CCCCCC"/>
              </w:divBdr>
              <w:divsChild>
                <w:div w:id="71724397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53845672">
          <w:marLeft w:val="336"/>
          <w:marRight w:val="0"/>
          <w:marTop w:val="120"/>
          <w:marBottom w:val="192"/>
          <w:divBdr>
            <w:top w:val="none" w:sz="0" w:space="0" w:color="auto"/>
            <w:left w:val="none" w:sz="0" w:space="0" w:color="auto"/>
            <w:bottom w:val="none" w:sz="0" w:space="0" w:color="auto"/>
            <w:right w:val="none" w:sz="0" w:space="0" w:color="auto"/>
          </w:divBdr>
          <w:divsChild>
            <w:div w:id="806167431">
              <w:marLeft w:val="0"/>
              <w:marRight w:val="0"/>
              <w:marTop w:val="0"/>
              <w:marBottom w:val="0"/>
              <w:divBdr>
                <w:top w:val="single" w:sz="6" w:space="0" w:color="CCCCCC"/>
                <w:left w:val="single" w:sz="6" w:space="0" w:color="CCCCCC"/>
                <w:bottom w:val="single" w:sz="6" w:space="0" w:color="CCCCCC"/>
                <w:right w:val="single" w:sz="6" w:space="0" w:color="CCCCCC"/>
              </w:divBdr>
              <w:divsChild>
                <w:div w:id="6161825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00562177">
          <w:marLeft w:val="0"/>
          <w:marRight w:val="336"/>
          <w:marTop w:val="120"/>
          <w:marBottom w:val="192"/>
          <w:divBdr>
            <w:top w:val="none" w:sz="0" w:space="0" w:color="auto"/>
            <w:left w:val="none" w:sz="0" w:space="0" w:color="auto"/>
            <w:bottom w:val="none" w:sz="0" w:space="0" w:color="auto"/>
            <w:right w:val="none" w:sz="0" w:space="0" w:color="auto"/>
          </w:divBdr>
          <w:divsChild>
            <w:div w:id="1457791992">
              <w:marLeft w:val="0"/>
              <w:marRight w:val="0"/>
              <w:marTop w:val="0"/>
              <w:marBottom w:val="0"/>
              <w:divBdr>
                <w:top w:val="single" w:sz="6" w:space="0" w:color="CCCCCC"/>
                <w:left w:val="single" w:sz="6" w:space="0" w:color="CCCCCC"/>
                <w:bottom w:val="single" w:sz="6" w:space="0" w:color="CCCCCC"/>
                <w:right w:val="single" w:sz="6" w:space="0" w:color="CCCCCC"/>
              </w:divBdr>
              <w:divsChild>
                <w:div w:id="17295573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446009">
      <w:bodyDiv w:val="1"/>
      <w:marLeft w:val="0"/>
      <w:marRight w:val="0"/>
      <w:marTop w:val="0"/>
      <w:marBottom w:val="0"/>
      <w:divBdr>
        <w:top w:val="none" w:sz="0" w:space="0" w:color="auto"/>
        <w:left w:val="none" w:sz="0" w:space="0" w:color="auto"/>
        <w:bottom w:val="none" w:sz="0" w:space="0" w:color="auto"/>
        <w:right w:val="none" w:sz="0" w:space="0" w:color="auto"/>
      </w:divBdr>
    </w:div>
    <w:div w:id="2094620004">
      <w:bodyDiv w:val="1"/>
      <w:marLeft w:val="0"/>
      <w:marRight w:val="0"/>
      <w:marTop w:val="0"/>
      <w:marBottom w:val="0"/>
      <w:divBdr>
        <w:top w:val="none" w:sz="0" w:space="0" w:color="auto"/>
        <w:left w:val="none" w:sz="0" w:space="0" w:color="auto"/>
        <w:bottom w:val="none" w:sz="0" w:space="0" w:color="auto"/>
        <w:right w:val="none" w:sz="0" w:space="0" w:color="auto"/>
      </w:divBdr>
    </w:div>
    <w:div w:id="2094890393">
      <w:bodyDiv w:val="1"/>
      <w:marLeft w:val="0"/>
      <w:marRight w:val="0"/>
      <w:marTop w:val="0"/>
      <w:marBottom w:val="0"/>
      <w:divBdr>
        <w:top w:val="none" w:sz="0" w:space="0" w:color="auto"/>
        <w:left w:val="none" w:sz="0" w:space="0" w:color="auto"/>
        <w:bottom w:val="none" w:sz="0" w:space="0" w:color="auto"/>
        <w:right w:val="none" w:sz="0" w:space="0" w:color="auto"/>
      </w:divBdr>
    </w:div>
    <w:div w:id="2099133720">
      <w:bodyDiv w:val="1"/>
      <w:marLeft w:val="0"/>
      <w:marRight w:val="0"/>
      <w:marTop w:val="0"/>
      <w:marBottom w:val="0"/>
      <w:divBdr>
        <w:top w:val="none" w:sz="0" w:space="0" w:color="auto"/>
        <w:left w:val="none" w:sz="0" w:space="0" w:color="auto"/>
        <w:bottom w:val="none" w:sz="0" w:space="0" w:color="auto"/>
        <w:right w:val="none" w:sz="0" w:space="0" w:color="auto"/>
      </w:divBdr>
    </w:div>
    <w:div w:id="2104836248">
      <w:bodyDiv w:val="1"/>
      <w:marLeft w:val="0"/>
      <w:marRight w:val="0"/>
      <w:marTop w:val="0"/>
      <w:marBottom w:val="0"/>
      <w:divBdr>
        <w:top w:val="none" w:sz="0" w:space="0" w:color="auto"/>
        <w:left w:val="none" w:sz="0" w:space="0" w:color="auto"/>
        <w:bottom w:val="none" w:sz="0" w:space="0" w:color="auto"/>
        <w:right w:val="none" w:sz="0" w:space="0" w:color="auto"/>
      </w:divBdr>
      <w:divsChild>
        <w:div w:id="325131403">
          <w:marLeft w:val="0"/>
          <w:marRight w:val="0"/>
          <w:marTop w:val="0"/>
          <w:marBottom w:val="0"/>
          <w:divBdr>
            <w:top w:val="none" w:sz="0" w:space="1" w:color="auto"/>
            <w:left w:val="none" w:sz="0" w:space="0" w:color="auto"/>
            <w:bottom w:val="single" w:sz="6" w:space="2" w:color="B6B5B5"/>
            <w:right w:val="none" w:sz="0" w:space="0" w:color="auto"/>
          </w:divBdr>
        </w:div>
        <w:div w:id="441800256">
          <w:marLeft w:val="0"/>
          <w:marRight w:val="0"/>
          <w:marTop w:val="0"/>
          <w:marBottom w:val="0"/>
          <w:divBdr>
            <w:top w:val="single" w:sz="6" w:space="6" w:color="FFFFFF"/>
            <w:left w:val="none" w:sz="0" w:space="0" w:color="auto"/>
            <w:bottom w:val="none" w:sz="0" w:space="0" w:color="auto"/>
            <w:right w:val="none" w:sz="0" w:space="0" w:color="auto"/>
          </w:divBdr>
        </w:div>
      </w:divsChild>
    </w:div>
    <w:div w:id="2107800221">
      <w:bodyDiv w:val="1"/>
      <w:marLeft w:val="0"/>
      <w:marRight w:val="0"/>
      <w:marTop w:val="0"/>
      <w:marBottom w:val="0"/>
      <w:divBdr>
        <w:top w:val="none" w:sz="0" w:space="0" w:color="auto"/>
        <w:left w:val="none" w:sz="0" w:space="0" w:color="auto"/>
        <w:bottom w:val="none" w:sz="0" w:space="0" w:color="auto"/>
        <w:right w:val="none" w:sz="0" w:space="0" w:color="auto"/>
      </w:divBdr>
      <w:divsChild>
        <w:div w:id="755596836">
          <w:marLeft w:val="0"/>
          <w:marRight w:val="0"/>
          <w:marTop w:val="0"/>
          <w:marBottom w:val="0"/>
          <w:divBdr>
            <w:top w:val="none" w:sz="0" w:space="1" w:color="auto"/>
            <w:left w:val="none" w:sz="0" w:space="0" w:color="auto"/>
            <w:bottom w:val="single" w:sz="6" w:space="2" w:color="B6B5B5"/>
            <w:right w:val="none" w:sz="0" w:space="0" w:color="auto"/>
          </w:divBdr>
        </w:div>
        <w:div w:id="2140996475">
          <w:marLeft w:val="0"/>
          <w:marRight w:val="0"/>
          <w:marTop w:val="0"/>
          <w:marBottom w:val="0"/>
          <w:divBdr>
            <w:top w:val="single" w:sz="6" w:space="6" w:color="FFFFFF"/>
            <w:left w:val="none" w:sz="0" w:space="0" w:color="auto"/>
            <w:bottom w:val="none" w:sz="0" w:space="0" w:color="auto"/>
            <w:right w:val="none" w:sz="0" w:space="0" w:color="auto"/>
          </w:divBdr>
        </w:div>
      </w:divsChild>
    </w:div>
    <w:div w:id="2112234322">
      <w:bodyDiv w:val="1"/>
      <w:marLeft w:val="0"/>
      <w:marRight w:val="0"/>
      <w:marTop w:val="0"/>
      <w:marBottom w:val="0"/>
      <w:divBdr>
        <w:top w:val="none" w:sz="0" w:space="0" w:color="auto"/>
        <w:left w:val="none" w:sz="0" w:space="0" w:color="auto"/>
        <w:bottom w:val="none" w:sz="0" w:space="0" w:color="auto"/>
        <w:right w:val="none" w:sz="0" w:space="0" w:color="auto"/>
      </w:divBdr>
    </w:div>
    <w:div w:id="2118746077">
      <w:bodyDiv w:val="1"/>
      <w:marLeft w:val="0"/>
      <w:marRight w:val="0"/>
      <w:marTop w:val="0"/>
      <w:marBottom w:val="0"/>
      <w:divBdr>
        <w:top w:val="none" w:sz="0" w:space="0" w:color="auto"/>
        <w:left w:val="none" w:sz="0" w:space="0" w:color="auto"/>
        <w:bottom w:val="none" w:sz="0" w:space="0" w:color="auto"/>
        <w:right w:val="none" w:sz="0" w:space="0" w:color="auto"/>
      </w:divBdr>
    </w:div>
    <w:div w:id="2124108426">
      <w:bodyDiv w:val="1"/>
      <w:marLeft w:val="0"/>
      <w:marRight w:val="0"/>
      <w:marTop w:val="0"/>
      <w:marBottom w:val="0"/>
      <w:divBdr>
        <w:top w:val="none" w:sz="0" w:space="0" w:color="auto"/>
        <w:left w:val="none" w:sz="0" w:space="0" w:color="auto"/>
        <w:bottom w:val="none" w:sz="0" w:space="0" w:color="auto"/>
        <w:right w:val="none" w:sz="0" w:space="0" w:color="auto"/>
      </w:divBdr>
      <w:divsChild>
        <w:div w:id="835923878">
          <w:marLeft w:val="0"/>
          <w:marRight w:val="0"/>
          <w:marTop w:val="0"/>
          <w:marBottom w:val="0"/>
          <w:divBdr>
            <w:top w:val="single" w:sz="6" w:space="6" w:color="FFFFFF"/>
            <w:left w:val="none" w:sz="0" w:space="0" w:color="auto"/>
            <w:bottom w:val="none" w:sz="0" w:space="0" w:color="auto"/>
            <w:right w:val="none" w:sz="0" w:space="0" w:color="auto"/>
          </w:divBdr>
        </w:div>
        <w:div w:id="1801417751">
          <w:marLeft w:val="0"/>
          <w:marRight w:val="0"/>
          <w:marTop w:val="0"/>
          <w:marBottom w:val="0"/>
          <w:divBdr>
            <w:top w:val="none" w:sz="0" w:space="1" w:color="auto"/>
            <w:left w:val="none" w:sz="0" w:space="0" w:color="auto"/>
            <w:bottom w:val="single" w:sz="6" w:space="2" w:color="B6B5B5"/>
            <w:right w:val="none" w:sz="0" w:space="0" w:color="auto"/>
          </w:divBdr>
        </w:div>
      </w:divsChild>
    </w:div>
    <w:div w:id="2127696056">
      <w:bodyDiv w:val="1"/>
      <w:marLeft w:val="0"/>
      <w:marRight w:val="0"/>
      <w:marTop w:val="0"/>
      <w:marBottom w:val="0"/>
      <w:divBdr>
        <w:top w:val="none" w:sz="0" w:space="0" w:color="auto"/>
        <w:left w:val="none" w:sz="0" w:space="0" w:color="auto"/>
        <w:bottom w:val="none" w:sz="0" w:space="0" w:color="auto"/>
        <w:right w:val="none" w:sz="0" w:space="0" w:color="auto"/>
      </w:divBdr>
    </w:div>
    <w:div w:id="2130589354">
      <w:bodyDiv w:val="1"/>
      <w:marLeft w:val="0"/>
      <w:marRight w:val="0"/>
      <w:marTop w:val="0"/>
      <w:marBottom w:val="0"/>
      <w:divBdr>
        <w:top w:val="none" w:sz="0" w:space="0" w:color="auto"/>
        <w:left w:val="none" w:sz="0" w:space="0" w:color="auto"/>
        <w:bottom w:val="none" w:sz="0" w:space="0" w:color="auto"/>
        <w:right w:val="none" w:sz="0" w:space="0" w:color="auto"/>
      </w:divBdr>
    </w:div>
    <w:div w:id="2133942615">
      <w:bodyDiv w:val="1"/>
      <w:marLeft w:val="0"/>
      <w:marRight w:val="0"/>
      <w:marTop w:val="0"/>
      <w:marBottom w:val="0"/>
      <w:divBdr>
        <w:top w:val="none" w:sz="0" w:space="0" w:color="auto"/>
        <w:left w:val="none" w:sz="0" w:space="0" w:color="auto"/>
        <w:bottom w:val="none" w:sz="0" w:space="0" w:color="auto"/>
        <w:right w:val="none" w:sz="0" w:space="0" w:color="auto"/>
      </w:divBdr>
    </w:div>
    <w:div w:id="2136757024">
      <w:bodyDiv w:val="1"/>
      <w:marLeft w:val="0"/>
      <w:marRight w:val="0"/>
      <w:marTop w:val="0"/>
      <w:marBottom w:val="0"/>
      <w:divBdr>
        <w:top w:val="none" w:sz="0" w:space="0" w:color="auto"/>
        <w:left w:val="none" w:sz="0" w:space="0" w:color="auto"/>
        <w:bottom w:val="none" w:sz="0" w:space="0" w:color="auto"/>
        <w:right w:val="none" w:sz="0" w:space="0" w:color="auto"/>
      </w:divBdr>
    </w:div>
    <w:div w:id="2137523995">
      <w:bodyDiv w:val="1"/>
      <w:marLeft w:val="0"/>
      <w:marRight w:val="0"/>
      <w:marTop w:val="0"/>
      <w:marBottom w:val="0"/>
      <w:divBdr>
        <w:top w:val="none" w:sz="0" w:space="0" w:color="auto"/>
        <w:left w:val="none" w:sz="0" w:space="0" w:color="auto"/>
        <w:bottom w:val="none" w:sz="0" w:space="0" w:color="auto"/>
        <w:right w:val="none" w:sz="0" w:space="0" w:color="auto"/>
      </w:divBdr>
      <w:divsChild>
        <w:div w:id="154692939">
          <w:marLeft w:val="0"/>
          <w:marRight w:val="0"/>
          <w:marTop w:val="0"/>
          <w:marBottom w:val="0"/>
          <w:divBdr>
            <w:top w:val="none" w:sz="0" w:space="1" w:color="auto"/>
            <w:left w:val="none" w:sz="0" w:space="0" w:color="auto"/>
            <w:bottom w:val="single" w:sz="6" w:space="2" w:color="B6B5B5"/>
            <w:right w:val="none" w:sz="0" w:space="0" w:color="auto"/>
          </w:divBdr>
        </w:div>
        <w:div w:id="1901863905">
          <w:marLeft w:val="0"/>
          <w:marRight w:val="0"/>
          <w:marTop w:val="0"/>
          <w:marBottom w:val="0"/>
          <w:divBdr>
            <w:top w:val="single" w:sz="6" w:space="6" w:color="FFFFFF"/>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hyperlink" Target="mailto:6ogpn@ogps.omsk.su"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hyperlink" Target="https://vk.com/id359904810" TargetMode="Externa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hyperlink" Target="mailto:6ogpn@ogps.omsk.s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7F242-0E62-46A0-A536-5622A0D77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6234</Words>
  <Characters>35535</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41686</CharactersWithSpaces>
  <SharedDoc>false</SharedDoc>
  <HLinks>
    <vt:vector size="54" baseType="variant">
      <vt:variant>
        <vt:i4>1638451</vt:i4>
      </vt:variant>
      <vt:variant>
        <vt:i4>24</vt:i4>
      </vt:variant>
      <vt:variant>
        <vt:i4>0</vt:i4>
      </vt:variant>
      <vt:variant>
        <vt:i4>5</vt:i4>
      </vt:variant>
      <vt:variant>
        <vt:lpwstr>mailto:6ogpn@ogps.omsk.su</vt:lpwstr>
      </vt:variant>
      <vt:variant>
        <vt:lpwstr/>
      </vt:variant>
      <vt:variant>
        <vt:i4>5242897</vt:i4>
      </vt:variant>
      <vt:variant>
        <vt:i4>21</vt:i4>
      </vt:variant>
      <vt:variant>
        <vt:i4>0</vt:i4>
      </vt:variant>
      <vt:variant>
        <vt:i4>5</vt:i4>
      </vt:variant>
      <vt:variant>
        <vt:lpwstr>http://ru.wikipedia.org/wiki/%D0%A4%D0%B8%D0%BB%D1%8C%D1%82%D1%80</vt:lpwstr>
      </vt:variant>
      <vt:variant>
        <vt:lpwstr/>
      </vt:variant>
      <vt:variant>
        <vt:i4>5242897</vt:i4>
      </vt:variant>
      <vt:variant>
        <vt:i4>18</vt:i4>
      </vt:variant>
      <vt:variant>
        <vt:i4>0</vt:i4>
      </vt:variant>
      <vt:variant>
        <vt:i4>5</vt:i4>
      </vt:variant>
      <vt:variant>
        <vt:lpwstr>http://ru.wikipedia.org/wiki/%D0%A2%D0%BE%D0%BA%D1%81%D0%B8%D0%BD</vt:lpwstr>
      </vt:variant>
      <vt:variant>
        <vt:lpwstr/>
      </vt:variant>
      <vt:variant>
        <vt:i4>524353</vt:i4>
      </vt:variant>
      <vt:variant>
        <vt:i4>15</vt:i4>
      </vt:variant>
      <vt:variant>
        <vt:i4>0</vt:i4>
      </vt:variant>
      <vt:variant>
        <vt:i4>5</vt:i4>
      </vt:variant>
      <vt:variant>
        <vt:lpwstr>http://ru.wikipedia.org/wiki/%D0%9C%D0%B8%D0%BA%D1%80%D0%BE%D0%B1</vt:lpwstr>
      </vt:variant>
      <vt:variant>
        <vt:lpwstr/>
      </vt:variant>
      <vt:variant>
        <vt:i4>2818148</vt:i4>
      </vt:variant>
      <vt:variant>
        <vt:i4>12</vt:i4>
      </vt:variant>
      <vt:variant>
        <vt:i4>0</vt:i4>
      </vt:variant>
      <vt:variant>
        <vt:i4>5</vt:i4>
      </vt:variant>
      <vt:variant>
        <vt:lpwstr>http://ru.wikipedia.org/wiki/%D0%91%D0%BE%D0%B5%D0%B2%D0%BE%D0%B5_%D0%BE%D1%82%D1%80%D0%B0%D0%B2%D0%BB%D1%8F%D1%8E%D1%89%D0%B5%D0%B5_%D0%B2%D0%B5%D1%89%D0%B5%D1%81%D1%82%D0%B2%D0%BE</vt:lpwstr>
      </vt:variant>
      <vt:variant>
        <vt:lpwstr/>
      </vt:variant>
      <vt:variant>
        <vt:i4>5439567</vt:i4>
      </vt:variant>
      <vt:variant>
        <vt:i4>9</vt:i4>
      </vt:variant>
      <vt:variant>
        <vt:i4>0</vt:i4>
      </vt:variant>
      <vt:variant>
        <vt:i4>5</vt:i4>
      </vt:variant>
      <vt:variant>
        <vt:lpwstr>http://ru.wikipedia.org/wiki/%D0%93%D0%BB%D0%B0%D0%B7</vt:lpwstr>
      </vt:variant>
      <vt:variant>
        <vt:lpwstr/>
      </vt:variant>
      <vt:variant>
        <vt:i4>2359378</vt:i4>
      </vt:variant>
      <vt:variant>
        <vt:i4>6</vt:i4>
      </vt:variant>
      <vt:variant>
        <vt:i4>0</vt:i4>
      </vt:variant>
      <vt:variant>
        <vt:i4>5</vt:i4>
      </vt:variant>
      <vt:variant>
        <vt:lpwstr>http://ru.wikipedia.org/wiki/%D0%9E%D1%80%D0%B3%D0%B0%D0%BD%D1%8B_%D0%B4%D1%8B%D1%85%D0%B0%D0%BD%D0%B8%D1%8F</vt:lpwstr>
      </vt:variant>
      <vt:variant>
        <vt:lpwstr/>
      </vt:variant>
      <vt:variant>
        <vt:i4>524319</vt:i4>
      </vt:variant>
      <vt:variant>
        <vt:i4>3</vt:i4>
      </vt:variant>
      <vt:variant>
        <vt:i4>0</vt:i4>
      </vt:variant>
      <vt:variant>
        <vt:i4>5</vt:i4>
      </vt:variant>
      <vt:variant>
        <vt:lpwstr>http://ru.wikipedia.org/wiki/%D0%A1%D0%A1%D0%A1%D0%A0</vt:lpwstr>
      </vt:variant>
      <vt:variant>
        <vt:lpwstr/>
      </vt:variant>
      <vt:variant>
        <vt:i4>5439555</vt:i4>
      </vt:variant>
      <vt:variant>
        <vt:i4>0</vt:i4>
      </vt:variant>
      <vt:variant>
        <vt:i4>0</vt:i4>
      </vt:variant>
      <vt:variant>
        <vt:i4>5</vt:i4>
      </vt:variant>
      <vt:variant>
        <vt:lpwstr>http://ru.wikipedia.org/wiki/%D0%9F%D1%80%D0%BE%D1%82%D0%B8%D0%B2%D0%BE%D0%B3%D0%B0%D0%B7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Костюк АС</cp:lastModifiedBy>
  <cp:revision>2</cp:revision>
  <cp:lastPrinted>2011-09-27T14:11:00Z</cp:lastPrinted>
  <dcterms:created xsi:type="dcterms:W3CDTF">2018-11-06T05:45:00Z</dcterms:created>
  <dcterms:modified xsi:type="dcterms:W3CDTF">2018-11-06T05:45:00Z</dcterms:modified>
</cp:coreProperties>
</file>