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6" w:rsidRDefault="00FC3716" w:rsidP="00FC371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>Приложение 5</w:t>
      </w:r>
    </w:p>
    <w:p w:rsidR="00FC3716" w:rsidRDefault="00FC3716" w:rsidP="00FC371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C3716" w:rsidTr="00FC3716">
        <w:trPr>
          <w:trHeight w:val="3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P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»,</w:t>
            </w:r>
          </w:p>
          <w:p w:rsid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«Профориентация 360»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Программма</w:t>
            </w:r>
            <w:proofErr w:type="spellEnd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пробы</w:t>
            </w:r>
          </w:p>
          <w:p w:rsidR="000563EA" w:rsidRP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внутри группы: 298</w:t>
            </w:r>
          </w:p>
          <w:p w:rsidR="000563EA" w:rsidRP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направление: Геодезия</w:t>
            </w:r>
          </w:p>
          <w:p w:rsidR="000563EA" w:rsidRP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Группа профессиональных направлений: Индустриальная среда</w:t>
            </w:r>
          </w:p>
          <w:p w:rsidR="00FC3716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8-9 классов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ы) инновационного продукта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Сатлер</w:t>
            </w:r>
            <w:proofErr w:type="spellEnd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преподаватель, БПОУ ОО «Омский строительный колледж»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  <w:p w:rsidR="00FC3716" w:rsidRDefault="00FC3716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движение в выборе своей будущей профессии;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ценностной ориентации в будущей профессиональной деятельности, в данном случае геодезиста;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теоретическ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информации о специфике работы геодезиста;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обучающихся в профессиональном самосовершенствовании решения производственных задач при выполнении простейших видов деятельности геодезиста;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развития и реализации способностей обучающихся;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личностными и профессиональными требованиями, необходимыми для успешной работы по выбранной профессии;</w:t>
            </w:r>
          </w:p>
          <w:p w:rsidR="00FC3716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 данных о предпочтениях, склонностях и возможностях обучающихся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FC3716" w:rsidRDefault="00FC3716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проблем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ранней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</w:p>
          <w:p w:rsidR="00FC3716" w:rsidRDefault="00C36ECB" w:rsidP="00655514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(в период обучения в 8–</w:t>
            </w:r>
            <w:r w:rsid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классах) и профессиональному самоопределению </w:t>
            </w:r>
            <w:r w:rsidR="006555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proofErr w:type="gramStart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«Основы геодезии»,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 и </w:t>
            </w:r>
            <w:proofErr w:type="gramStart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столы, стулья)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- штатив, нивелир, тахеометр, рейка, компас</w:t>
            </w:r>
          </w:p>
          <w:p w:rsidR="00FC3716" w:rsidRDefault="00655514" w:rsidP="00CD26F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Кадры – преподаватель геодезии</w:t>
            </w:r>
            <w:r w:rsidR="00CD26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C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26F2" w:rsidRPr="00CD26F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из числа студенто</w:t>
            </w:r>
            <w:proofErr w:type="gramStart"/>
            <w:r w:rsidR="00CD26F2" w:rsidRPr="00CD26F2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="00CD26F2" w:rsidRPr="00CD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чемпионатов «Молодые профессионалы»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результатов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  <w:p w:rsidR="00C21161" w:rsidRDefault="00C21161" w:rsidP="00C21161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саморазвития;</w:t>
            </w:r>
          </w:p>
          <w:p w:rsidR="00C21161" w:rsidRPr="00C21161" w:rsidRDefault="00C21161" w:rsidP="00C21161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осознанный выбор будущей профессии и возможностей реализации собственных 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планов;</w:t>
            </w:r>
          </w:p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результаты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деятельности; самостоятельно осуществлять, контролировать и корректировать деятельность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новых познавательных задач и средств их достижения;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1E206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69">
              <w:rPr>
                <w:rFonts w:ascii="Times New Roman" w:eastAsia="Calibri" w:hAnsi="Times New Roman" w:cs="Times New Roman"/>
                <w:sz w:val="24"/>
                <w:szCs w:val="24"/>
              </w:rPr>
              <w:t>http://omsk53.ru/about/rip_inko.php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0005" w:rsidRDefault="00390005"/>
    <w:sectPr w:rsidR="003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A9C"/>
    <w:multiLevelType w:val="hybridMultilevel"/>
    <w:tmpl w:val="C5A62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C5B6A"/>
    <w:multiLevelType w:val="hybridMultilevel"/>
    <w:tmpl w:val="5AE67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8129D"/>
    <w:multiLevelType w:val="hybridMultilevel"/>
    <w:tmpl w:val="AD066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F"/>
    <w:rsid w:val="000563EA"/>
    <w:rsid w:val="0006656B"/>
    <w:rsid w:val="001E2069"/>
    <w:rsid w:val="00390005"/>
    <w:rsid w:val="005B63DF"/>
    <w:rsid w:val="00655514"/>
    <w:rsid w:val="00696616"/>
    <w:rsid w:val="006B5FAF"/>
    <w:rsid w:val="00AA4EE8"/>
    <w:rsid w:val="00B92901"/>
    <w:rsid w:val="00C21161"/>
    <w:rsid w:val="00C36ECB"/>
    <w:rsid w:val="00CD26F2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2021-11-30T04:56:00Z</dcterms:created>
  <dcterms:modified xsi:type="dcterms:W3CDTF">2021-11-30T04:56:00Z</dcterms:modified>
</cp:coreProperties>
</file>