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6A11" w:rsidRDefault="003A6A11" w:rsidP="003A6A11">
      <w:pPr>
        <w:spacing w:after="0" w:line="240" w:lineRule="auto"/>
        <w:jc w:val="center"/>
        <w:rPr>
          <w:rFonts w:ascii="Times New Roman" w:hAnsi="Times New Roman" w:cs="Times New Roman"/>
          <w:b/>
          <w:sz w:val="24"/>
          <w:szCs w:val="24"/>
        </w:rPr>
      </w:pPr>
      <w:bookmarkStart w:id="0" w:name="_GoBack"/>
      <w:bookmarkEnd w:id="0"/>
      <w:r w:rsidRPr="004A7196">
        <w:rPr>
          <w:rFonts w:ascii="Times New Roman" w:hAnsi="Times New Roman" w:cs="Times New Roman"/>
          <w:b/>
          <w:sz w:val="24"/>
          <w:szCs w:val="24"/>
        </w:rPr>
        <w:t>АРЫПОВА НАТАЛЬЯ НИКОЛАЕВНА</w:t>
      </w:r>
    </w:p>
    <w:p w:rsidR="003A6A11" w:rsidRDefault="003A6A11" w:rsidP="003A6A11">
      <w:pPr>
        <w:spacing w:after="0" w:line="240" w:lineRule="auto"/>
        <w:jc w:val="center"/>
        <w:rPr>
          <w:rFonts w:ascii="Times New Roman" w:hAnsi="Times New Roman" w:cs="Times New Roman"/>
          <w:sz w:val="24"/>
          <w:szCs w:val="24"/>
        </w:rPr>
      </w:pPr>
      <w:r w:rsidRPr="004A7196">
        <w:rPr>
          <w:rFonts w:ascii="Times New Roman" w:hAnsi="Times New Roman" w:cs="Times New Roman"/>
          <w:sz w:val="24"/>
          <w:szCs w:val="24"/>
        </w:rPr>
        <w:t>преподаватель геодезии и землеустройства</w:t>
      </w:r>
      <w:r>
        <w:rPr>
          <w:rFonts w:ascii="Times New Roman" w:hAnsi="Times New Roman" w:cs="Times New Roman"/>
          <w:sz w:val="24"/>
          <w:szCs w:val="24"/>
        </w:rPr>
        <w:t xml:space="preserve">  </w:t>
      </w:r>
    </w:p>
    <w:p w:rsidR="003A6A11" w:rsidRDefault="003A6A11" w:rsidP="003A6A11">
      <w:pPr>
        <w:spacing w:after="0" w:line="240" w:lineRule="auto"/>
        <w:jc w:val="center"/>
        <w:rPr>
          <w:rFonts w:ascii="Times New Roman" w:hAnsi="Times New Roman" w:cs="Times New Roman"/>
          <w:sz w:val="24"/>
          <w:szCs w:val="24"/>
        </w:rPr>
      </w:pPr>
    </w:p>
    <w:p w:rsidR="003A6A11" w:rsidRDefault="003A6A11" w:rsidP="003A6A11">
      <w:pPr>
        <w:spacing w:after="0" w:line="240" w:lineRule="auto"/>
        <w:jc w:val="center"/>
        <w:rPr>
          <w:rFonts w:ascii="Times New Roman" w:hAnsi="Times New Roman" w:cs="Times New Roman"/>
          <w:b/>
          <w:sz w:val="24"/>
          <w:szCs w:val="24"/>
        </w:rPr>
      </w:pPr>
      <w:r w:rsidRPr="004A7196">
        <w:rPr>
          <w:rFonts w:ascii="Times New Roman" w:hAnsi="Times New Roman" w:cs="Times New Roman"/>
          <w:b/>
          <w:sz w:val="24"/>
          <w:szCs w:val="24"/>
        </w:rPr>
        <w:t>Полевой контроль в действии</w:t>
      </w:r>
    </w:p>
    <w:p w:rsidR="003A6A11" w:rsidRPr="004A7196" w:rsidRDefault="003A6A11" w:rsidP="003A6A11">
      <w:pPr>
        <w:spacing w:after="0" w:line="240" w:lineRule="auto"/>
        <w:jc w:val="center"/>
        <w:rPr>
          <w:rFonts w:ascii="Times New Roman" w:hAnsi="Times New Roman" w:cs="Times New Roman"/>
          <w:b/>
          <w:sz w:val="24"/>
          <w:szCs w:val="24"/>
        </w:rPr>
      </w:pPr>
    </w:p>
    <w:p w:rsidR="003A6A11" w:rsidRDefault="003A6A11" w:rsidP="003A6A11">
      <w:pPr>
        <w:spacing w:after="0" w:line="240" w:lineRule="auto"/>
        <w:ind w:firstLine="850"/>
        <w:jc w:val="both"/>
        <w:rPr>
          <w:rFonts w:ascii="Times New Roman" w:hAnsi="Times New Roman" w:cs="Times New Roman"/>
          <w:sz w:val="24"/>
          <w:szCs w:val="24"/>
        </w:rPr>
      </w:pPr>
      <w:r w:rsidRPr="004A7196">
        <w:rPr>
          <w:rFonts w:ascii="Times New Roman" w:hAnsi="Times New Roman" w:cs="Times New Roman"/>
          <w:sz w:val="24"/>
          <w:szCs w:val="24"/>
        </w:rPr>
        <w:t xml:space="preserve">Цель учебной геодезической практики – закрепление теоретических знаний </w:t>
      </w:r>
      <w:r>
        <w:rPr>
          <w:rFonts w:ascii="Times New Roman" w:hAnsi="Times New Roman" w:cs="Times New Roman"/>
          <w:sz w:val="24"/>
          <w:szCs w:val="24"/>
        </w:rPr>
        <w:t xml:space="preserve">по </w:t>
      </w:r>
      <w:r w:rsidRPr="004A7196">
        <w:rPr>
          <w:rFonts w:ascii="Times New Roman" w:hAnsi="Times New Roman" w:cs="Times New Roman"/>
          <w:sz w:val="24"/>
          <w:szCs w:val="24"/>
        </w:rPr>
        <w:t>основным геодезическим работам, приобретение навыков в выполнении полевых и камеральных работ по основам геодезического обеспечения кадастровых и строительных работ.  Основное внимание при прохождении практики уделяется созданию съемочного обоснования крупномасштабных съемок и съемке масштаба 1:500 как наиболее распространенным при выполнении кадастров</w:t>
      </w:r>
      <w:r>
        <w:rPr>
          <w:rFonts w:ascii="Times New Roman" w:hAnsi="Times New Roman" w:cs="Times New Roman"/>
          <w:sz w:val="24"/>
          <w:szCs w:val="24"/>
        </w:rPr>
        <w:t xml:space="preserve">ых работ и строительных работ. </w:t>
      </w:r>
    </w:p>
    <w:p w:rsidR="003A6A11" w:rsidRDefault="003A6A11" w:rsidP="003A6A11">
      <w:pPr>
        <w:spacing w:after="0" w:line="240" w:lineRule="auto"/>
        <w:ind w:firstLine="850"/>
        <w:jc w:val="both"/>
        <w:rPr>
          <w:rFonts w:ascii="Times New Roman" w:hAnsi="Times New Roman" w:cs="Times New Roman"/>
          <w:sz w:val="24"/>
          <w:szCs w:val="24"/>
        </w:rPr>
      </w:pPr>
      <w:r w:rsidRPr="004A7196">
        <w:rPr>
          <w:rFonts w:ascii="Times New Roman" w:hAnsi="Times New Roman" w:cs="Times New Roman"/>
          <w:sz w:val="24"/>
          <w:szCs w:val="24"/>
        </w:rPr>
        <w:t xml:space="preserve">В результате прохождения летней геодезической практики </w:t>
      </w:r>
      <w:r w:rsidRPr="004A7196">
        <w:rPr>
          <w:rFonts w:ascii="Times New Roman" w:hAnsi="Times New Roman" w:cs="Times New Roman"/>
          <w:b/>
          <w:bCs/>
          <w:sz w:val="24"/>
          <w:szCs w:val="24"/>
        </w:rPr>
        <w:t>студент</w:t>
      </w:r>
      <w:r w:rsidRPr="004A7196">
        <w:rPr>
          <w:rFonts w:ascii="Times New Roman" w:hAnsi="Times New Roman" w:cs="Times New Roman"/>
          <w:sz w:val="24"/>
          <w:szCs w:val="24"/>
        </w:rPr>
        <w:t xml:space="preserve"> </w:t>
      </w:r>
      <w:r w:rsidRPr="004A7196">
        <w:rPr>
          <w:rFonts w:ascii="Times New Roman" w:hAnsi="Times New Roman" w:cs="Times New Roman"/>
          <w:b/>
          <w:bCs/>
          <w:sz w:val="24"/>
          <w:szCs w:val="24"/>
        </w:rPr>
        <w:t xml:space="preserve">должен </w:t>
      </w:r>
      <w:r>
        <w:rPr>
          <w:rFonts w:ascii="Times New Roman" w:hAnsi="Times New Roman" w:cs="Times New Roman"/>
          <w:b/>
          <w:bCs/>
          <w:sz w:val="24"/>
          <w:szCs w:val="24"/>
        </w:rPr>
        <w:t>приобрести опыт</w:t>
      </w:r>
      <w:r>
        <w:rPr>
          <w:rFonts w:ascii="Times New Roman" w:hAnsi="Times New Roman" w:cs="Times New Roman"/>
          <w:sz w:val="24"/>
          <w:szCs w:val="24"/>
        </w:rPr>
        <w:t xml:space="preserve"> </w:t>
      </w:r>
      <w:r w:rsidRPr="004A7196">
        <w:rPr>
          <w:rFonts w:ascii="Times New Roman" w:hAnsi="Times New Roman" w:cs="Times New Roman"/>
          <w:sz w:val="24"/>
          <w:szCs w:val="24"/>
        </w:rPr>
        <w:t>работы с геодезическими инструментами;</w:t>
      </w:r>
      <w:r>
        <w:rPr>
          <w:rFonts w:ascii="Times New Roman" w:hAnsi="Times New Roman" w:cs="Times New Roman"/>
          <w:sz w:val="24"/>
          <w:szCs w:val="24"/>
        </w:rPr>
        <w:t xml:space="preserve"> - выполнения крупномасштабных </w:t>
      </w:r>
      <w:r w:rsidRPr="004A7196">
        <w:rPr>
          <w:rFonts w:ascii="Times New Roman" w:hAnsi="Times New Roman" w:cs="Times New Roman"/>
          <w:sz w:val="24"/>
          <w:szCs w:val="24"/>
        </w:rPr>
        <w:t xml:space="preserve">топографических съемок; - построения топографических планов масштабов </w:t>
      </w:r>
      <w:r w:rsidRPr="000139BC">
        <w:rPr>
          <w:rFonts w:ascii="Times New Roman" w:hAnsi="Times New Roman" w:cs="Times New Roman"/>
          <w:color w:val="000000" w:themeColor="text1"/>
          <w:sz w:val="24"/>
          <w:szCs w:val="24"/>
        </w:rPr>
        <w:t>1:500–1:1000;</w:t>
      </w:r>
      <w:r>
        <w:rPr>
          <w:rFonts w:ascii="Times New Roman" w:hAnsi="Times New Roman" w:cs="Times New Roman"/>
          <w:sz w:val="24"/>
          <w:szCs w:val="24"/>
        </w:rPr>
        <w:t xml:space="preserve"> </w:t>
      </w:r>
      <w:r w:rsidRPr="004A7196">
        <w:rPr>
          <w:rFonts w:ascii="Times New Roman" w:hAnsi="Times New Roman" w:cs="Times New Roman"/>
          <w:sz w:val="24"/>
          <w:szCs w:val="24"/>
        </w:rPr>
        <w:t>- вычислительной обработки геодезических измерений;</w:t>
      </w:r>
      <w:r>
        <w:rPr>
          <w:rFonts w:ascii="Times New Roman" w:hAnsi="Times New Roman" w:cs="Times New Roman"/>
          <w:sz w:val="24"/>
          <w:szCs w:val="24"/>
        </w:rPr>
        <w:t xml:space="preserve"> </w:t>
      </w:r>
      <w:r w:rsidRPr="004A7196">
        <w:rPr>
          <w:rFonts w:ascii="Times New Roman" w:hAnsi="Times New Roman" w:cs="Times New Roman"/>
          <w:sz w:val="24"/>
          <w:szCs w:val="24"/>
        </w:rPr>
        <w:t>- решения отдельных геодезических задач.</w:t>
      </w:r>
    </w:p>
    <w:p w:rsidR="003A6A11" w:rsidRDefault="003A6A11" w:rsidP="003A6A11">
      <w:pPr>
        <w:spacing w:after="0" w:line="240" w:lineRule="auto"/>
        <w:ind w:left="1134" w:firstLine="850"/>
        <w:jc w:val="both"/>
        <w:rPr>
          <w:rFonts w:ascii="Times New Roman" w:hAnsi="Times New Roman" w:cs="Times New Roman"/>
          <w:sz w:val="24"/>
          <w:szCs w:val="24"/>
        </w:rPr>
      </w:pPr>
    </w:p>
    <w:p w:rsidR="003A6A11" w:rsidRDefault="003A6A11" w:rsidP="003A6A11">
      <w:pPr>
        <w:spacing w:after="0" w:line="240" w:lineRule="auto"/>
        <w:ind w:left="142" w:firstLine="284"/>
        <w:jc w:val="both"/>
        <w:rPr>
          <w:rFonts w:ascii="Times New Roman" w:hAnsi="Times New Roman" w:cs="Times New Roman"/>
          <w:sz w:val="24"/>
          <w:szCs w:val="24"/>
        </w:rPr>
      </w:pPr>
      <w:r w:rsidRPr="004A7196">
        <w:rPr>
          <w:rFonts w:ascii="Times New Roman" w:hAnsi="Times New Roman" w:cs="Times New Roman"/>
          <w:noProof/>
          <w:sz w:val="24"/>
          <w:szCs w:val="24"/>
          <w:lang w:eastAsia="ru-RU"/>
        </w:rPr>
        <w:drawing>
          <wp:inline distT="0" distB="0" distL="0" distR="0" wp14:anchorId="23465A8F" wp14:editId="5D0CF2BE">
            <wp:extent cx="1714148" cy="1296063"/>
            <wp:effectExtent l="0" t="0" r="0" b="0"/>
            <wp:docPr id="4108" name="Рисунок 18" descr="P118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Рисунок 18" descr="P1180454.JPG"/>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21384" cy="1301534"/>
                    </a:xfrm>
                    <a:prstGeom prst="rect">
                      <a:avLst/>
                    </a:prstGeom>
                    <a:noFill/>
                    <a:ln>
                      <a:noFill/>
                    </a:ln>
                    <a:extLst/>
                  </pic:spPr>
                </pic:pic>
              </a:graphicData>
            </a:graphic>
          </wp:inline>
        </w:drawing>
      </w:r>
      <w:r>
        <w:rPr>
          <w:rFonts w:ascii="Times New Roman" w:hAnsi="Times New Roman" w:cs="Times New Roman"/>
          <w:sz w:val="24"/>
          <w:szCs w:val="24"/>
        </w:rPr>
        <w:t xml:space="preserve">  </w:t>
      </w:r>
      <w:r w:rsidRPr="004A7196">
        <w:rPr>
          <w:rFonts w:ascii="Times New Roman" w:hAnsi="Times New Roman" w:cs="Times New Roman"/>
          <w:noProof/>
          <w:sz w:val="24"/>
          <w:szCs w:val="24"/>
          <w:lang w:eastAsia="ru-RU"/>
        </w:rPr>
        <w:drawing>
          <wp:inline distT="0" distB="0" distL="0" distR="0" wp14:anchorId="54C95836" wp14:editId="4B49ECC1">
            <wp:extent cx="1770815" cy="1327868"/>
            <wp:effectExtent l="0" t="0" r="0" b="0"/>
            <wp:docPr id="4106" name="Рисунок 16" descr="P118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Рисунок 16" descr="P1180461.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75156" cy="1331123"/>
                    </a:xfrm>
                    <a:prstGeom prst="rect">
                      <a:avLst/>
                    </a:prstGeom>
                    <a:noFill/>
                    <a:ln>
                      <a:noFill/>
                    </a:ln>
                    <a:extLst/>
                  </pic:spPr>
                </pic:pic>
              </a:graphicData>
            </a:graphic>
          </wp:inline>
        </w:drawing>
      </w:r>
      <w:r>
        <w:rPr>
          <w:rFonts w:ascii="Times New Roman" w:hAnsi="Times New Roman" w:cs="Times New Roman"/>
          <w:sz w:val="24"/>
          <w:szCs w:val="24"/>
        </w:rPr>
        <w:t xml:space="preserve">  </w:t>
      </w:r>
      <w:r w:rsidRPr="004A7196">
        <w:rPr>
          <w:rFonts w:ascii="Times New Roman" w:hAnsi="Times New Roman" w:cs="Times New Roman"/>
          <w:noProof/>
          <w:sz w:val="24"/>
          <w:szCs w:val="24"/>
          <w:lang w:eastAsia="ru-RU"/>
        </w:rPr>
        <w:drawing>
          <wp:inline distT="0" distB="0" distL="0" distR="0" wp14:anchorId="6E0C797C" wp14:editId="6F9D6DEC">
            <wp:extent cx="1741336" cy="1306001"/>
            <wp:effectExtent l="0" t="0" r="0" b="0"/>
            <wp:docPr id="4105" name="Рисунок 15" descr="P118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Рисунок 15" descr="P1180451.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0090" cy="1312566"/>
                    </a:xfrm>
                    <a:prstGeom prst="rect">
                      <a:avLst/>
                    </a:prstGeom>
                    <a:noFill/>
                    <a:ln>
                      <a:noFill/>
                    </a:ln>
                    <a:extLst/>
                  </pic:spPr>
                </pic:pic>
              </a:graphicData>
            </a:graphic>
          </wp:inline>
        </w:drawing>
      </w:r>
      <w:r>
        <w:rPr>
          <w:rFonts w:ascii="Times New Roman" w:hAnsi="Times New Roman" w:cs="Times New Roman"/>
          <w:sz w:val="24"/>
          <w:szCs w:val="24"/>
        </w:rPr>
        <w:t xml:space="preserve">   </w:t>
      </w:r>
      <w:r w:rsidRPr="004A7196">
        <w:rPr>
          <w:rFonts w:ascii="Times New Roman" w:hAnsi="Times New Roman" w:cs="Times New Roman"/>
          <w:noProof/>
          <w:sz w:val="24"/>
          <w:szCs w:val="24"/>
          <w:lang w:eastAsia="ru-RU"/>
        </w:rPr>
        <w:drawing>
          <wp:inline distT="0" distB="0" distL="0" distR="0" wp14:anchorId="058EFBE3" wp14:editId="5961DE66">
            <wp:extent cx="1600521" cy="1272209"/>
            <wp:effectExtent l="0" t="0" r="0" b="0"/>
            <wp:docPr id="4104" name="Рисунок 14" descr="P118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Рисунок 14" descr="P1180485.JP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1158" cy="1280664"/>
                    </a:xfrm>
                    <a:prstGeom prst="rect">
                      <a:avLst/>
                    </a:prstGeom>
                    <a:noFill/>
                    <a:ln>
                      <a:noFill/>
                    </a:ln>
                    <a:extLst/>
                  </pic:spPr>
                </pic:pic>
              </a:graphicData>
            </a:graphic>
          </wp:inline>
        </w:drawing>
      </w:r>
      <w:r>
        <w:rPr>
          <w:rFonts w:ascii="Times New Roman" w:hAnsi="Times New Roman" w:cs="Times New Roman"/>
          <w:sz w:val="24"/>
          <w:szCs w:val="24"/>
        </w:rPr>
        <w:t xml:space="preserve">  </w:t>
      </w:r>
      <w:r w:rsidRPr="00DB1E93">
        <w:rPr>
          <w:rFonts w:ascii="Times New Roman" w:hAnsi="Times New Roman" w:cs="Times New Roman"/>
          <w:noProof/>
          <w:sz w:val="24"/>
          <w:szCs w:val="24"/>
          <w:lang w:eastAsia="ru-RU"/>
        </w:rPr>
        <w:drawing>
          <wp:inline distT="0" distB="0" distL="0" distR="0" wp14:anchorId="1A9DCBF8" wp14:editId="32A6A590">
            <wp:extent cx="1733385" cy="1299997"/>
            <wp:effectExtent l="0" t="0" r="0" b="0"/>
            <wp:docPr id="1" name="Рисунок 1" descr="C:\Users\inwin\Desktop\преподаватели 13-14\арыпова\P122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win\Desktop\преподаватели 13-14\арыпова\P12205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4990" cy="1301201"/>
                    </a:xfrm>
                    <a:prstGeom prst="rect">
                      <a:avLst/>
                    </a:prstGeom>
                    <a:noFill/>
                    <a:ln>
                      <a:noFill/>
                    </a:ln>
                  </pic:spPr>
                </pic:pic>
              </a:graphicData>
            </a:graphic>
          </wp:inline>
        </w:drawing>
      </w:r>
    </w:p>
    <w:p w:rsidR="003A6A11" w:rsidRDefault="003A6A11" w:rsidP="003A6A11">
      <w:pPr>
        <w:spacing w:after="0" w:line="240" w:lineRule="auto"/>
        <w:ind w:left="1134" w:firstLine="708"/>
        <w:jc w:val="both"/>
        <w:rPr>
          <w:rFonts w:ascii="Times New Roman" w:hAnsi="Times New Roman" w:cs="Times New Roman"/>
          <w:sz w:val="24"/>
          <w:szCs w:val="24"/>
        </w:rPr>
      </w:pPr>
    </w:p>
    <w:p w:rsidR="003A6A11" w:rsidRPr="000139BC" w:rsidRDefault="003A6A11" w:rsidP="003A6A11">
      <w:pPr>
        <w:spacing w:after="0" w:line="240" w:lineRule="auto"/>
        <w:ind w:left="142" w:firstLine="1700"/>
        <w:jc w:val="both"/>
        <w:rPr>
          <w:rFonts w:ascii="Times New Roman" w:hAnsi="Times New Roman" w:cs="Times New Roman"/>
          <w:color w:val="000000" w:themeColor="text1"/>
          <w:sz w:val="24"/>
          <w:szCs w:val="24"/>
        </w:rPr>
      </w:pPr>
      <w:r w:rsidRPr="004A7196">
        <w:rPr>
          <w:rFonts w:ascii="Times New Roman" w:hAnsi="Times New Roman" w:cs="Times New Roman"/>
          <w:sz w:val="24"/>
          <w:szCs w:val="24"/>
        </w:rPr>
        <w:t xml:space="preserve">Учебно-производственной единицей </w:t>
      </w:r>
      <w:r>
        <w:rPr>
          <w:rFonts w:ascii="Times New Roman" w:hAnsi="Times New Roman" w:cs="Times New Roman"/>
          <w:sz w:val="24"/>
          <w:szCs w:val="24"/>
        </w:rPr>
        <w:t xml:space="preserve">на практике </w:t>
      </w:r>
      <w:r w:rsidRPr="004A7196">
        <w:rPr>
          <w:rFonts w:ascii="Times New Roman" w:hAnsi="Times New Roman" w:cs="Times New Roman"/>
          <w:sz w:val="24"/>
          <w:szCs w:val="24"/>
        </w:rPr>
        <w:t xml:space="preserve">является </w:t>
      </w:r>
      <w:r w:rsidRPr="002030C0">
        <w:rPr>
          <w:rFonts w:ascii="Times New Roman" w:hAnsi="Times New Roman" w:cs="Times New Roman"/>
          <w:i/>
          <w:sz w:val="24"/>
          <w:szCs w:val="24"/>
        </w:rPr>
        <w:t>бригада</w:t>
      </w:r>
      <w:r w:rsidRPr="004A7196">
        <w:rPr>
          <w:rFonts w:ascii="Times New Roman" w:hAnsi="Times New Roman" w:cs="Times New Roman"/>
          <w:sz w:val="24"/>
          <w:szCs w:val="24"/>
        </w:rPr>
        <w:t xml:space="preserve"> в составе четырех-пяти человек, возглавляемая бригадиром</w:t>
      </w:r>
      <w:r w:rsidRPr="000139BC">
        <w:rPr>
          <w:rFonts w:ascii="Times New Roman" w:hAnsi="Times New Roman" w:cs="Times New Roman"/>
          <w:color w:val="000000" w:themeColor="text1"/>
          <w:sz w:val="24"/>
          <w:szCs w:val="24"/>
        </w:rPr>
        <w:t>. Бригада получает необходимые геодезические приборы и материалы, организует их хранение, следит за правильным обращением с ними, сдает их после выполнения заданий и несет за них полную материальную ответственность в равной степени всеми членами бригады, при этом проверяются знания правила техники безопасности при выполнении полевых геодезических работ.</w:t>
      </w:r>
    </w:p>
    <w:p w:rsidR="003A6A11" w:rsidRPr="000139BC" w:rsidRDefault="003A6A11" w:rsidP="003A6A11">
      <w:pPr>
        <w:spacing w:after="0" w:line="240" w:lineRule="auto"/>
        <w:ind w:left="142" w:right="-31" w:firstLine="1700"/>
        <w:jc w:val="both"/>
        <w:rPr>
          <w:rFonts w:ascii="Times New Roman" w:hAnsi="Times New Roman" w:cs="Times New Roman"/>
          <w:b/>
          <w:bCs/>
          <w:i/>
          <w:iCs/>
          <w:color w:val="000000" w:themeColor="text1"/>
          <w:sz w:val="24"/>
          <w:szCs w:val="24"/>
        </w:rPr>
      </w:pPr>
      <w:r w:rsidRPr="000139BC">
        <w:rPr>
          <w:rFonts w:ascii="Times New Roman" w:hAnsi="Times New Roman" w:cs="Times New Roman"/>
          <w:color w:val="000000" w:themeColor="text1"/>
          <w:sz w:val="24"/>
          <w:szCs w:val="24"/>
        </w:rPr>
        <w:t>Бригадир организует работы в бригаде, осуществляет постоянную связь с преподавателем. Руководитель практики просматривает дневник бригады, проверяет посещаемость студентов и выполнение различных этапов работ, осуществляя промежуточный полевой контроль.</w:t>
      </w:r>
      <w:r w:rsidRPr="000139BC">
        <w:rPr>
          <w:rFonts w:ascii="Times New Roman" w:hAnsi="Times New Roman" w:cs="Times New Roman"/>
          <w:b/>
          <w:bCs/>
          <w:i/>
          <w:iCs/>
          <w:color w:val="000000" w:themeColor="text1"/>
          <w:sz w:val="24"/>
          <w:szCs w:val="24"/>
        </w:rPr>
        <w:t xml:space="preserve"> </w:t>
      </w:r>
      <w:r w:rsidRPr="000139BC">
        <w:rPr>
          <w:rFonts w:ascii="Times New Roman" w:hAnsi="Times New Roman" w:cs="Times New Roman"/>
          <w:bCs/>
          <w:iCs/>
          <w:color w:val="000000" w:themeColor="text1"/>
          <w:sz w:val="24"/>
          <w:szCs w:val="24"/>
        </w:rPr>
        <w:t>Перед выполнением каждого вида работ студенты обязаны изучить рекомендуемую литературу, объем работ по отдельным видам, их содержание.  Порядок выполнения и точность регламентируются заданием на учебную практику, методическими указаниями, а также требованиями соответствующих инструкций и наставлений.</w:t>
      </w:r>
    </w:p>
    <w:p w:rsidR="003A6A11" w:rsidRPr="000139BC" w:rsidRDefault="003A6A11" w:rsidP="003A6A11">
      <w:pPr>
        <w:spacing w:after="0" w:line="240" w:lineRule="auto"/>
        <w:ind w:left="142" w:right="-31" w:firstLine="850"/>
        <w:jc w:val="both"/>
        <w:rPr>
          <w:rFonts w:ascii="Times New Roman" w:hAnsi="Times New Roman" w:cs="Times New Roman"/>
          <w:color w:val="000000" w:themeColor="text1"/>
          <w:sz w:val="24"/>
          <w:szCs w:val="24"/>
        </w:rPr>
      </w:pPr>
      <w:r w:rsidRPr="000139BC">
        <w:rPr>
          <w:rFonts w:ascii="Times New Roman" w:hAnsi="Times New Roman" w:cs="Times New Roman"/>
          <w:color w:val="000000" w:themeColor="text1"/>
          <w:sz w:val="24"/>
          <w:szCs w:val="24"/>
        </w:rPr>
        <w:t xml:space="preserve">По окончании практики бригада представляет и защищает технический отчет, содержащий полевые и камеральные материалы по всем видам выполненных работ. Каждый студент сдает зачет по практике индивидуально и получает оценку по пятибалльной шкале. </w:t>
      </w:r>
    </w:p>
    <w:p w:rsidR="003A6A11" w:rsidRDefault="003A6A11" w:rsidP="003A6A11">
      <w:pPr>
        <w:spacing w:after="0" w:line="240" w:lineRule="auto"/>
        <w:ind w:left="142" w:right="-31" w:firstLine="850"/>
        <w:jc w:val="both"/>
        <w:rPr>
          <w:rFonts w:ascii="Times New Roman" w:hAnsi="Times New Roman" w:cs="Times New Roman"/>
          <w:sz w:val="24"/>
          <w:szCs w:val="24"/>
        </w:rPr>
      </w:pPr>
      <w:r w:rsidRPr="000139BC">
        <w:rPr>
          <w:rFonts w:ascii="Times New Roman" w:hAnsi="Times New Roman" w:cs="Times New Roman"/>
          <w:color w:val="000000" w:themeColor="text1"/>
          <w:sz w:val="24"/>
          <w:szCs w:val="24"/>
        </w:rPr>
        <w:t>При проведении практики в соответствии с ФГОС руководитель обеспечивает формирование общих и профессиональных компетенций</w:t>
      </w:r>
      <w:r>
        <w:rPr>
          <w:rFonts w:ascii="Times New Roman" w:hAnsi="Times New Roman" w:cs="Times New Roman"/>
          <w:sz w:val="24"/>
          <w:szCs w:val="24"/>
        </w:rPr>
        <w:t xml:space="preserve"> в рамках определенного </w:t>
      </w:r>
      <w:r w:rsidRPr="00D47D79">
        <w:rPr>
          <w:rFonts w:ascii="Times New Roman" w:hAnsi="Times New Roman" w:cs="Times New Roman"/>
          <w:sz w:val="24"/>
          <w:szCs w:val="24"/>
        </w:rPr>
        <w:t>профессионального модуля. Компетентностный подход позволяет проследить уровень понимания студентом сущности своей будущей профессии, способности организовать собственную деятельность, умения работать в коллективе и команде, принимать решения и нести за них ответственность и пр.</w:t>
      </w:r>
      <w:r>
        <w:rPr>
          <w:rFonts w:ascii="Times New Roman" w:hAnsi="Times New Roman" w:cs="Times New Roman"/>
          <w:sz w:val="24"/>
          <w:szCs w:val="24"/>
        </w:rPr>
        <w:t xml:space="preserve"> Профессиональные компетенции формируются и совершенствуются на протяжении всего курса обучения. Педагогическое мастерство руководителя практики заключается в умении мотивировать, организовывать и контролировать процесс практического обучения, а главное, самому быть профессионалом.</w:t>
      </w:r>
    </w:p>
    <w:p w:rsidR="003A6A11" w:rsidRDefault="003A6A11" w:rsidP="009515DA">
      <w:pPr>
        <w:spacing w:after="0"/>
        <w:jc w:val="center"/>
        <w:rPr>
          <w:rFonts w:ascii="Times New Roman" w:hAnsi="Times New Roman" w:cs="Times New Roman"/>
          <w:b/>
          <w:bCs/>
          <w:iCs/>
          <w:sz w:val="24"/>
          <w:szCs w:val="24"/>
        </w:rPr>
      </w:pPr>
    </w:p>
    <w:p w:rsidR="003A6A11" w:rsidRDefault="003A6A11" w:rsidP="003A6A11">
      <w:pPr>
        <w:spacing w:after="0" w:line="240" w:lineRule="auto"/>
        <w:jc w:val="center"/>
        <w:rPr>
          <w:rFonts w:ascii="Times New Roman" w:hAnsi="Times New Roman" w:cs="Times New Roman"/>
          <w:b/>
          <w:sz w:val="24"/>
          <w:szCs w:val="24"/>
        </w:rPr>
      </w:pPr>
      <w:r w:rsidRPr="00C46342">
        <w:rPr>
          <w:rFonts w:ascii="Times New Roman" w:hAnsi="Times New Roman" w:cs="Times New Roman"/>
          <w:b/>
          <w:sz w:val="24"/>
          <w:szCs w:val="24"/>
        </w:rPr>
        <w:t>БЕЛОУСОВА МАРИНА АЛЕКСАНДРОВНА</w:t>
      </w:r>
    </w:p>
    <w:p w:rsidR="003A6A11" w:rsidRDefault="003A6A11" w:rsidP="003A6A1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преподаватель географии и геодезии</w:t>
      </w:r>
    </w:p>
    <w:p w:rsidR="003A6A11" w:rsidRDefault="003A6A11" w:rsidP="003A6A11">
      <w:pPr>
        <w:spacing w:after="0" w:line="240" w:lineRule="auto"/>
        <w:jc w:val="center"/>
        <w:rPr>
          <w:rFonts w:ascii="Times New Roman" w:hAnsi="Times New Roman" w:cs="Times New Roman"/>
          <w:sz w:val="24"/>
          <w:szCs w:val="24"/>
        </w:rPr>
      </w:pPr>
    </w:p>
    <w:p w:rsidR="003A6A11" w:rsidRDefault="003A6A11" w:rsidP="003A6A11">
      <w:pPr>
        <w:spacing w:after="0" w:line="240" w:lineRule="auto"/>
        <w:jc w:val="center"/>
        <w:rPr>
          <w:rFonts w:ascii="Times New Roman" w:hAnsi="Times New Roman" w:cs="Times New Roman"/>
          <w:b/>
          <w:sz w:val="24"/>
          <w:szCs w:val="24"/>
        </w:rPr>
      </w:pPr>
      <w:r w:rsidRPr="00C46342">
        <w:rPr>
          <w:rFonts w:ascii="Times New Roman" w:hAnsi="Times New Roman" w:cs="Times New Roman"/>
          <w:b/>
          <w:sz w:val="24"/>
          <w:szCs w:val="24"/>
        </w:rPr>
        <w:t xml:space="preserve">Организация </w:t>
      </w:r>
      <w:r>
        <w:rPr>
          <w:rFonts w:ascii="Times New Roman" w:hAnsi="Times New Roman" w:cs="Times New Roman"/>
          <w:b/>
          <w:sz w:val="24"/>
          <w:szCs w:val="24"/>
        </w:rPr>
        <w:t xml:space="preserve">аудиторной и </w:t>
      </w:r>
      <w:r w:rsidRPr="00C46342">
        <w:rPr>
          <w:rFonts w:ascii="Times New Roman" w:hAnsi="Times New Roman" w:cs="Times New Roman"/>
          <w:b/>
          <w:sz w:val="24"/>
          <w:szCs w:val="24"/>
        </w:rPr>
        <w:t>внеаудиторной самостоятельной работы</w:t>
      </w:r>
    </w:p>
    <w:p w:rsidR="003A6A11" w:rsidRDefault="003A6A11" w:rsidP="003A6A11">
      <w:pPr>
        <w:spacing w:after="0" w:line="240" w:lineRule="auto"/>
        <w:jc w:val="center"/>
        <w:rPr>
          <w:rFonts w:ascii="Times New Roman" w:hAnsi="Times New Roman" w:cs="Times New Roman"/>
          <w:b/>
          <w:sz w:val="24"/>
          <w:szCs w:val="24"/>
        </w:rPr>
      </w:pPr>
    </w:p>
    <w:tbl>
      <w:tblPr>
        <w:tblStyle w:val="a6"/>
        <w:tblW w:w="15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4079"/>
        <w:gridCol w:w="5419"/>
      </w:tblGrid>
      <w:tr w:rsidR="003A6A11" w:rsidTr="00DA1C35">
        <w:tc>
          <w:tcPr>
            <w:tcW w:w="5778" w:type="dxa"/>
          </w:tcPr>
          <w:p w:rsidR="003A6A11" w:rsidRDefault="003A6A11" w:rsidP="00DA1C35">
            <w:pPr>
              <w:spacing w:line="276" w:lineRule="auto"/>
              <w:jc w:val="both"/>
              <w:rPr>
                <w:rStyle w:val="apple-converted-space"/>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Н</w:t>
            </w:r>
            <w:r w:rsidRPr="00C46342">
              <w:rPr>
                <w:rFonts w:ascii="Times New Roman" w:hAnsi="Times New Roman" w:cs="Times New Roman"/>
                <w:color w:val="000000"/>
                <w:sz w:val="24"/>
                <w:szCs w:val="24"/>
                <w:shd w:val="clear" w:color="auto" w:fill="FFFFFF"/>
              </w:rPr>
              <w:t>еобходимо подчеркнуть, что никакое воздействие извне, никакие инструкции, наставления, приказы, убеждения, наказания не заменят и не сравнятся по эффективности с самостоятельной деятельностью. Можно с уверенностью утверждать, что какие бы квалифицированные преподаватели ни осуществляли образовательный процесс, основную работу, связанную с овладением знаниями, студенты должны проделать самостоятельно.</w:t>
            </w:r>
            <w:r w:rsidRPr="00C46342">
              <w:rPr>
                <w:rStyle w:val="apple-converted-space"/>
                <w:rFonts w:ascii="Times New Roman" w:hAnsi="Times New Roman" w:cs="Times New Roman"/>
                <w:color w:val="000000"/>
                <w:sz w:val="24"/>
                <w:szCs w:val="24"/>
                <w:shd w:val="clear" w:color="auto" w:fill="FFFFFF"/>
              </w:rPr>
              <w:t> </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sidRPr="004023C3">
              <w:rPr>
                <w:rStyle w:val="c10"/>
                <w:color w:val="000000"/>
              </w:rPr>
              <w:t>Задачи самостоятельной работы:</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sidRPr="004023C3">
              <w:rPr>
                <w:rStyle w:val="c10"/>
                <w:color w:val="000000"/>
              </w:rPr>
              <w:t>- углубление и систематизация знаний;</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sidRPr="004023C3">
              <w:rPr>
                <w:rStyle w:val="c10"/>
                <w:color w:val="000000"/>
              </w:rPr>
              <w:t>- постановка и решение познавательных задач;</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sidRPr="004023C3">
              <w:rPr>
                <w:rStyle w:val="c10"/>
                <w:color w:val="000000"/>
              </w:rPr>
              <w:t>-развитие аналитико-синтетических способностей умственной деятельности, умений работы с различной по объёму и</w:t>
            </w:r>
            <w:r w:rsidRPr="004023C3">
              <w:rPr>
                <w:color w:val="000000"/>
              </w:rPr>
              <w:br/>
            </w:r>
            <w:r w:rsidRPr="004023C3">
              <w:rPr>
                <w:rStyle w:val="c10"/>
                <w:color w:val="000000"/>
              </w:rPr>
              <w:t>виду информацией, учебной и научной литературой;</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sidRPr="004023C3">
              <w:rPr>
                <w:rStyle w:val="c10"/>
                <w:color w:val="000000"/>
              </w:rPr>
              <w:t>- практическое применение знаний, умений;</w:t>
            </w:r>
          </w:p>
          <w:p w:rsidR="003A6A11" w:rsidRDefault="003A6A11" w:rsidP="00DA1C35">
            <w:pPr>
              <w:pStyle w:val="c13"/>
              <w:shd w:val="clear" w:color="auto" w:fill="FFFFFF"/>
              <w:spacing w:before="0" w:beforeAutospacing="0" w:after="0" w:afterAutospacing="0" w:line="276" w:lineRule="auto"/>
              <w:ind w:firstLine="540"/>
              <w:jc w:val="both"/>
              <w:rPr>
                <w:rStyle w:val="c10"/>
                <w:color w:val="000000"/>
              </w:rPr>
            </w:pPr>
            <w:r>
              <w:rPr>
                <w:rStyle w:val="c10"/>
                <w:color w:val="000000"/>
              </w:rPr>
              <w:t>-</w:t>
            </w:r>
            <w:r w:rsidRPr="004023C3">
              <w:rPr>
                <w:rStyle w:val="c10"/>
                <w:color w:val="000000"/>
              </w:rPr>
              <w:t>развитие навыков организации самостоятельного учебного труда и контроля над его эффективностью.</w:t>
            </w:r>
          </w:p>
          <w:p w:rsidR="003A6A11" w:rsidRPr="004023C3" w:rsidRDefault="003A6A11" w:rsidP="00DA1C35">
            <w:pPr>
              <w:pStyle w:val="c13"/>
              <w:shd w:val="clear" w:color="auto" w:fill="FFFFFF"/>
              <w:spacing w:before="0" w:beforeAutospacing="0" w:after="0" w:afterAutospacing="0" w:line="276" w:lineRule="auto"/>
              <w:ind w:firstLine="540"/>
              <w:jc w:val="both"/>
              <w:rPr>
                <w:rFonts w:ascii="Arial" w:hAnsi="Arial" w:cs="Arial"/>
                <w:color w:val="000000"/>
              </w:rPr>
            </w:pPr>
            <w:r>
              <w:rPr>
                <w:rStyle w:val="c10"/>
              </w:rPr>
              <w:t xml:space="preserve">Виды </w:t>
            </w:r>
            <w:r w:rsidRPr="003470F5">
              <w:t>самостоятельных работ:</w:t>
            </w:r>
          </w:p>
          <w:p w:rsidR="003A6A11"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о</w:t>
            </w:r>
            <w:r w:rsidRPr="004023C3">
              <w:rPr>
                <w:rFonts w:ascii="Times New Roman" w:hAnsi="Times New Roman" w:cs="Times New Roman"/>
                <w:sz w:val="24"/>
                <w:szCs w:val="24"/>
              </w:rPr>
              <w:t>пережающие задания для самостоятельного изучения фрагмен</w:t>
            </w:r>
            <w:r>
              <w:rPr>
                <w:rFonts w:ascii="Times New Roman" w:hAnsi="Times New Roman" w:cs="Times New Roman"/>
                <w:sz w:val="24"/>
                <w:szCs w:val="24"/>
              </w:rPr>
              <w:t>тов будущих тем занятий, лекций;</w:t>
            </w:r>
          </w:p>
          <w:p w:rsidR="003A6A11" w:rsidRPr="00C451C4"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индивидуальные проекты;</w:t>
            </w:r>
          </w:p>
          <w:p w:rsidR="003A6A11" w:rsidRPr="00C451C4"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технология создания шпаргалки;</w:t>
            </w:r>
          </w:p>
          <w:p w:rsidR="003A6A11" w:rsidRPr="00C46342" w:rsidRDefault="003A6A11" w:rsidP="00DA1C35">
            <w:pPr>
              <w:spacing w:line="276" w:lineRule="auto"/>
              <w:jc w:val="both"/>
              <w:rPr>
                <w:rFonts w:ascii="Times New Roman" w:hAnsi="Times New Roman" w:cs="Times New Roman"/>
                <w:b/>
                <w:sz w:val="24"/>
                <w:szCs w:val="24"/>
              </w:rPr>
            </w:pPr>
            <w:r>
              <w:rPr>
                <w:rFonts w:ascii="Times New Roman" w:hAnsi="Times New Roman" w:cs="Times New Roman"/>
                <w:sz w:val="24"/>
                <w:szCs w:val="24"/>
              </w:rPr>
              <w:t xml:space="preserve">- реферирование литературы - </w:t>
            </w:r>
            <w:r w:rsidRPr="00C451C4">
              <w:rPr>
                <w:rFonts w:ascii="Times New Roman" w:hAnsi="Times New Roman" w:cs="Times New Roman"/>
                <w:sz w:val="24"/>
                <w:szCs w:val="24"/>
              </w:rPr>
              <w:t xml:space="preserve">лишь новое, </w:t>
            </w:r>
            <w:r>
              <w:rPr>
                <w:rFonts w:ascii="Times New Roman" w:hAnsi="Times New Roman" w:cs="Times New Roman"/>
                <w:sz w:val="24"/>
                <w:szCs w:val="24"/>
              </w:rPr>
              <w:t>ц</w:t>
            </w:r>
            <w:r w:rsidRPr="00C451C4">
              <w:rPr>
                <w:rFonts w:ascii="Times New Roman" w:hAnsi="Times New Roman" w:cs="Times New Roman"/>
                <w:sz w:val="24"/>
                <w:szCs w:val="24"/>
              </w:rPr>
              <w:t>енное и полезное содержание (п</w:t>
            </w:r>
            <w:r>
              <w:rPr>
                <w:rFonts w:ascii="Times New Roman" w:hAnsi="Times New Roman" w:cs="Times New Roman"/>
                <w:sz w:val="24"/>
                <w:szCs w:val="24"/>
              </w:rPr>
              <w:t>риращение науки, знания);</w:t>
            </w:r>
          </w:p>
        </w:tc>
        <w:tc>
          <w:tcPr>
            <w:tcW w:w="4079" w:type="dxa"/>
          </w:tcPr>
          <w:p w:rsidR="003A6A11" w:rsidRDefault="003A6A11" w:rsidP="00DA1C35">
            <w:pPr>
              <w:jc w:val="center"/>
              <w:rPr>
                <w:rFonts w:ascii="Times New Roman" w:hAnsi="Times New Roman" w:cs="Times New Roman"/>
                <w:b/>
                <w:sz w:val="24"/>
                <w:szCs w:val="24"/>
              </w:rPr>
            </w:pPr>
          </w:p>
          <w:p w:rsidR="003A6A11" w:rsidRDefault="003A6A11" w:rsidP="00DA1C35">
            <w:pPr>
              <w:jc w:val="center"/>
              <w:rPr>
                <w:rFonts w:ascii="Times New Roman" w:hAnsi="Times New Roman" w:cs="Times New Roman"/>
                <w:b/>
                <w:sz w:val="24"/>
                <w:szCs w:val="24"/>
              </w:rPr>
            </w:pPr>
            <w:r w:rsidRPr="00C46342">
              <w:rPr>
                <w:rFonts w:ascii="Times New Roman" w:hAnsi="Times New Roman" w:cs="Times New Roman"/>
                <w:noProof/>
                <w:sz w:val="24"/>
                <w:szCs w:val="24"/>
                <w:lang w:eastAsia="ru-RU"/>
              </w:rPr>
              <w:drawing>
                <wp:inline distT="0" distB="0" distL="0" distR="0" wp14:anchorId="5737444F" wp14:editId="7E446E47">
                  <wp:extent cx="2370667" cy="1778000"/>
                  <wp:effectExtent l="0" t="0" r="0" b="0"/>
                  <wp:docPr id="3" name="Рисунок 3" descr="C:\Тимофеева\конкурсы, конференции 2015-2016\голубая лента\фотоГолубая лента\DSCN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Тимофеева\конкурсы, конференции 2015-2016\голубая лента\фотоГолубая лента\DSCN108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2726" cy="1779544"/>
                          </a:xfrm>
                          <a:prstGeom prst="rect">
                            <a:avLst/>
                          </a:prstGeom>
                          <a:noFill/>
                          <a:ln>
                            <a:noFill/>
                          </a:ln>
                        </pic:spPr>
                      </pic:pic>
                    </a:graphicData>
                  </a:graphic>
                </wp:inline>
              </w:drawing>
            </w:r>
          </w:p>
          <w:p w:rsidR="003A6A11" w:rsidRDefault="003A6A11" w:rsidP="00DA1C35">
            <w:pPr>
              <w:jc w:val="center"/>
              <w:rPr>
                <w:rFonts w:ascii="Times New Roman" w:hAnsi="Times New Roman" w:cs="Times New Roman"/>
                <w:b/>
                <w:sz w:val="24"/>
                <w:szCs w:val="24"/>
              </w:rPr>
            </w:pPr>
          </w:p>
          <w:p w:rsidR="003A6A11" w:rsidRDefault="003A6A11" w:rsidP="00DA1C35">
            <w:pPr>
              <w:jc w:val="center"/>
              <w:rPr>
                <w:rFonts w:ascii="Times New Roman" w:hAnsi="Times New Roman" w:cs="Times New Roman"/>
                <w:b/>
                <w:sz w:val="24"/>
                <w:szCs w:val="24"/>
              </w:rPr>
            </w:pPr>
          </w:p>
          <w:p w:rsidR="003A6A11" w:rsidRDefault="003A6A11" w:rsidP="00DA1C35">
            <w:pPr>
              <w:jc w:val="center"/>
              <w:rPr>
                <w:rFonts w:ascii="Times New Roman" w:hAnsi="Times New Roman" w:cs="Times New Roman"/>
                <w:b/>
                <w:sz w:val="24"/>
                <w:szCs w:val="24"/>
              </w:rPr>
            </w:pPr>
            <w:r w:rsidRPr="00C46342">
              <w:rPr>
                <w:rFonts w:ascii="Times New Roman" w:hAnsi="Times New Roman" w:cs="Times New Roman"/>
                <w:noProof/>
                <w:sz w:val="24"/>
                <w:szCs w:val="24"/>
                <w:lang w:eastAsia="ru-RU"/>
              </w:rPr>
              <w:drawing>
                <wp:inline distT="0" distB="0" distL="0" distR="0" wp14:anchorId="224799FF" wp14:editId="2FEB9D63">
                  <wp:extent cx="1866689" cy="2641600"/>
                  <wp:effectExtent l="0" t="0" r="0" b="0"/>
                  <wp:docPr id="5" name="Рисунок 5" descr="C:\Тимофеева\конкурсы, конференции 2015-2016\голубая лента\благ письма\Белоус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Тимофеева\конкурсы, конференции 2015-2016\голубая лента\благ письма\Белоусов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9608" cy="2645730"/>
                          </a:xfrm>
                          <a:prstGeom prst="rect">
                            <a:avLst/>
                          </a:prstGeom>
                          <a:noFill/>
                          <a:ln>
                            <a:noFill/>
                          </a:ln>
                        </pic:spPr>
                      </pic:pic>
                    </a:graphicData>
                  </a:graphic>
                </wp:inline>
              </w:drawing>
            </w:r>
          </w:p>
          <w:p w:rsidR="003A6A11" w:rsidRDefault="003A6A11" w:rsidP="00DA1C35">
            <w:pPr>
              <w:jc w:val="center"/>
              <w:rPr>
                <w:rFonts w:ascii="Times New Roman" w:hAnsi="Times New Roman" w:cs="Times New Roman"/>
                <w:b/>
                <w:sz w:val="24"/>
                <w:szCs w:val="24"/>
              </w:rPr>
            </w:pPr>
          </w:p>
        </w:tc>
        <w:tc>
          <w:tcPr>
            <w:tcW w:w="5419" w:type="dxa"/>
          </w:tcPr>
          <w:p w:rsidR="003A6A11" w:rsidRPr="00C451C4"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451C4">
              <w:rPr>
                <w:rFonts w:ascii="Times New Roman" w:hAnsi="Times New Roman" w:cs="Times New Roman"/>
                <w:sz w:val="24"/>
                <w:szCs w:val="24"/>
              </w:rPr>
              <w:t xml:space="preserve"> </w:t>
            </w:r>
            <w:r>
              <w:rPr>
                <w:rFonts w:ascii="Times New Roman" w:hAnsi="Times New Roman" w:cs="Times New Roman"/>
                <w:sz w:val="24"/>
                <w:szCs w:val="24"/>
              </w:rPr>
              <w:t>- аннотирование книг, статей;</w:t>
            </w:r>
          </w:p>
          <w:p w:rsidR="003A6A11"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доклад, реферат с презентацией;</w:t>
            </w:r>
            <w:r w:rsidRPr="00C451C4">
              <w:rPr>
                <w:rFonts w:ascii="Times New Roman" w:hAnsi="Times New Roman" w:cs="Times New Roman"/>
                <w:sz w:val="24"/>
                <w:szCs w:val="24"/>
              </w:rPr>
              <w:t xml:space="preserve"> </w:t>
            </w:r>
          </w:p>
          <w:p w:rsidR="003A6A11" w:rsidRPr="00C451C4"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451C4">
              <w:rPr>
                <w:rFonts w:ascii="Times New Roman" w:hAnsi="Times New Roman" w:cs="Times New Roman"/>
                <w:sz w:val="24"/>
                <w:szCs w:val="24"/>
              </w:rPr>
              <w:t>контрольная работа</w:t>
            </w:r>
            <w:r>
              <w:rPr>
                <w:rFonts w:ascii="Times New Roman" w:hAnsi="Times New Roman" w:cs="Times New Roman"/>
                <w:sz w:val="24"/>
                <w:szCs w:val="24"/>
              </w:rPr>
              <w:t>, тестирование;</w:t>
            </w:r>
          </w:p>
          <w:p w:rsidR="003A6A11"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451C4">
              <w:rPr>
                <w:rFonts w:ascii="Times New Roman" w:hAnsi="Times New Roman" w:cs="Times New Roman"/>
                <w:sz w:val="24"/>
                <w:szCs w:val="24"/>
              </w:rPr>
              <w:t>организации диалога в сети –</w:t>
            </w:r>
            <w:r>
              <w:rPr>
                <w:rFonts w:ascii="Times New Roman" w:hAnsi="Times New Roman" w:cs="Times New Roman"/>
                <w:sz w:val="24"/>
                <w:szCs w:val="24"/>
              </w:rPr>
              <w:t xml:space="preserve"> использование ИКТ для учебного общения в социальных сетях для обмена информацией, контроля и взаимоконтроля;</w:t>
            </w:r>
          </w:p>
          <w:p w:rsidR="003A6A11"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451C4">
              <w:rPr>
                <w:rFonts w:ascii="Times New Roman" w:hAnsi="Times New Roman" w:cs="Times New Roman"/>
                <w:sz w:val="24"/>
                <w:szCs w:val="24"/>
              </w:rPr>
              <w:t>составление библиографического списка</w:t>
            </w:r>
            <w:r>
              <w:rPr>
                <w:rFonts w:ascii="Times New Roman" w:hAnsi="Times New Roman" w:cs="Times New Roman"/>
                <w:sz w:val="24"/>
                <w:szCs w:val="24"/>
              </w:rPr>
              <w:t>;</w:t>
            </w:r>
          </w:p>
          <w:p w:rsidR="003A6A11" w:rsidRPr="00BB1242" w:rsidRDefault="003A6A11" w:rsidP="00DA1C3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B1242">
              <w:rPr>
                <w:rFonts w:ascii="Times New Roman" w:hAnsi="Times New Roman" w:cs="Times New Roman"/>
                <w:sz w:val="24"/>
                <w:szCs w:val="24"/>
              </w:rPr>
              <w:t>подготовка фрагмента практического занятия;</w:t>
            </w:r>
          </w:p>
          <w:p w:rsidR="003A6A11" w:rsidRPr="00BB1242" w:rsidRDefault="003A6A11" w:rsidP="00DA1C35">
            <w:pPr>
              <w:pStyle w:val="a7"/>
              <w:shd w:val="clear" w:color="auto" w:fill="FFFFFF"/>
              <w:spacing w:before="0" w:beforeAutospacing="0" w:after="0" w:afterAutospacing="0" w:line="276" w:lineRule="auto"/>
              <w:rPr>
                <w:rFonts w:ascii="Tahoma" w:hAnsi="Tahoma" w:cs="Tahoma"/>
                <w:color w:val="000000"/>
              </w:rPr>
            </w:pPr>
            <w:r>
              <w:rPr>
                <w:color w:val="000000"/>
                <w:shd w:val="clear" w:color="auto" w:fill="FFFFFF"/>
              </w:rPr>
              <w:t xml:space="preserve">- </w:t>
            </w:r>
            <w:r w:rsidRPr="00BB1242">
              <w:rPr>
                <w:color w:val="000000"/>
                <w:shd w:val="clear" w:color="auto" w:fill="FFFFFF"/>
              </w:rPr>
              <w:t>составление таблиц для систематизации учебного материала;</w:t>
            </w:r>
          </w:p>
          <w:p w:rsidR="003A6A11" w:rsidRPr="00BB1242" w:rsidRDefault="003A6A11" w:rsidP="00DA1C35">
            <w:pPr>
              <w:pStyle w:val="a7"/>
              <w:shd w:val="clear" w:color="auto" w:fill="FFFFFF"/>
              <w:spacing w:before="0" w:beforeAutospacing="0" w:after="0" w:afterAutospacing="0" w:line="276" w:lineRule="auto"/>
              <w:rPr>
                <w:rFonts w:ascii="Tahoma" w:hAnsi="Tahoma" w:cs="Tahoma"/>
                <w:color w:val="000000"/>
              </w:rPr>
            </w:pPr>
            <w:r w:rsidRPr="00BB1242">
              <w:rPr>
                <w:color w:val="000000"/>
                <w:shd w:val="clear" w:color="auto" w:fill="FFFFFF"/>
              </w:rPr>
              <w:t>- работа со словарями и справочниками;</w:t>
            </w:r>
          </w:p>
          <w:p w:rsidR="003A6A11" w:rsidRPr="00BB1242" w:rsidRDefault="003A6A11" w:rsidP="00DA1C35">
            <w:pPr>
              <w:pStyle w:val="a7"/>
              <w:shd w:val="clear" w:color="auto" w:fill="FFFFFF"/>
              <w:spacing w:before="0" w:beforeAutospacing="0" w:after="0" w:afterAutospacing="0" w:line="276" w:lineRule="auto"/>
              <w:rPr>
                <w:rFonts w:ascii="Tahoma" w:hAnsi="Tahoma" w:cs="Tahoma"/>
                <w:color w:val="000000"/>
              </w:rPr>
            </w:pPr>
            <w:r w:rsidRPr="00BB1242">
              <w:t xml:space="preserve">- составление </w:t>
            </w:r>
            <w:r w:rsidRPr="00BB1242">
              <w:rPr>
                <w:color w:val="000000"/>
                <w:shd w:val="clear" w:color="auto" w:fill="FFFFFF"/>
              </w:rPr>
              <w:t>тематических кроссвордов;</w:t>
            </w:r>
          </w:p>
          <w:p w:rsidR="003A6A11" w:rsidRPr="00BB1242" w:rsidRDefault="003A6A11" w:rsidP="00DA1C35">
            <w:pPr>
              <w:pStyle w:val="a7"/>
              <w:shd w:val="clear" w:color="auto" w:fill="FFFFFF"/>
              <w:spacing w:before="0" w:beforeAutospacing="0" w:after="0" w:afterAutospacing="0" w:line="276" w:lineRule="auto"/>
              <w:rPr>
                <w:rFonts w:ascii="Tahoma" w:hAnsi="Tahoma" w:cs="Tahoma"/>
                <w:color w:val="000000"/>
              </w:rPr>
            </w:pPr>
            <w:r w:rsidRPr="00BB1242">
              <w:rPr>
                <w:color w:val="000000"/>
                <w:shd w:val="clear" w:color="auto" w:fill="FFFFFF"/>
              </w:rPr>
              <w:t>- учебно-исследовательская работа</w:t>
            </w:r>
          </w:p>
          <w:p w:rsidR="003A6A11" w:rsidRPr="003470F5" w:rsidRDefault="003A6A11" w:rsidP="00DA1C35">
            <w:pPr>
              <w:spacing w:line="276" w:lineRule="auto"/>
              <w:jc w:val="both"/>
              <w:rPr>
                <w:rFonts w:ascii="Times New Roman" w:hAnsi="Times New Roman" w:cs="Times New Roman"/>
                <w:sz w:val="24"/>
                <w:szCs w:val="24"/>
              </w:rPr>
            </w:pPr>
            <w:r w:rsidRPr="00BB1242">
              <w:rPr>
                <w:rFonts w:ascii="Times New Roman" w:hAnsi="Times New Roman" w:cs="Times New Roman"/>
                <w:sz w:val="24"/>
                <w:szCs w:val="24"/>
              </w:rPr>
              <w:t>- участие в олимпиадах, конкурсах, конференци</w:t>
            </w:r>
            <w:r>
              <w:rPr>
                <w:rFonts w:ascii="Times New Roman" w:hAnsi="Times New Roman" w:cs="Times New Roman"/>
                <w:sz w:val="24"/>
                <w:szCs w:val="24"/>
              </w:rPr>
              <w:t>ях, мероприятиях разного уровня, например, во В</w:t>
            </w:r>
            <w:r w:rsidRPr="00BB1242">
              <w:rPr>
                <w:rFonts w:ascii="Times New Roman" w:hAnsi="Times New Roman" w:cs="Times New Roman"/>
                <w:color w:val="000000"/>
                <w:sz w:val="24"/>
                <w:szCs w:val="24"/>
                <w:shd w:val="clear" w:color="auto" w:fill="FFFFFF"/>
              </w:rPr>
              <w:t>сероссийской</w:t>
            </w:r>
            <w:r w:rsidRPr="003470F5">
              <w:rPr>
                <w:rFonts w:ascii="Times New Roman" w:hAnsi="Times New Roman" w:cs="Times New Roman"/>
                <w:color w:val="000000"/>
                <w:sz w:val="24"/>
                <w:szCs w:val="24"/>
                <w:shd w:val="clear" w:color="auto" w:fill="FFFFFF"/>
              </w:rPr>
              <w:t xml:space="preserve"> акции «Голубая лента»</w:t>
            </w:r>
            <w:r>
              <w:rPr>
                <w:rFonts w:ascii="Times New Roman" w:hAnsi="Times New Roman" w:cs="Times New Roman"/>
                <w:color w:val="000000"/>
                <w:sz w:val="24"/>
                <w:szCs w:val="24"/>
                <w:shd w:val="clear" w:color="auto" w:fill="FFFFFF"/>
              </w:rPr>
              <w:t xml:space="preserve"> (</w:t>
            </w:r>
            <w:r w:rsidRPr="003470F5">
              <w:rPr>
                <w:rFonts w:ascii="Times New Roman" w:hAnsi="Times New Roman" w:cs="Times New Roman"/>
                <w:color w:val="000000"/>
                <w:sz w:val="24"/>
                <w:szCs w:val="24"/>
                <w:shd w:val="clear" w:color="auto" w:fill="FFFFFF"/>
              </w:rPr>
              <w:t>конкурс плаката «Проблемы водных объектов региона»; - литературный конкурс «Вода – источник жизни»;</w:t>
            </w:r>
            <w:r>
              <w:rPr>
                <w:rFonts w:ascii="Times New Roman" w:hAnsi="Times New Roman" w:cs="Times New Roman"/>
                <w:color w:val="000000"/>
                <w:sz w:val="24"/>
                <w:szCs w:val="24"/>
                <w:shd w:val="clear" w:color="auto" w:fill="FFFFFF"/>
              </w:rPr>
              <w:t xml:space="preserve"> </w:t>
            </w:r>
            <w:r w:rsidRPr="003470F5">
              <w:rPr>
                <w:rFonts w:ascii="Times New Roman" w:hAnsi="Times New Roman" w:cs="Times New Roman"/>
                <w:color w:val="000000"/>
                <w:sz w:val="24"/>
                <w:szCs w:val="24"/>
                <w:shd w:val="clear" w:color="auto" w:fill="FFFFFF"/>
              </w:rPr>
              <w:t>- конкурс фотографий «Голубое золото»;</w:t>
            </w:r>
            <w:r>
              <w:rPr>
                <w:rFonts w:ascii="Times New Roman" w:hAnsi="Times New Roman" w:cs="Times New Roman"/>
                <w:color w:val="000000"/>
                <w:sz w:val="24"/>
                <w:szCs w:val="24"/>
                <w:shd w:val="clear" w:color="auto" w:fill="FFFFFF"/>
              </w:rPr>
              <w:t xml:space="preserve"> </w:t>
            </w:r>
            <w:r w:rsidRPr="003470F5">
              <w:rPr>
                <w:rFonts w:ascii="Times New Roman" w:hAnsi="Times New Roman" w:cs="Times New Roman"/>
                <w:color w:val="000000"/>
                <w:sz w:val="24"/>
                <w:szCs w:val="24"/>
                <w:shd w:val="clear" w:color="auto" w:fill="FFFFFF"/>
              </w:rPr>
              <w:t xml:space="preserve">- конкурс мультимедийных презентаций «Из истории </w:t>
            </w:r>
            <w:r>
              <w:rPr>
                <w:rFonts w:ascii="Times New Roman" w:hAnsi="Times New Roman" w:cs="Times New Roman"/>
                <w:color w:val="000000"/>
                <w:sz w:val="24"/>
                <w:szCs w:val="24"/>
                <w:shd w:val="clear" w:color="auto" w:fill="FFFFFF"/>
              </w:rPr>
              <w:t>водных объектов своего региона», участ</w:t>
            </w:r>
            <w:r w:rsidRPr="003470F5">
              <w:rPr>
                <w:rFonts w:ascii="Times New Roman" w:hAnsi="Times New Roman" w:cs="Times New Roman"/>
                <w:color w:val="000000"/>
                <w:sz w:val="24"/>
                <w:szCs w:val="24"/>
                <w:shd w:val="clear" w:color="auto" w:fill="FFFFFF"/>
              </w:rPr>
              <w:t>и</w:t>
            </w:r>
            <w:r>
              <w:rPr>
                <w:rFonts w:ascii="Times New Roman" w:hAnsi="Times New Roman" w:cs="Times New Roman"/>
                <w:color w:val="000000"/>
                <w:sz w:val="24"/>
                <w:szCs w:val="24"/>
                <w:shd w:val="clear" w:color="auto" w:fill="FFFFFF"/>
              </w:rPr>
              <w:t>е</w:t>
            </w:r>
            <w:r w:rsidRPr="003470F5">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в </w:t>
            </w:r>
            <w:r w:rsidRPr="003470F5">
              <w:rPr>
                <w:rFonts w:ascii="Times New Roman" w:hAnsi="Times New Roman" w:cs="Times New Roman"/>
                <w:color w:val="000000"/>
                <w:sz w:val="24"/>
                <w:szCs w:val="24"/>
                <w:shd w:val="clear" w:color="auto" w:fill="FFFFFF"/>
              </w:rPr>
              <w:t>флешмоб</w:t>
            </w:r>
            <w:r>
              <w:rPr>
                <w:rFonts w:ascii="Times New Roman" w:hAnsi="Times New Roman" w:cs="Times New Roman"/>
                <w:color w:val="000000"/>
                <w:sz w:val="24"/>
                <w:szCs w:val="24"/>
                <w:shd w:val="clear" w:color="auto" w:fill="FFFFFF"/>
              </w:rPr>
              <w:t>е).</w:t>
            </w:r>
          </w:p>
          <w:p w:rsidR="003A6A11" w:rsidRDefault="003A6A11" w:rsidP="00DA1C35">
            <w:pPr>
              <w:spacing w:line="276" w:lineRule="auto"/>
              <w:jc w:val="center"/>
              <w:rPr>
                <w:rFonts w:ascii="Times New Roman" w:hAnsi="Times New Roman" w:cs="Times New Roman"/>
                <w:sz w:val="18"/>
                <w:szCs w:val="18"/>
              </w:rPr>
            </w:pPr>
          </w:p>
          <w:p w:rsidR="003A6A11" w:rsidRDefault="003A6A11" w:rsidP="00DA1C35">
            <w:pPr>
              <w:jc w:val="center"/>
              <w:rPr>
                <w:rFonts w:ascii="Times New Roman" w:hAnsi="Times New Roman" w:cs="Times New Roman"/>
                <w:sz w:val="18"/>
                <w:szCs w:val="18"/>
              </w:rPr>
            </w:pPr>
          </w:p>
          <w:p w:rsidR="003A6A11" w:rsidRDefault="003A6A11" w:rsidP="00DA1C35">
            <w:pPr>
              <w:jc w:val="center"/>
              <w:rPr>
                <w:rFonts w:ascii="Times New Roman" w:hAnsi="Times New Roman" w:cs="Times New Roman"/>
                <w:sz w:val="18"/>
                <w:szCs w:val="18"/>
              </w:rPr>
            </w:pPr>
            <w:r w:rsidRPr="00C46342">
              <w:rPr>
                <w:rFonts w:ascii="Times New Roman" w:hAnsi="Times New Roman" w:cs="Times New Roman"/>
                <w:sz w:val="18"/>
                <w:szCs w:val="18"/>
              </w:rPr>
              <w:t>Вода- источник жизни!</w:t>
            </w:r>
            <w:r>
              <w:rPr>
                <w:rFonts w:ascii="Times New Roman" w:hAnsi="Times New Roman" w:cs="Times New Roman"/>
                <w:sz w:val="18"/>
                <w:szCs w:val="18"/>
              </w:rPr>
              <w:t xml:space="preserve"> </w:t>
            </w:r>
          </w:p>
          <w:p w:rsidR="003A6A11" w:rsidRDefault="003A6A11" w:rsidP="00DA1C35">
            <w:pPr>
              <w:jc w:val="center"/>
              <w:rPr>
                <w:rFonts w:ascii="Times New Roman" w:hAnsi="Times New Roman" w:cs="Times New Roman"/>
                <w:sz w:val="18"/>
                <w:szCs w:val="18"/>
              </w:rPr>
            </w:pPr>
            <w:r>
              <w:rPr>
                <w:rFonts w:ascii="Times New Roman" w:hAnsi="Times New Roman" w:cs="Times New Roman"/>
                <w:sz w:val="18"/>
                <w:szCs w:val="18"/>
              </w:rPr>
              <w:t xml:space="preserve">  Мы знаем это с детства.</w:t>
            </w:r>
          </w:p>
          <w:p w:rsidR="003A6A11" w:rsidRDefault="003A6A11" w:rsidP="00DA1C35">
            <w:pPr>
              <w:jc w:val="center"/>
              <w:rPr>
                <w:rFonts w:ascii="Times New Roman" w:hAnsi="Times New Roman" w:cs="Times New Roman"/>
                <w:sz w:val="18"/>
                <w:szCs w:val="18"/>
              </w:rPr>
            </w:pPr>
            <w:r w:rsidRPr="00C46342">
              <w:rPr>
                <w:rFonts w:ascii="Times New Roman" w:hAnsi="Times New Roman" w:cs="Times New Roman"/>
                <w:sz w:val="18"/>
                <w:szCs w:val="18"/>
              </w:rPr>
              <w:t>Ведь всё</w:t>
            </w:r>
            <w:r>
              <w:rPr>
                <w:rFonts w:ascii="Times New Roman" w:hAnsi="Times New Roman" w:cs="Times New Roman"/>
                <w:sz w:val="18"/>
                <w:szCs w:val="18"/>
              </w:rPr>
              <w:t xml:space="preserve"> живое в мире</w:t>
            </w:r>
          </w:p>
          <w:p w:rsidR="003A6A11" w:rsidRPr="00C46342" w:rsidRDefault="003A6A11" w:rsidP="00DA1C35">
            <w:pPr>
              <w:rPr>
                <w:rFonts w:ascii="Times New Roman" w:hAnsi="Times New Roman" w:cs="Times New Roman"/>
                <w:b/>
                <w:sz w:val="18"/>
                <w:szCs w:val="18"/>
              </w:rPr>
            </w:pPr>
            <w:r>
              <w:rPr>
                <w:rFonts w:ascii="Times New Roman" w:hAnsi="Times New Roman" w:cs="Times New Roman"/>
                <w:sz w:val="18"/>
                <w:szCs w:val="18"/>
              </w:rPr>
              <w:t xml:space="preserve">                                      </w:t>
            </w:r>
            <w:r w:rsidRPr="00C46342">
              <w:rPr>
                <w:rFonts w:ascii="Times New Roman" w:hAnsi="Times New Roman" w:cs="Times New Roman"/>
                <w:sz w:val="18"/>
                <w:szCs w:val="18"/>
              </w:rPr>
              <w:t>Нуждается в воде.</w:t>
            </w:r>
            <w:r w:rsidRPr="00C46342">
              <w:rPr>
                <w:rFonts w:ascii="Times New Roman" w:hAnsi="Times New Roman" w:cs="Times New Roman"/>
                <w:sz w:val="18"/>
                <w:szCs w:val="18"/>
              </w:rPr>
              <w:br/>
            </w:r>
            <w:r>
              <w:rPr>
                <w:rFonts w:ascii="Times New Roman" w:hAnsi="Times New Roman" w:cs="Times New Roman"/>
                <w:i/>
                <w:sz w:val="18"/>
                <w:szCs w:val="18"/>
              </w:rPr>
              <w:t xml:space="preserve">                                                             </w:t>
            </w:r>
            <w:r w:rsidRPr="009A475B">
              <w:rPr>
                <w:rFonts w:ascii="Times New Roman" w:hAnsi="Times New Roman" w:cs="Times New Roman"/>
                <w:i/>
                <w:sz w:val="18"/>
                <w:szCs w:val="18"/>
              </w:rPr>
              <w:t>Шевякова Юлия, группа 191</w:t>
            </w:r>
            <w:r w:rsidRPr="00C46342">
              <w:rPr>
                <w:rFonts w:ascii="Times New Roman" w:hAnsi="Times New Roman" w:cs="Times New Roman"/>
                <w:sz w:val="18"/>
                <w:szCs w:val="18"/>
              </w:rPr>
              <w:t xml:space="preserve"> </w:t>
            </w:r>
          </w:p>
        </w:tc>
      </w:tr>
    </w:tbl>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3A6A11" w:rsidRDefault="003A6A11" w:rsidP="003A6A11">
      <w:pPr>
        <w:spacing w:after="0"/>
        <w:jc w:val="center"/>
        <w:rPr>
          <w:rFonts w:ascii="Times New Roman" w:hAnsi="Times New Roman" w:cs="Times New Roman"/>
          <w:b/>
          <w:sz w:val="24"/>
          <w:szCs w:val="24"/>
        </w:rPr>
      </w:pPr>
      <w:r w:rsidRPr="00295061">
        <w:rPr>
          <w:rFonts w:ascii="Times New Roman" w:hAnsi="Times New Roman" w:cs="Times New Roman"/>
          <w:b/>
          <w:sz w:val="24"/>
          <w:szCs w:val="24"/>
        </w:rPr>
        <w:t>ВАХРАМЕЕВ СЕРГЕЙ АЛЕКСАНДРОВИЧ</w:t>
      </w:r>
    </w:p>
    <w:p w:rsidR="003A6A11" w:rsidRDefault="003A6A11" w:rsidP="003A6A11">
      <w:pPr>
        <w:spacing w:after="0"/>
        <w:jc w:val="center"/>
        <w:rPr>
          <w:rFonts w:ascii="Times New Roman" w:hAnsi="Times New Roman" w:cs="Times New Roman"/>
          <w:sz w:val="24"/>
          <w:szCs w:val="24"/>
        </w:rPr>
      </w:pPr>
      <w:r w:rsidRPr="00295061">
        <w:rPr>
          <w:rFonts w:ascii="Times New Roman" w:hAnsi="Times New Roman" w:cs="Times New Roman"/>
          <w:sz w:val="24"/>
          <w:szCs w:val="24"/>
        </w:rPr>
        <w:t>преподаватель геодезии и землеустройства</w:t>
      </w:r>
    </w:p>
    <w:p w:rsidR="003A6A11" w:rsidRDefault="003A6A11" w:rsidP="003A6A11">
      <w:pPr>
        <w:spacing w:after="0"/>
        <w:jc w:val="center"/>
        <w:rPr>
          <w:rFonts w:ascii="Times New Roman" w:hAnsi="Times New Roman" w:cs="Times New Roman"/>
          <w:sz w:val="24"/>
          <w:szCs w:val="24"/>
        </w:rPr>
      </w:pPr>
    </w:p>
    <w:p w:rsidR="003A6A11" w:rsidRDefault="003A6A11" w:rsidP="003A6A11">
      <w:pPr>
        <w:spacing w:after="0"/>
        <w:jc w:val="center"/>
        <w:rPr>
          <w:rFonts w:ascii="Times New Roman" w:hAnsi="Times New Roman" w:cs="Times New Roman"/>
          <w:b/>
          <w:sz w:val="24"/>
          <w:szCs w:val="24"/>
        </w:rPr>
      </w:pPr>
      <w:r w:rsidRPr="00295061">
        <w:rPr>
          <w:rFonts w:ascii="Times New Roman" w:hAnsi="Times New Roman" w:cs="Times New Roman"/>
          <w:b/>
          <w:sz w:val="24"/>
          <w:szCs w:val="24"/>
        </w:rPr>
        <w:t>Он знает, что нужно работодателю</w:t>
      </w:r>
    </w:p>
    <w:p w:rsidR="003A6A11" w:rsidRDefault="003A6A11" w:rsidP="003A6A11">
      <w:pPr>
        <w:spacing w:after="0"/>
        <w:jc w:val="center"/>
        <w:rPr>
          <w:rFonts w:ascii="Times New Roman" w:hAnsi="Times New Roman" w:cs="Times New Roman"/>
          <w:b/>
          <w:sz w:val="24"/>
          <w:szCs w:val="24"/>
        </w:rPr>
      </w:pPr>
    </w:p>
    <w:tbl>
      <w:tblPr>
        <w:tblStyle w:val="a6"/>
        <w:tblW w:w="14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599"/>
      </w:tblGrid>
      <w:tr w:rsidR="003A6A11" w:rsidTr="00DA1C35">
        <w:tc>
          <w:tcPr>
            <w:tcW w:w="7393" w:type="dxa"/>
          </w:tcPr>
          <w:p w:rsidR="003A6A11" w:rsidRDefault="003A6A11" w:rsidP="00DA1C35">
            <w:pPr>
              <w:spacing w:line="276" w:lineRule="auto"/>
              <w:ind w:right="8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57E73">
              <w:rPr>
                <w:rFonts w:ascii="Times New Roman" w:eastAsia="Times New Roman" w:hAnsi="Times New Roman" w:cs="Times New Roman"/>
                <w:sz w:val="24"/>
                <w:szCs w:val="24"/>
                <w:lang w:eastAsia="ru-RU"/>
              </w:rPr>
              <w:t>Являясь руководителем организации кадастровых инженеров ООО «ПромКадЭксперт», Сергей Александрович готовит специалистов, способных выполнить полный комплекс услуг по постановке на кадастровый учет и оформлению в собственность земельных участков и объектов капитального строительства в городе Омске и Омской области.</w:t>
            </w:r>
          </w:p>
          <w:p w:rsidR="003A6A11" w:rsidRDefault="003A6A11" w:rsidP="00DA1C35">
            <w:pPr>
              <w:spacing w:line="276" w:lineRule="auto"/>
              <w:jc w:val="both"/>
              <w:rPr>
                <w:rFonts w:ascii="Times New Roman" w:eastAsia="Times New Roman" w:hAnsi="Times New Roman" w:cs="Times New Roman"/>
                <w:sz w:val="24"/>
                <w:szCs w:val="24"/>
                <w:lang w:eastAsia="ru-RU"/>
              </w:rPr>
            </w:pPr>
          </w:p>
          <w:p w:rsidR="003A6A11" w:rsidRDefault="003A6A11" w:rsidP="00DA1C35">
            <w:pPr>
              <w:spacing w:line="276" w:lineRule="auto"/>
              <w:jc w:val="center"/>
              <w:rPr>
                <w:rFonts w:ascii="Times New Roman" w:hAnsi="Times New Roman" w:cs="Times New Roman"/>
                <w:b/>
                <w:sz w:val="24"/>
                <w:szCs w:val="24"/>
              </w:rPr>
            </w:pPr>
            <w:r w:rsidRPr="00D5038A">
              <w:rPr>
                <w:noProof/>
                <w:lang w:eastAsia="ru-RU"/>
              </w:rPr>
              <w:drawing>
                <wp:inline distT="0" distB="0" distL="0" distR="0" wp14:anchorId="1AA4D6BF" wp14:editId="40CF2B3D">
                  <wp:extent cx="2581208" cy="3419475"/>
                  <wp:effectExtent l="0" t="0" r="0" b="0"/>
                  <wp:docPr id="6" name="Рисунок 6" descr="C:\Users\inwin\Desktop\преподаватели 13-14\Вахрамеев\2015-2016\фото вахрам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win\Desktop\преподаватели 13-14\Вахрамеев\2015-2016\фото вахрамеев.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95823" cy="3438837"/>
                          </a:xfrm>
                          <a:prstGeom prst="rect">
                            <a:avLst/>
                          </a:prstGeom>
                          <a:noFill/>
                          <a:ln>
                            <a:noFill/>
                          </a:ln>
                        </pic:spPr>
                      </pic:pic>
                    </a:graphicData>
                  </a:graphic>
                </wp:inline>
              </w:drawing>
            </w:r>
          </w:p>
        </w:tc>
        <w:tc>
          <w:tcPr>
            <w:tcW w:w="7599" w:type="dxa"/>
            <w:vAlign w:val="center"/>
          </w:tcPr>
          <w:p w:rsidR="003A6A11" w:rsidRDefault="003A6A11" w:rsidP="00DA1C35">
            <w:pPr>
              <w:spacing w:line="276" w:lineRule="auto"/>
              <w:ind w:left="262" w:right="111"/>
              <w:jc w:val="both"/>
              <w:rPr>
                <w:rFonts w:ascii="Times New Roman" w:eastAsia="Times New Roman" w:hAnsi="Times New Roman" w:cs="Times New Roman"/>
                <w:sz w:val="24"/>
                <w:szCs w:val="24"/>
                <w:lang w:eastAsia="ru-RU"/>
              </w:rPr>
            </w:pPr>
            <w:r w:rsidRPr="00157E73">
              <w:rPr>
                <w:rFonts w:ascii="Times New Roman" w:eastAsia="Times New Roman" w:hAnsi="Times New Roman" w:cs="Times New Roman"/>
                <w:sz w:val="24"/>
                <w:szCs w:val="24"/>
                <w:lang w:eastAsia="ru-RU"/>
              </w:rPr>
              <w:t xml:space="preserve">           На занятиях студенты- будущие геодезисты, землеустроители, кадастровики, используя информационные технологии, выполняют схемы расположения земельных участков на кадастровом плане территории; готовят межевой план на образование земельного участка, на уточнение границ земельного участка. </w:t>
            </w:r>
            <w:r>
              <w:rPr>
                <w:rFonts w:ascii="Times New Roman" w:eastAsia="Times New Roman" w:hAnsi="Times New Roman" w:cs="Times New Roman"/>
                <w:sz w:val="24"/>
                <w:szCs w:val="24"/>
                <w:lang w:eastAsia="ru-RU"/>
              </w:rPr>
              <w:t xml:space="preserve">Студентов </w:t>
            </w:r>
            <w:r w:rsidRPr="00157E73">
              <w:rPr>
                <w:rFonts w:ascii="Times New Roman" w:eastAsia="Times New Roman" w:hAnsi="Times New Roman" w:cs="Times New Roman"/>
                <w:sz w:val="24"/>
                <w:szCs w:val="24"/>
                <w:lang w:eastAsia="ru-RU"/>
              </w:rPr>
              <w:t>выполн</w:t>
            </w:r>
            <w:r>
              <w:rPr>
                <w:rFonts w:ascii="Times New Roman" w:eastAsia="Times New Roman" w:hAnsi="Times New Roman" w:cs="Times New Roman"/>
                <w:sz w:val="24"/>
                <w:szCs w:val="24"/>
                <w:lang w:eastAsia="ru-RU"/>
              </w:rPr>
              <w:t xml:space="preserve">яют практические задания на примере </w:t>
            </w:r>
            <w:r w:rsidRPr="00157E73">
              <w:rPr>
                <w:rFonts w:ascii="Times New Roman" w:eastAsia="Times New Roman" w:hAnsi="Times New Roman" w:cs="Times New Roman"/>
                <w:sz w:val="24"/>
                <w:szCs w:val="24"/>
                <w:lang w:eastAsia="ru-RU"/>
              </w:rPr>
              <w:t xml:space="preserve">реальных </w:t>
            </w:r>
            <w:r>
              <w:rPr>
                <w:rFonts w:ascii="Times New Roman" w:eastAsia="Times New Roman" w:hAnsi="Times New Roman" w:cs="Times New Roman"/>
                <w:sz w:val="24"/>
                <w:szCs w:val="24"/>
                <w:lang w:eastAsia="ru-RU"/>
              </w:rPr>
              <w:t>объектов</w:t>
            </w:r>
            <w:r w:rsidRPr="00157E73">
              <w:rPr>
                <w:rFonts w:ascii="Times New Roman" w:eastAsia="Times New Roman" w:hAnsi="Times New Roman" w:cs="Times New Roman"/>
                <w:sz w:val="24"/>
                <w:szCs w:val="24"/>
                <w:lang w:eastAsia="ru-RU"/>
              </w:rPr>
              <w:t xml:space="preserve"> по разделу, объединению и перераспределению земельных участков; на выдел доли из земель сельскохозяйственного назначения. Студенты участвуют в подготовке соглашений о праве пользования земельным участком, в подготовке технического плана на образование здания и помещений, по внесению изменений при реконструкции зданий по внесению изменений при перепланировке. Как опытный специалист, Сергей Александрович показывает способы исправления кадастровых ошибок, технологию изготовления технического паспорта, проведения землеустроительных экспертиз. Много внимания уделяется работе в профессиональных программах </w:t>
            </w:r>
            <w:r w:rsidRPr="00157E73">
              <w:rPr>
                <w:rFonts w:ascii="Times New Roman" w:hAnsi="Times New Roman" w:cs="Times New Roman"/>
                <w:sz w:val="24"/>
                <w:szCs w:val="24"/>
                <w:lang w:val="en-US"/>
              </w:rPr>
              <w:t>MapInfo</w:t>
            </w:r>
            <w:r w:rsidRPr="00157E73">
              <w:rPr>
                <w:rFonts w:ascii="Times New Roman" w:hAnsi="Times New Roman" w:cs="Times New Roman"/>
                <w:sz w:val="24"/>
                <w:szCs w:val="24"/>
              </w:rPr>
              <w:t xml:space="preserve"> </w:t>
            </w:r>
            <w:r w:rsidRPr="00157E73">
              <w:rPr>
                <w:rFonts w:ascii="Times New Roman" w:hAnsi="Times New Roman" w:cs="Times New Roman"/>
                <w:sz w:val="24"/>
                <w:szCs w:val="24"/>
                <w:lang w:val="en-US"/>
              </w:rPr>
              <w:t>Professional</w:t>
            </w:r>
            <w:r w:rsidRPr="00157E73">
              <w:rPr>
                <w:rFonts w:ascii="Times New Roman" w:hAnsi="Times New Roman" w:cs="Times New Roman"/>
                <w:sz w:val="24"/>
                <w:szCs w:val="24"/>
              </w:rPr>
              <w:t xml:space="preserve">, </w:t>
            </w:r>
            <w:r>
              <w:rPr>
                <w:rFonts w:ascii="Times New Roman" w:hAnsi="Times New Roman" w:cs="Times New Roman"/>
                <w:sz w:val="24"/>
                <w:szCs w:val="24"/>
                <w:lang w:val="en-US"/>
              </w:rPr>
              <w:t>PlanCad</w:t>
            </w:r>
            <w:r w:rsidRPr="00F25876">
              <w:rPr>
                <w:rFonts w:ascii="Times New Roman" w:hAnsi="Times New Roman" w:cs="Times New Roman"/>
                <w:sz w:val="24"/>
                <w:szCs w:val="24"/>
              </w:rPr>
              <w:t xml:space="preserve">, </w:t>
            </w:r>
            <w:r w:rsidRPr="00157E73">
              <w:rPr>
                <w:rFonts w:ascii="Times New Roman" w:hAnsi="Times New Roman" w:cs="Times New Roman"/>
                <w:sz w:val="24"/>
                <w:szCs w:val="24"/>
                <w:lang w:val="en-US"/>
              </w:rPr>
              <w:t>AutoCad</w:t>
            </w:r>
            <w:r w:rsidRPr="00157E73">
              <w:rPr>
                <w:rFonts w:ascii="Times New Roman" w:hAnsi="Times New Roman" w:cs="Times New Roman"/>
                <w:sz w:val="24"/>
                <w:szCs w:val="24"/>
              </w:rPr>
              <w:t xml:space="preserve">. Очень сложно </w:t>
            </w:r>
            <w:r>
              <w:rPr>
                <w:rFonts w:ascii="Times New Roman" w:hAnsi="Times New Roman" w:cs="Times New Roman"/>
                <w:sz w:val="24"/>
                <w:szCs w:val="24"/>
              </w:rPr>
              <w:t>мотивировать</w:t>
            </w:r>
            <w:r w:rsidRPr="00157E73">
              <w:rPr>
                <w:rFonts w:ascii="Times New Roman" w:hAnsi="Times New Roman" w:cs="Times New Roman"/>
                <w:sz w:val="24"/>
                <w:szCs w:val="24"/>
              </w:rPr>
              <w:t xml:space="preserve"> современных обучающихся </w:t>
            </w:r>
            <w:r>
              <w:rPr>
                <w:rFonts w:ascii="Times New Roman" w:hAnsi="Times New Roman" w:cs="Times New Roman"/>
                <w:sz w:val="24"/>
                <w:szCs w:val="24"/>
              </w:rPr>
              <w:t xml:space="preserve">к кропотливой, ответственной работе. Но преподаватель находит общий язык с каждым студентом, демонстрируя на практике востребованность их профессии, ее значимость, создавая реальные, аутентичные условия обучения и прохождения практики. Не имея педагогического образования, </w:t>
            </w:r>
            <w:r w:rsidRPr="00157E73">
              <w:rPr>
                <w:rFonts w:ascii="Times New Roman" w:eastAsia="Times New Roman" w:hAnsi="Times New Roman" w:cs="Times New Roman"/>
                <w:sz w:val="24"/>
                <w:szCs w:val="24"/>
                <w:lang w:eastAsia="ru-RU"/>
              </w:rPr>
              <w:t>Сергей Александрович</w:t>
            </w:r>
            <w:r>
              <w:rPr>
                <w:rFonts w:ascii="Times New Roman" w:eastAsia="Times New Roman" w:hAnsi="Times New Roman" w:cs="Times New Roman"/>
                <w:sz w:val="24"/>
                <w:szCs w:val="24"/>
                <w:lang w:eastAsia="ru-RU"/>
              </w:rPr>
              <w:t xml:space="preserve"> понимает психологические особенности юношей и девушек, руководит коллективом обучающихся, пользуется у них авторитетом.</w:t>
            </w:r>
          </w:p>
          <w:p w:rsidR="003A6A11" w:rsidRPr="00157E73" w:rsidRDefault="003A6A11" w:rsidP="00DA1C35">
            <w:pPr>
              <w:spacing w:line="276" w:lineRule="auto"/>
              <w:jc w:val="both"/>
              <w:rPr>
                <w:rFonts w:ascii="Times New Roman" w:eastAsia="Times New Roman" w:hAnsi="Times New Roman" w:cs="Times New Roman"/>
                <w:sz w:val="24"/>
                <w:szCs w:val="24"/>
                <w:lang w:eastAsia="ru-RU"/>
              </w:rPr>
            </w:pPr>
          </w:p>
        </w:tc>
      </w:tr>
    </w:tbl>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3A6A11" w:rsidRDefault="003A6A11" w:rsidP="003A6A11">
      <w:pPr>
        <w:spacing w:after="0" w:line="240" w:lineRule="auto"/>
        <w:jc w:val="center"/>
        <w:rPr>
          <w:rFonts w:ascii="Times New Roman" w:hAnsi="Times New Roman" w:cs="Times New Roman"/>
          <w:b/>
        </w:rPr>
      </w:pPr>
      <w:r w:rsidRPr="00622E70">
        <w:rPr>
          <w:rFonts w:ascii="Times New Roman" w:hAnsi="Times New Roman" w:cs="Times New Roman"/>
          <w:b/>
        </w:rPr>
        <w:t>ВЕЛИЖАНСКАЯ ЛЮДМИЛА АФАНАСЬЕВНА</w:t>
      </w:r>
    </w:p>
    <w:p w:rsidR="003A6A11" w:rsidRDefault="003A6A11" w:rsidP="003A6A11">
      <w:pPr>
        <w:spacing w:after="0" w:line="240" w:lineRule="auto"/>
        <w:jc w:val="center"/>
        <w:rPr>
          <w:rFonts w:ascii="Times New Roman" w:hAnsi="Times New Roman" w:cs="Times New Roman"/>
          <w:bCs/>
          <w:iCs/>
          <w:sz w:val="24"/>
          <w:szCs w:val="24"/>
        </w:rPr>
      </w:pPr>
      <w:r w:rsidRPr="00A7162A">
        <w:rPr>
          <w:rFonts w:ascii="Times New Roman" w:hAnsi="Times New Roman" w:cs="Times New Roman"/>
          <w:bCs/>
          <w:iCs/>
          <w:sz w:val="24"/>
          <w:szCs w:val="24"/>
        </w:rPr>
        <w:t xml:space="preserve">преподаватель </w:t>
      </w:r>
      <w:r>
        <w:rPr>
          <w:rFonts w:ascii="Times New Roman" w:hAnsi="Times New Roman" w:cs="Times New Roman"/>
          <w:bCs/>
          <w:iCs/>
          <w:sz w:val="24"/>
          <w:szCs w:val="24"/>
        </w:rPr>
        <w:t>высшей</w:t>
      </w:r>
      <w:r w:rsidRPr="00A7162A">
        <w:rPr>
          <w:rFonts w:ascii="Times New Roman" w:hAnsi="Times New Roman" w:cs="Times New Roman"/>
          <w:bCs/>
          <w:iCs/>
          <w:sz w:val="24"/>
          <w:szCs w:val="24"/>
        </w:rPr>
        <w:t xml:space="preserve"> квалификационной категории</w:t>
      </w:r>
    </w:p>
    <w:p w:rsidR="003A6A11" w:rsidRDefault="003A6A11" w:rsidP="003A6A11">
      <w:pPr>
        <w:spacing w:after="0" w:line="240" w:lineRule="auto"/>
        <w:jc w:val="center"/>
        <w:rPr>
          <w:rFonts w:ascii="Times New Roman" w:hAnsi="Times New Roman" w:cs="Times New Roman"/>
          <w:bCs/>
          <w:iCs/>
          <w:sz w:val="24"/>
          <w:szCs w:val="24"/>
        </w:rPr>
      </w:pPr>
    </w:p>
    <w:p w:rsidR="003A6A11" w:rsidRDefault="003A6A11" w:rsidP="003A6A11">
      <w:pPr>
        <w:spacing w:after="0" w:line="240" w:lineRule="auto"/>
        <w:ind w:left="-426" w:firstLine="426"/>
        <w:jc w:val="center"/>
        <w:rPr>
          <w:rFonts w:ascii="Times New Roman" w:hAnsi="Times New Roman" w:cs="Times New Roman"/>
          <w:b/>
          <w:bCs/>
          <w:iCs/>
          <w:sz w:val="24"/>
          <w:szCs w:val="24"/>
        </w:rPr>
      </w:pPr>
      <w:r w:rsidRPr="00304602">
        <w:rPr>
          <w:rFonts w:ascii="Times New Roman" w:hAnsi="Times New Roman" w:cs="Times New Roman"/>
          <w:b/>
          <w:bCs/>
          <w:iCs/>
          <w:sz w:val="24"/>
          <w:szCs w:val="24"/>
        </w:rPr>
        <w:t>Практическая работа -основа профессионального обучения (из опыта работы)</w:t>
      </w:r>
    </w:p>
    <w:tbl>
      <w:tblPr>
        <w:tblStyle w:val="a6"/>
        <w:tblW w:w="1516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7938"/>
      </w:tblGrid>
      <w:tr w:rsidR="003A6A11" w:rsidTr="00DA1C35">
        <w:tc>
          <w:tcPr>
            <w:tcW w:w="7230" w:type="dxa"/>
          </w:tcPr>
          <w:p w:rsidR="003A6A11" w:rsidRPr="0054704F" w:rsidRDefault="003A6A11" w:rsidP="00DA1C35">
            <w:pPr>
              <w:ind w:right="88" w:firstLine="426"/>
              <w:jc w:val="both"/>
              <w:rPr>
                <w:rFonts w:ascii="Times New Roman" w:hAnsi="Times New Roman" w:cs="Times New Roman"/>
                <w:sz w:val="24"/>
                <w:szCs w:val="24"/>
              </w:rPr>
            </w:pPr>
            <w:r w:rsidRPr="00350225">
              <w:rPr>
                <w:rFonts w:ascii="Times New Roman" w:hAnsi="Times New Roman" w:cs="Times New Roman"/>
                <w:sz w:val="24"/>
                <w:szCs w:val="24"/>
                <w:shd w:val="clear" w:color="auto" w:fill="FFFFFF"/>
              </w:rPr>
              <w:t>Практические занятия — метод репродуктивного обучения, обеспечивающий связь теории и практики, содействующий выработке у студентов умений и навыков применения знаний, полученных на теории и в ходе самостоятельной работы</w:t>
            </w:r>
            <w:r w:rsidRPr="00350225">
              <w:rPr>
                <w:rStyle w:val="apple-converted-space"/>
                <w:rFonts w:ascii="Times New Roman" w:hAnsi="Times New Roman" w:cs="Times New Roman"/>
                <w:sz w:val="24"/>
                <w:szCs w:val="24"/>
                <w:shd w:val="clear" w:color="auto" w:fill="FFFFFF"/>
              </w:rPr>
              <w:t>.</w:t>
            </w:r>
            <w:r>
              <w:rPr>
                <w:rStyle w:val="apple-converted-space"/>
                <w:color w:val="444444"/>
                <w:shd w:val="clear" w:color="auto" w:fill="FFFFFF"/>
              </w:rPr>
              <w:t xml:space="preserve"> </w:t>
            </w:r>
            <w:r w:rsidRPr="00350225">
              <w:rPr>
                <w:rFonts w:ascii="Times New Roman" w:hAnsi="Times New Roman" w:cs="Times New Roman"/>
                <w:sz w:val="24"/>
                <w:szCs w:val="24"/>
                <w:shd w:val="clear" w:color="auto" w:fill="FFFFFF"/>
              </w:rPr>
              <w:t xml:space="preserve">В итоге у каждого студента должен быть выработан определенный профессиональный подход к решению каждой задачи. </w:t>
            </w:r>
            <w:r w:rsidRPr="00DF06EA">
              <w:rPr>
                <w:rFonts w:ascii="Times New Roman" w:hAnsi="Times New Roman" w:cs="Times New Roman"/>
                <w:sz w:val="24"/>
                <w:szCs w:val="24"/>
                <w:shd w:val="clear" w:color="auto" w:fill="FFFFFF"/>
              </w:rPr>
              <w:t>В процессе обучения</w:t>
            </w:r>
            <w:r>
              <w:rPr>
                <w:rFonts w:ascii="Times New Roman" w:hAnsi="Times New Roman" w:cs="Times New Roman"/>
                <w:sz w:val="24"/>
                <w:szCs w:val="24"/>
                <w:shd w:val="clear" w:color="auto" w:fill="FFFFFF"/>
              </w:rPr>
              <w:t xml:space="preserve"> по специальности 21.02.04 Землеустройство </w:t>
            </w:r>
            <w:r w:rsidRPr="00DF06EA">
              <w:rPr>
                <w:rFonts w:ascii="Times New Roman" w:hAnsi="Times New Roman" w:cs="Times New Roman"/>
                <w:sz w:val="24"/>
                <w:szCs w:val="24"/>
                <w:shd w:val="clear" w:color="auto" w:fill="FFFFFF"/>
              </w:rPr>
              <w:t>практические работы являются чаще всего составной частью занятия, включаются в него как один из структурных элементов.</w:t>
            </w:r>
            <w:r>
              <w:rPr>
                <w:rFonts w:ascii="Times New Roman" w:hAnsi="Times New Roman" w:cs="Times New Roman"/>
                <w:sz w:val="24"/>
                <w:szCs w:val="24"/>
                <w:shd w:val="clear" w:color="auto" w:fill="FFFFFF"/>
              </w:rPr>
              <w:t xml:space="preserve"> </w:t>
            </w:r>
            <w:r w:rsidRPr="00DF06EA">
              <w:rPr>
                <w:rFonts w:ascii="Times New Roman" w:hAnsi="Times New Roman" w:cs="Times New Roman"/>
                <w:sz w:val="24"/>
                <w:szCs w:val="24"/>
                <w:shd w:val="clear" w:color="auto" w:fill="FFFFFF"/>
              </w:rPr>
              <w:t xml:space="preserve">Основными видами </w:t>
            </w:r>
            <w:r>
              <w:rPr>
                <w:rFonts w:ascii="Times New Roman" w:hAnsi="Times New Roman" w:cs="Times New Roman"/>
                <w:sz w:val="24"/>
                <w:szCs w:val="24"/>
                <w:shd w:val="clear" w:color="auto" w:fill="FFFFFF"/>
              </w:rPr>
              <w:t xml:space="preserve">практических работ </w:t>
            </w:r>
            <w:r w:rsidRPr="00DF06EA">
              <w:rPr>
                <w:rFonts w:ascii="Times New Roman" w:hAnsi="Times New Roman" w:cs="Times New Roman"/>
                <w:sz w:val="24"/>
                <w:szCs w:val="24"/>
                <w:shd w:val="clear" w:color="auto" w:fill="FFFFFF"/>
              </w:rPr>
              <w:t>являются:</w:t>
            </w:r>
            <w:r>
              <w:rPr>
                <w:rFonts w:ascii="Times New Roman" w:hAnsi="Times New Roman" w:cs="Times New Roman"/>
                <w:sz w:val="24"/>
                <w:szCs w:val="24"/>
                <w:shd w:val="clear" w:color="auto" w:fill="FFFFFF"/>
              </w:rPr>
              <w:t xml:space="preserve"> </w:t>
            </w:r>
            <w:r w:rsidRPr="00DF06EA">
              <w:rPr>
                <w:rFonts w:ascii="Times New Roman" w:hAnsi="Times New Roman" w:cs="Times New Roman"/>
                <w:sz w:val="24"/>
                <w:szCs w:val="24"/>
                <w:shd w:val="clear" w:color="auto" w:fill="FFFFFF"/>
              </w:rPr>
              <w:t xml:space="preserve">изучение и анализ (описание) </w:t>
            </w:r>
            <w:r w:rsidRPr="00350225">
              <w:rPr>
                <w:rFonts w:ascii="Times New Roman" w:hAnsi="Times New Roman" w:cs="Times New Roman"/>
                <w:bCs/>
                <w:sz w:val="24"/>
                <w:szCs w:val="24"/>
              </w:rPr>
              <w:t xml:space="preserve">почвенного профиля почв, </w:t>
            </w:r>
            <w:r w:rsidRPr="00350225">
              <w:rPr>
                <w:rFonts w:ascii="Times New Roman" w:hAnsi="Times New Roman" w:cs="Times New Roman"/>
                <w:sz w:val="24"/>
                <w:szCs w:val="24"/>
              </w:rPr>
              <w:t xml:space="preserve">составление и чтение  технологических  карт возделывания различных сельскохозяйственных культур, проектирование экологически-технологически благоприятных рабочих участков и полей севооборотов, составление экспликации на момент землеустройства, вычерчивание основных элементов генплана, </w:t>
            </w:r>
            <w:r w:rsidRPr="00350225">
              <w:rPr>
                <w:rFonts w:ascii="Times New Roman" w:hAnsi="Times New Roman" w:cs="Times New Roman"/>
                <w:bCs/>
                <w:sz w:val="24"/>
                <w:szCs w:val="24"/>
              </w:rPr>
              <w:t>вычерчивание  знаков  геодезических пунктов</w:t>
            </w:r>
            <w:r w:rsidRPr="00350225">
              <w:rPr>
                <w:rFonts w:ascii="Times New Roman" w:hAnsi="Times New Roman" w:cs="Times New Roman"/>
                <w:color w:val="0070C0"/>
                <w:sz w:val="24"/>
                <w:szCs w:val="24"/>
                <w:shd w:val="clear" w:color="auto" w:fill="FFFFFF"/>
              </w:rPr>
              <w:t xml:space="preserve">, </w:t>
            </w:r>
            <w:r w:rsidRPr="00350225">
              <w:rPr>
                <w:rFonts w:ascii="Times New Roman" w:hAnsi="Times New Roman" w:cs="Times New Roman"/>
                <w:sz w:val="24"/>
                <w:szCs w:val="24"/>
                <w:shd w:val="clear" w:color="auto" w:fill="FFFFFF"/>
              </w:rPr>
              <w:t xml:space="preserve">определение </w:t>
            </w:r>
            <w:r w:rsidRPr="00350225">
              <w:rPr>
                <w:rFonts w:ascii="Times New Roman" w:hAnsi="Times New Roman" w:cs="Times New Roman"/>
                <w:bCs/>
                <w:sz w:val="24"/>
                <w:szCs w:val="24"/>
              </w:rPr>
              <w:t>основных свойств почв,</w:t>
            </w:r>
            <w:r>
              <w:rPr>
                <w:rFonts w:ascii="Times New Roman" w:hAnsi="Times New Roman" w:cs="Times New Roman"/>
                <w:bCs/>
                <w:sz w:val="24"/>
                <w:szCs w:val="24"/>
              </w:rPr>
              <w:t xml:space="preserve"> </w:t>
            </w:r>
            <w:r w:rsidRPr="00350225">
              <w:rPr>
                <w:rFonts w:ascii="Times New Roman" w:hAnsi="Times New Roman" w:cs="Times New Roman"/>
                <w:sz w:val="24"/>
                <w:szCs w:val="24"/>
                <w:shd w:val="clear" w:color="auto" w:fill="FFFFFF"/>
              </w:rPr>
              <w:t xml:space="preserve">изучение способов использования </w:t>
            </w:r>
            <w:r w:rsidRPr="0054704F">
              <w:rPr>
                <w:rFonts w:ascii="Times New Roman" w:hAnsi="Times New Roman" w:cs="Times New Roman"/>
                <w:sz w:val="24"/>
                <w:szCs w:val="24"/>
                <w:shd w:val="clear" w:color="auto" w:fill="FFFFFF"/>
              </w:rPr>
              <w:t xml:space="preserve">приборов и инструментов, например – перо, тушь, палетки, линейки, резинки, масштабные линейки.   </w:t>
            </w:r>
            <w:r>
              <w:rPr>
                <w:rStyle w:val="apple-converted-space"/>
                <w:rFonts w:ascii="Times New Roman" w:hAnsi="Times New Roman" w:cs="Times New Roman"/>
                <w:sz w:val="24"/>
                <w:szCs w:val="24"/>
                <w:shd w:val="clear" w:color="auto" w:fill="FFFFFF"/>
              </w:rPr>
              <w:t>Требуется</w:t>
            </w:r>
            <w:r w:rsidRPr="0054704F">
              <w:rPr>
                <w:rStyle w:val="apple-converted-space"/>
                <w:rFonts w:ascii="Times New Roman" w:hAnsi="Times New Roman" w:cs="Times New Roman"/>
                <w:sz w:val="24"/>
                <w:szCs w:val="24"/>
                <w:shd w:val="clear" w:color="auto" w:fill="FFFFFF"/>
              </w:rPr>
              <w:t xml:space="preserve"> выполнить задание в соответствии </w:t>
            </w:r>
            <w:r>
              <w:rPr>
                <w:rStyle w:val="apple-converted-space"/>
                <w:rFonts w:ascii="Times New Roman" w:hAnsi="Times New Roman" w:cs="Times New Roman"/>
                <w:sz w:val="24"/>
                <w:szCs w:val="24"/>
                <w:shd w:val="clear" w:color="auto" w:fill="FFFFFF"/>
              </w:rPr>
              <w:t xml:space="preserve">с </w:t>
            </w:r>
            <w:r w:rsidRPr="0054704F">
              <w:rPr>
                <w:rStyle w:val="apple-converted-space"/>
                <w:rFonts w:ascii="Times New Roman" w:hAnsi="Times New Roman" w:cs="Times New Roman"/>
                <w:sz w:val="24"/>
                <w:szCs w:val="24"/>
                <w:shd w:val="clear" w:color="auto" w:fill="FFFFFF"/>
              </w:rPr>
              <w:t>нормативными требованиями.</w:t>
            </w:r>
          </w:p>
          <w:p w:rsidR="003A6A11" w:rsidRDefault="003A6A11" w:rsidP="00DA1C35">
            <w:pPr>
              <w:ind w:right="88" w:firstLine="426"/>
              <w:jc w:val="both"/>
              <w:rPr>
                <w:rFonts w:ascii="Times New Roman" w:hAnsi="Times New Roman" w:cs="Times New Roman"/>
                <w:sz w:val="24"/>
                <w:szCs w:val="24"/>
                <w:shd w:val="clear" w:color="auto" w:fill="FFFFFF"/>
              </w:rPr>
            </w:pPr>
            <w:r w:rsidRPr="00DF06EA">
              <w:rPr>
                <w:rFonts w:ascii="Times New Roman" w:hAnsi="Times New Roman" w:cs="Times New Roman"/>
                <w:sz w:val="24"/>
                <w:szCs w:val="24"/>
                <w:shd w:val="clear" w:color="auto" w:fill="FFFFFF"/>
              </w:rPr>
              <w:t>В зависимости от организации проведения практические работы могут проводиться фронтально</w:t>
            </w:r>
            <w:r>
              <w:rPr>
                <w:rFonts w:ascii="Times New Roman" w:hAnsi="Times New Roman" w:cs="Times New Roman"/>
                <w:sz w:val="24"/>
                <w:szCs w:val="24"/>
                <w:shd w:val="clear" w:color="auto" w:fill="FFFFFF"/>
              </w:rPr>
              <w:t xml:space="preserve"> и индивидуально</w:t>
            </w:r>
            <w:r w:rsidRPr="00DF06EA">
              <w:rPr>
                <w:rFonts w:ascii="Times New Roman" w:hAnsi="Times New Roman" w:cs="Times New Roman"/>
                <w:sz w:val="24"/>
                <w:szCs w:val="24"/>
                <w:shd w:val="clear" w:color="auto" w:fill="FFFFFF"/>
              </w:rPr>
              <w:t xml:space="preserve">. Способ проведения работ определяется наличием необходимого оборудования. Большинство </w:t>
            </w:r>
            <w:r>
              <w:rPr>
                <w:rFonts w:ascii="Times New Roman" w:hAnsi="Times New Roman" w:cs="Times New Roman"/>
                <w:sz w:val="24"/>
                <w:szCs w:val="24"/>
                <w:shd w:val="clear" w:color="auto" w:fill="FFFFFF"/>
              </w:rPr>
              <w:t xml:space="preserve">практических работ </w:t>
            </w:r>
            <w:r w:rsidRPr="00DF06EA">
              <w:rPr>
                <w:rFonts w:ascii="Times New Roman" w:hAnsi="Times New Roman" w:cs="Times New Roman"/>
                <w:sz w:val="24"/>
                <w:szCs w:val="24"/>
                <w:shd w:val="clear" w:color="auto" w:fill="FFFFFF"/>
              </w:rPr>
              <w:t>имеют сугубо прикладную направленность.</w:t>
            </w:r>
          </w:p>
          <w:p w:rsidR="003A6A11" w:rsidRPr="007F5EDC" w:rsidRDefault="003A6A11" w:rsidP="00DA1C35">
            <w:pPr>
              <w:ind w:right="88" w:firstLine="426"/>
              <w:jc w:val="center"/>
              <w:rPr>
                <w:rFonts w:ascii="Times New Roman" w:hAnsi="Times New Roman" w:cs="Times New Roman"/>
                <w:sz w:val="24"/>
                <w:szCs w:val="24"/>
                <w:shd w:val="clear" w:color="auto" w:fill="FFFFFF"/>
              </w:rPr>
            </w:pPr>
            <w:r>
              <w:rPr>
                <w:noProof/>
                <w:lang w:eastAsia="ru-RU"/>
              </w:rPr>
              <w:drawing>
                <wp:inline distT="0" distB="0" distL="0" distR="0" wp14:anchorId="3163FE59" wp14:editId="64217472">
                  <wp:extent cx="2051437" cy="15397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72479" cy="1555582"/>
                          </a:xfrm>
                          <a:prstGeom prst="rect">
                            <a:avLst/>
                          </a:prstGeom>
                          <a:noFill/>
                        </pic:spPr>
                      </pic:pic>
                    </a:graphicData>
                  </a:graphic>
                </wp:inline>
              </w:drawing>
            </w:r>
          </w:p>
        </w:tc>
        <w:tc>
          <w:tcPr>
            <w:tcW w:w="7938" w:type="dxa"/>
          </w:tcPr>
          <w:p w:rsidR="003A6A11" w:rsidRDefault="003A6A11" w:rsidP="00DA1C35">
            <w:pPr>
              <w:ind w:right="88" w:firstLine="426"/>
              <w:jc w:val="center"/>
              <w:rPr>
                <w:rFonts w:ascii="Times New Roman" w:hAnsi="Times New Roman" w:cs="Times New Roman"/>
                <w:sz w:val="24"/>
                <w:szCs w:val="24"/>
                <w:shd w:val="clear" w:color="auto" w:fill="FFFFFF"/>
              </w:rPr>
            </w:pPr>
            <w:r>
              <w:rPr>
                <w:noProof/>
                <w:lang w:eastAsia="ru-RU"/>
              </w:rPr>
              <w:drawing>
                <wp:inline distT="0" distB="0" distL="0" distR="0" wp14:anchorId="727D2AA1" wp14:editId="46D94DEF">
                  <wp:extent cx="2027583" cy="1520320"/>
                  <wp:effectExtent l="0" t="0" r="0" b="0"/>
                  <wp:docPr id="20483" name="Picture 4" descr="IMG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4" descr="IMG_00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3219" cy="1539543"/>
                          </a:xfrm>
                          <a:prstGeom prst="rect">
                            <a:avLst/>
                          </a:prstGeom>
                          <a:noFill/>
                          <a:ln>
                            <a:noFill/>
                          </a:ln>
                          <a:extLst/>
                        </pic:spPr>
                      </pic:pic>
                    </a:graphicData>
                  </a:graphic>
                </wp:inline>
              </w:drawing>
            </w:r>
          </w:p>
          <w:p w:rsidR="003A6A11" w:rsidRDefault="003A6A11" w:rsidP="00DA1C35">
            <w:pPr>
              <w:ind w:right="88" w:firstLine="426"/>
              <w:jc w:val="both"/>
              <w:rPr>
                <w:rFonts w:ascii="Times New Roman" w:hAnsi="Times New Roman" w:cs="Times New Roman"/>
                <w:sz w:val="24"/>
                <w:szCs w:val="24"/>
                <w:shd w:val="clear" w:color="auto" w:fill="FFFFFF"/>
              </w:rPr>
            </w:pPr>
            <w:r w:rsidRPr="00DF06EA">
              <w:rPr>
                <w:rFonts w:ascii="Times New Roman" w:hAnsi="Times New Roman" w:cs="Times New Roman"/>
                <w:sz w:val="24"/>
                <w:szCs w:val="24"/>
                <w:shd w:val="clear" w:color="auto" w:fill="FFFFFF"/>
              </w:rPr>
              <w:t>Руководство практической работой</w:t>
            </w:r>
            <w:r>
              <w:rPr>
                <w:rFonts w:ascii="Times New Roman" w:hAnsi="Times New Roman" w:cs="Times New Roman"/>
                <w:sz w:val="24"/>
                <w:szCs w:val="24"/>
                <w:shd w:val="clear" w:color="auto" w:fill="FFFFFF"/>
              </w:rPr>
              <w:t xml:space="preserve">, например, на дисциплине </w:t>
            </w:r>
            <w:r w:rsidRPr="00304602">
              <w:rPr>
                <w:rFonts w:ascii="Times New Roman" w:hAnsi="Times New Roman" w:cs="Times New Roman"/>
                <w:i/>
                <w:sz w:val="24"/>
                <w:szCs w:val="24"/>
              </w:rPr>
              <w:t>Основы почвоведения и сельскохозяйственного производства</w:t>
            </w:r>
            <w:r w:rsidRPr="00DF06EA">
              <w:rPr>
                <w:rFonts w:ascii="Times New Roman" w:hAnsi="Times New Roman" w:cs="Times New Roman"/>
                <w:sz w:val="24"/>
                <w:szCs w:val="24"/>
                <w:shd w:val="clear" w:color="auto" w:fill="FFFFFF"/>
              </w:rPr>
              <w:t xml:space="preserve"> осуществляет</w:t>
            </w:r>
            <w:r>
              <w:rPr>
                <w:rFonts w:ascii="Times New Roman" w:hAnsi="Times New Roman" w:cs="Times New Roman"/>
                <w:sz w:val="24"/>
                <w:szCs w:val="24"/>
                <w:shd w:val="clear" w:color="auto" w:fill="FFFFFF"/>
              </w:rPr>
              <w:t>ся</w:t>
            </w:r>
            <w:r w:rsidRPr="00DF06EA">
              <w:rPr>
                <w:rFonts w:ascii="Times New Roman" w:hAnsi="Times New Roman" w:cs="Times New Roman"/>
                <w:sz w:val="24"/>
                <w:szCs w:val="24"/>
                <w:shd w:val="clear" w:color="auto" w:fill="FFFFFF"/>
              </w:rPr>
              <w:t xml:space="preserve"> в форме инструктирования: вводного, текущего и заключительного.</w:t>
            </w:r>
          </w:p>
          <w:p w:rsidR="003A6A11" w:rsidRDefault="003A6A11" w:rsidP="00DA1C35">
            <w:pPr>
              <w:ind w:right="176" w:firstLine="426"/>
              <w:jc w:val="both"/>
              <w:rPr>
                <w:rFonts w:ascii="Times New Roman" w:hAnsi="Times New Roman" w:cs="Times New Roman"/>
                <w:sz w:val="24"/>
                <w:szCs w:val="24"/>
                <w:shd w:val="clear" w:color="auto" w:fill="FFFFFF"/>
              </w:rPr>
            </w:pPr>
            <w:r w:rsidRPr="00DF06EA">
              <w:rPr>
                <w:rFonts w:ascii="Times New Roman" w:hAnsi="Times New Roman" w:cs="Times New Roman"/>
                <w:sz w:val="24"/>
                <w:szCs w:val="24"/>
                <w:shd w:val="clear" w:color="auto" w:fill="FFFFFF"/>
              </w:rPr>
              <w:t xml:space="preserve">В тех случаях, когда в ходе практической работы </w:t>
            </w:r>
            <w:r>
              <w:rPr>
                <w:rFonts w:ascii="Times New Roman" w:hAnsi="Times New Roman" w:cs="Times New Roman"/>
                <w:sz w:val="24"/>
                <w:szCs w:val="24"/>
                <w:shd w:val="clear" w:color="auto" w:fill="FFFFFF"/>
              </w:rPr>
              <w:t>об</w:t>
            </w:r>
            <w:r w:rsidRPr="00DF06EA">
              <w:rPr>
                <w:rFonts w:ascii="Times New Roman" w:hAnsi="Times New Roman" w:cs="Times New Roman"/>
                <w:sz w:val="24"/>
                <w:szCs w:val="24"/>
                <w:shd w:val="clear" w:color="auto" w:fill="FFFFFF"/>
              </w:rPr>
              <w:t>уча</w:t>
            </w:r>
            <w:r>
              <w:rPr>
                <w:rFonts w:ascii="Times New Roman" w:hAnsi="Times New Roman" w:cs="Times New Roman"/>
                <w:sz w:val="24"/>
                <w:szCs w:val="24"/>
                <w:shd w:val="clear" w:color="auto" w:fill="FFFFFF"/>
              </w:rPr>
              <w:t>ю</w:t>
            </w:r>
            <w:r w:rsidRPr="00DF06EA">
              <w:rPr>
                <w:rFonts w:ascii="Times New Roman" w:hAnsi="Times New Roman" w:cs="Times New Roman"/>
                <w:sz w:val="24"/>
                <w:szCs w:val="24"/>
                <w:shd w:val="clear" w:color="auto" w:fill="FFFFFF"/>
              </w:rPr>
              <w:t xml:space="preserve">щиеся должны </w:t>
            </w:r>
            <w:r>
              <w:rPr>
                <w:rFonts w:ascii="Times New Roman" w:hAnsi="Times New Roman" w:cs="Times New Roman"/>
                <w:sz w:val="24"/>
                <w:szCs w:val="24"/>
                <w:shd w:val="clear" w:color="auto" w:fill="FFFFFF"/>
              </w:rPr>
              <w:t>получить результат анализа свойств почвы</w:t>
            </w:r>
            <w:r w:rsidRPr="00DF06E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преподаватель</w:t>
            </w:r>
            <w:r w:rsidRPr="00DF06EA">
              <w:rPr>
                <w:rFonts w:ascii="Times New Roman" w:hAnsi="Times New Roman" w:cs="Times New Roman"/>
                <w:sz w:val="24"/>
                <w:szCs w:val="24"/>
                <w:shd w:val="clear" w:color="auto" w:fill="FFFFFF"/>
              </w:rPr>
              <w:t xml:space="preserve"> подробно объясняет порядок выполнения работы, указывает, в какой последовательности производить </w:t>
            </w:r>
            <w:r>
              <w:rPr>
                <w:rFonts w:ascii="Times New Roman" w:hAnsi="Times New Roman" w:cs="Times New Roman"/>
                <w:sz w:val="24"/>
                <w:szCs w:val="24"/>
                <w:shd w:val="clear" w:color="auto" w:fill="FFFFFF"/>
              </w:rPr>
              <w:t xml:space="preserve">практическую </w:t>
            </w:r>
            <w:r w:rsidRPr="00304602">
              <w:rPr>
                <w:rFonts w:ascii="Times New Roman" w:hAnsi="Times New Roman" w:cs="Times New Roman"/>
                <w:sz w:val="24"/>
                <w:szCs w:val="24"/>
                <w:shd w:val="clear" w:color="auto" w:fill="FFFFFF"/>
              </w:rPr>
              <w:t>работу,</w:t>
            </w:r>
            <w:r w:rsidRPr="00F56A6F">
              <w:rPr>
                <w:rFonts w:ascii="Times New Roman" w:hAnsi="Times New Roman" w:cs="Times New Roman"/>
                <w:color w:val="0070C0"/>
                <w:sz w:val="24"/>
                <w:szCs w:val="24"/>
                <w:shd w:val="clear" w:color="auto" w:fill="FFFFFF"/>
              </w:rPr>
              <w:t xml:space="preserve"> </w:t>
            </w:r>
            <w:r w:rsidRPr="00DF06EA">
              <w:rPr>
                <w:rFonts w:ascii="Times New Roman" w:hAnsi="Times New Roman" w:cs="Times New Roman"/>
                <w:sz w:val="24"/>
                <w:szCs w:val="24"/>
                <w:shd w:val="clear" w:color="auto" w:fill="FFFFFF"/>
              </w:rPr>
              <w:t xml:space="preserve">как вести записи, демонстрирует приемы выполнения. Особое внимание как при проведении вводного инструктажа, так и в ходе работы </w:t>
            </w:r>
            <w:r>
              <w:rPr>
                <w:rFonts w:ascii="Times New Roman" w:hAnsi="Times New Roman" w:cs="Times New Roman"/>
                <w:sz w:val="24"/>
                <w:szCs w:val="24"/>
                <w:shd w:val="clear" w:color="auto" w:fill="FFFFFF"/>
              </w:rPr>
              <w:t>преподаватель</w:t>
            </w:r>
            <w:r w:rsidRPr="00DF06EA">
              <w:rPr>
                <w:rFonts w:ascii="Times New Roman" w:hAnsi="Times New Roman" w:cs="Times New Roman"/>
                <w:sz w:val="24"/>
                <w:szCs w:val="24"/>
                <w:shd w:val="clear" w:color="auto" w:fill="FFFFFF"/>
              </w:rPr>
              <w:t xml:space="preserve"> обращает на необходимость </w:t>
            </w:r>
            <w:r>
              <w:rPr>
                <w:rFonts w:ascii="Times New Roman" w:hAnsi="Times New Roman" w:cs="Times New Roman"/>
                <w:sz w:val="24"/>
                <w:szCs w:val="24"/>
                <w:shd w:val="clear" w:color="auto" w:fill="FFFFFF"/>
              </w:rPr>
              <w:t xml:space="preserve"> </w:t>
            </w:r>
            <w:r w:rsidRPr="00DF06EA">
              <w:rPr>
                <w:rFonts w:ascii="Times New Roman" w:hAnsi="Times New Roman" w:cs="Times New Roman"/>
                <w:sz w:val="24"/>
                <w:szCs w:val="24"/>
                <w:shd w:val="clear" w:color="auto" w:fill="FFFFFF"/>
              </w:rPr>
              <w:t xml:space="preserve"> обосновани</w:t>
            </w:r>
            <w:r>
              <w:rPr>
                <w:rFonts w:ascii="Times New Roman" w:hAnsi="Times New Roman" w:cs="Times New Roman"/>
                <w:sz w:val="24"/>
                <w:szCs w:val="24"/>
                <w:shd w:val="clear" w:color="auto" w:fill="FFFFFF"/>
              </w:rPr>
              <w:t xml:space="preserve">я </w:t>
            </w:r>
            <w:r w:rsidRPr="00DF06EA">
              <w:rPr>
                <w:rFonts w:ascii="Times New Roman" w:hAnsi="Times New Roman" w:cs="Times New Roman"/>
                <w:sz w:val="24"/>
                <w:szCs w:val="24"/>
                <w:shd w:val="clear" w:color="auto" w:fill="FFFFFF"/>
              </w:rPr>
              <w:t xml:space="preserve">выводов. </w:t>
            </w:r>
            <w:r>
              <w:rPr>
                <w:rFonts w:ascii="Times New Roman" w:hAnsi="Times New Roman" w:cs="Times New Roman"/>
                <w:sz w:val="24"/>
                <w:szCs w:val="24"/>
                <w:shd w:val="clear" w:color="auto" w:fill="FFFFFF"/>
              </w:rPr>
              <w:t xml:space="preserve">Студенты </w:t>
            </w:r>
            <w:r w:rsidRPr="00DF06EA">
              <w:rPr>
                <w:rFonts w:ascii="Times New Roman" w:hAnsi="Times New Roman" w:cs="Times New Roman"/>
                <w:sz w:val="24"/>
                <w:szCs w:val="24"/>
                <w:shd w:val="clear" w:color="auto" w:fill="FFFFFF"/>
              </w:rPr>
              <w:t>должны понимать, что основная задача состоит в практическом подтверждении изученной закономерности, сущности явления или процесса.</w:t>
            </w:r>
            <w:r>
              <w:rPr>
                <w:rFonts w:ascii="Times New Roman" w:hAnsi="Times New Roman" w:cs="Times New Roman"/>
                <w:sz w:val="24"/>
                <w:szCs w:val="24"/>
                <w:shd w:val="clear" w:color="auto" w:fill="FFFFFF"/>
              </w:rPr>
              <w:t xml:space="preserve"> Г</w:t>
            </w:r>
            <w:r w:rsidRPr="00DF06EA">
              <w:rPr>
                <w:rFonts w:ascii="Times New Roman" w:hAnsi="Times New Roman" w:cs="Times New Roman"/>
                <w:sz w:val="24"/>
                <w:szCs w:val="24"/>
                <w:shd w:val="clear" w:color="auto" w:fill="FFFFFF"/>
              </w:rPr>
              <w:t xml:space="preserve">лавное в </w:t>
            </w:r>
            <w:r w:rsidRPr="00304602">
              <w:rPr>
                <w:rFonts w:ascii="Times New Roman" w:hAnsi="Times New Roman" w:cs="Times New Roman"/>
                <w:sz w:val="24"/>
                <w:szCs w:val="24"/>
                <w:shd w:val="clear" w:color="auto" w:fill="FFFFFF"/>
              </w:rPr>
              <w:t>содержании вводного инструктирования - объяснение и показ приемов, восстановление в памяти обучающихся теоретических знаний. В задании-инструкции формулируется тема и цель практической работы; кратко излагаются теоретические сведения, связанные с работой; приводится перечень оборудования</w:t>
            </w:r>
            <w:r w:rsidRPr="00DF06EA">
              <w:rPr>
                <w:rFonts w:ascii="Times New Roman" w:hAnsi="Times New Roman" w:cs="Times New Roman"/>
                <w:sz w:val="24"/>
                <w:szCs w:val="24"/>
                <w:shd w:val="clear" w:color="auto" w:fill="FFFFFF"/>
              </w:rPr>
              <w:t xml:space="preserve"> для ее выполнения; описывается весь ход работы и указываются меры предосторожности, которые нужно соблюдать; даются указания по оформлению результатов работы.</w:t>
            </w:r>
          </w:p>
          <w:p w:rsidR="003A6A11" w:rsidRPr="00304602" w:rsidRDefault="003A6A11" w:rsidP="00DA1C35">
            <w:pPr>
              <w:ind w:right="176" w:firstLine="426"/>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Те</w:t>
            </w:r>
            <w:r w:rsidRPr="00DF06EA">
              <w:rPr>
                <w:rFonts w:ascii="Times New Roman" w:hAnsi="Times New Roman" w:cs="Times New Roman"/>
                <w:sz w:val="24"/>
                <w:szCs w:val="24"/>
                <w:shd w:val="clear" w:color="auto" w:fill="FFFFFF"/>
              </w:rPr>
              <w:t>кущ</w:t>
            </w:r>
            <w:r>
              <w:rPr>
                <w:rFonts w:ascii="Times New Roman" w:hAnsi="Times New Roman" w:cs="Times New Roman"/>
                <w:sz w:val="24"/>
                <w:szCs w:val="24"/>
                <w:shd w:val="clear" w:color="auto" w:fill="FFFFFF"/>
              </w:rPr>
              <w:t>ий</w:t>
            </w:r>
            <w:r w:rsidRPr="00DF06EA">
              <w:rPr>
                <w:rFonts w:ascii="Times New Roman" w:hAnsi="Times New Roman" w:cs="Times New Roman"/>
                <w:sz w:val="24"/>
                <w:szCs w:val="24"/>
                <w:shd w:val="clear" w:color="auto" w:fill="FFFFFF"/>
              </w:rPr>
              <w:t xml:space="preserve"> инструкт</w:t>
            </w:r>
            <w:r>
              <w:rPr>
                <w:rFonts w:ascii="Times New Roman" w:hAnsi="Times New Roman" w:cs="Times New Roman"/>
                <w:sz w:val="24"/>
                <w:szCs w:val="24"/>
                <w:shd w:val="clear" w:color="auto" w:fill="FFFFFF"/>
              </w:rPr>
              <w:t>аж</w:t>
            </w:r>
            <w:r w:rsidRPr="00DF06E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преподаватель</w:t>
            </w:r>
            <w:r w:rsidRPr="00DF06EA">
              <w:rPr>
                <w:rFonts w:ascii="Times New Roman" w:hAnsi="Times New Roman" w:cs="Times New Roman"/>
                <w:sz w:val="24"/>
                <w:szCs w:val="24"/>
                <w:shd w:val="clear" w:color="auto" w:fill="FFFFFF"/>
              </w:rPr>
              <w:t xml:space="preserve"> осуществляет в процессе обходов рабочих мест </w:t>
            </w:r>
            <w:r>
              <w:rPr>
                <w:rFonts w:ascii="Times New Roman" w:hAnsi="Times New Roman" w:cs="Times New Roman"/>
                <w:sz w:val="24"/>
                <w:szCs w:val="24"/>
                <w:shd w:val="clear" w:color="auto" w:fill="FFFFFF"/>
              </w:rPr>
              <w:t>об</w:t>
            </w:r>
            <w:r w:rsidRPr="00DF06EA">
              <w:rPr>
                <w:rFonts w:ascii="Times New Roman" w:hAnsi="Times New Roman" w:cs="Times New Roman"/>
                <w:sz w:val="24"/>
                <w:szCs w:val="24"/>
                <w:shd w:val="clear" w:color="auto" w:fill="FFFFFF"/>
              </w:rPr>
              <w:t>уча</w:t>
            </w:r>
            <w:r>
              <w:rPr>
                <w:rFonts w:ascii="Times New Roman" w:hAnsi="Times New Roman" w:cs="Times New Roman"/>
                <w:sz w:val="24"/>
                <w:szCs w:val="24"/>
                <w:shd w:val="clear" w:color="auto" w:fill="FFFFFF"/>
              </w:rPr>
              <w:t>ю</w:t>
            </w:r>
            <w:r w:rsidRPr="00DF06EA">
              <w:rPr>
                <w:rFonts w:ascii="Times New Roman" w:hAnsi="Times New Roman" w:cs="Times New Roman"/>
                <w:sz w:val="24"/>
                <w:szCs w:val="24"/>
                <w:shd w:val="clear" w:color="auto" w:fill="FFFFFF"/>
              </w:rPr>
              <w:t>щихся. При этом</w:t>
            </w:r>
            <w:r>
              <w:rPr>
                <w:rFonts w:ascii="Times New Roman" w:hAnsi="Times New Roman" w:cs="Times New Roman"/>
                <w:sz w:val="24"/>
                <w:szCs w:val="24"/>
                <w:shd w:val="clear" w:color="auto" w:fill="FFFFFF"/>
              </w:rPr>
              <w:t xml:space="preserve"> </w:t>
            </w:r>
            <w:r w:rsidRPr="00DF06EA">
              <w:rPr>
                <w:rFonts w:ascii="Times New Roman" w:hAnsi="Times New Roman" w:cs="Times New Roman"/>
                <w:sz w:val="24"/>
                <w:szCs w:val="24"/>
                <w:shd w:val="clear" w:color="auto" w:fill="FFFFFF"/>
              </w:rPr>
              <w:t>контролирует</w:t>
            </w:r>
            <w:r>
              <w:rPr>
                <w:rFonts w:ascii="Times New Roman" w:hAnsi="Times New Roman" w:cs="Times New Roman"/>
                <w:sz w:val="24"/>
                <w:szCs w:val="24"/>
                <w:shd w:val="clear" w:color="auto" w:fill="FFFFFF"/>
              </w:rPr>
              <w:t>ся</w:t>
            </w:r>
            <w:r w:rsidRPr="00DF06EA">
              <w:rPr>
                <w:rFonts w:ascii="Times New Roman" w:hAnsi="Times New Roman" w:cs="Times New Roman"/>
                <w:sz w:val="24"/>
                <w:szCs w:val="24"/>
                <w:shd w:val="clear" w:color="auto" w:fill="FFFFFF"/>
              </w:rPr>
              <w:t xml:space="preserve"> ход работы, </w:t>
            </w:r>
            <w:r>
              <w:rPr>
                <w:rFonts w:ascii="Times New Roman" w:hAnsi="Times New Roman" w:cs="Times New Roman"/>
                <w:sz w:val="24"/>
                <w:szCs w:val="24"/>
                <w:shd w:val="clear" w:color="auto" w:fill="FFFFFF"/>
              </w:rPr>
              <w:t xml:space="preserve">оказывается </w:t>
            </w:r>
            <w:r w:rsidRPr="00DF06EA">
              <w:rPr>
                <w:rFonts w:ascii="Times New Roman" w:hAnsi="Times New Roman" w:cs="Times New Roman"/>
                <w:sz w:val="24"/>
                <w:szCs w:val="24"/>
                <w:shd w:val="clear" w:color="auto" w:fill="FFFFFF"/>
              </w:rPr>
              <w:t>помо</w:t>
            </w:r>
            <w:r>
              <w:rPr>
                <w:rFonts w:ascii="Times New Roman" w:hAnsi="Times New Roman" w:cs="Times New Roman"/>
                <w:sz w:val="24"/>
                <w:szCs w:val="24"/>
                <w:shd w:val="clear" w:color="auto" w:fill="FFFFFF"/>
              </w:rPr>
              <w:t>щь</w:t>
            </w:r>
            <w:r w:rsidRPr="00DF06E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в связи</w:t>
            </w:r>
            <w:r w:rsidRPr="00DF06EA">
              <w:rPr>
                <w:rFonts w:ascii="Times New Roman" w:hAnsi="Times New Roman" w:cs="Times New Roman"/>
                <w:sz w:val="24"/>
                <w:szCs w:val="24"/>
                <w:shd w:val="clear" w:color="auto" w:fill="FFFFFF"/>
              </w:rPr>
              <w:t xml:space="preserve"> с возникшими затруднениями</w:t>
            </w:r>
            <w:r>
              <w:rPr>
                <w:rFonts w:ascii="Times New Roman" w:hAnsi="Times New Roman" w:cs="Times New Roman"/>
                <w:sz w:val="24"/>
                <w:szCs w:val="24"/>
                <w:shd w:val="clear" w:color="auto" w:fill="FFFFFF"/>
              </w:rPr>
              <w:t>.</w:t>
            </w:r>
            <w:r w:rsidRPr="00DF06EA">
              <w:rPr>
                <w:rFonts w:ascii="Times New Roman" w:hAnsi="Times New Roman" w:cs="Times New Roman"/>
                <w:sz w:val="24"/>
                <w:szCs w:val="24"/>
                <w:shd w:val="clear" w:color="auto" w:fill="FFFFFF"/>
              </w:rPr>
              <w:t xml:space="preserve"> После выполнения практической работы каждый </w:t>
            </w:r>
            <w:r>
              <w:rPr>
                <w:rFonts w:ascii="Times New Roman" w:hAnsi="Times New Roman" w:cs="Times New Roman"/>
                <w:sz w:val="24"/>
                <w:szCs w:val="24"/>
                <w:shd w:val="clear" w:color="auto" w:fill="FFFFFF"/>
              </w:rPr>
              <w:t>студент</w:t>
            </w:r>
            <w:r w:rsidRPr="00DF06EA">
              <w:rPr>
                <w:rFonts w:ascii="Times New Roman" w:hAnsi="Times New Roman" w:cs="Times New Roman"/>
                <w:sz w:val="24"/>
                <w:szCs w:val="24"/>
                <w:shd w:val="clear" w:color="auto" w:fill="FFFFFF"/>
              </w:rPr>
              <w:t xml:space="preserve"> представляет сделанные записи и расчеты. При выполнении работ, не требующих расчетов и записей, подведение итогов работы проводится путем развернутой беседы</w:t>
            </w:r>
            <w:r>
              <w:rPr>
                <w:rFonts w:ascii="Times New Roman" w:hAnsi="Times New Roman" w:cs="Times New Roman"/>
                <w:sz w:val="24"/>
                <w:szCs w:val="24"/>
                <w:shd w:val="clear" w:color="auto" w:fill="FFFFFF"/>
              </w:rPr>
              <w:t>.</w:t>
            </w:r>
          </w:p>
        </w:tc>
      </w:tr>
    </w:tbl>
    <w:p w:rsidR="003A6A11" w:rsidRDefault="003A6A11" w:rsidP="009515DA">
      <w:pPr>
        <w:spacing w:after="0"/>
        <w:jc w:val="center"/>
        <w:rPr>
          <w:rFonts w:ascii="Times New Roman" w:hAnsi="Times New Roman" w:cs="Times New Roman"/>
          <w:b/>
          <w:bCs/>
          <w:iCs/>
          <w:sz w:val="24"/>
          <w:szCs w:val="24"/>
        </w:rPr>
      </w:pPr>
    </w:p>
    <w:p w:rsidR="003A6A11" w:rsidRPr="00E01A3A" w:rsidRDefault="003A6A11" w:rsidP="003A6A11">
      <w:pPr>
        <w:spacing w:after="0" w:line="240" w:lineRule="auto"/>
        <w:jc w:val="center"/>
        <w:rPr>
          <w:rFonts w:ascii="Times New Roman" w:hAnsi="Times New Roman"/>
          <w:b/>
        </w:rPr>
      </w:pPr>
      <w:r w:rsidRPr="00E01A3A">
        <w:rPr>
          <w:rFonts w:ascii="Times New Roman" w:hAnsi="Times New Roman"/>
          <w:b/>
        </w:rPr>
        <w:t>ГОРБАЧЕВА ИННА СЕРГЕЕВНА</w:t>
      </w:r>
    </w:p>
    <w:p w:rsidR="003A6A11" w:rsidRDefault="003A6A11" w:rsidP="003A6A11">
      <w:pPr>
        <w:spacing w:after="0" w:line="240" w:lineRule="auto"/>
        <w:ind w:left="-1134" w:firstLine="1134"/>
        <w:jc w:val="center"/>
        <w:rPr>
          <w:rFonts w:ascii="Times New Roman" w:hAnsi="Times New Roman"/>
          <w:sz w:val="24"/>
          <w:szCs w:val="24"/>
        </w:rPr>
      </w:pPr>
      <w:r w:rsidRPr="000938A9">
        <w:rPr>
          <w:rFonts w:ascii="Times New Roman" w:hAnsi="Times New Roman"/>
          <w:sz w:val="24"/>
          <w:szCs w:val="24"/>
        </w:rPr>
        <w:t>преподаватель первой квалификационной категории</w:t>
      </w:r>
    </w:p>
    <w:p w:rsidR="003A6A11" w:rsidRPr="000938A9" w:rsidRDefault="003A6A11" w:rsidP="003A6A11">
      <w:pPr>
        <w:spacing w:after="0" w:line="240" w:lineRule="auto"/>
        <w:ind w:left="-1134" w:firstLine="1134"/>
        <w:jc w:val="center"/>
        <w:rPr>
          <w:rFonts w:ascii="Times New Roman" w:hAnsi="Times New Roman"/>
          <w:sz w:val="24"/>
          <w:szCs w:val="24"/>
        </w:rPr>
      </w:pPr>
    </w:p>
    <w:tbl>
      <w:tblPr>
        <w:tblW w:w="14454" w:type="dxa"/>
        <w:tblLayout w:type="fixed"/>
        <w:tblLook w:val="04A0" w:firstRow="1" w:lastRow="0" w:firstColumn="1" w:lastColumn="0" w:noHBand="0" w:noVBand="1"/>
      </w:tblPr>
      <w:tblGrid>
        <w:gridCol w:w="4673"/>
        <w:gridCol w:w="4951"/>
        <w:gridCol w:w="4830"/>
      </w:tblGrid>
      <w:tr w:rsidR="003A6A11" w:rsidRPr="00B14202" w:rsidTr="00DA1C35">
        <w:tc>
          <w:tcPr>
            <w:tcW w:w="14454" w:type="dxa"/>
            <w:gridSpan w:val="3"/>
            <w:shd w:val="clear" w:color="auto" w:fill="auto"/>
          </w:tcPr>
          <w:p w:rsidR="003A6A11" w:rsidRPr="00B14202" w:rsidRDefault="003A6A11" w:rsidP="00DA1C35">
            <w:pPr>
              <w:spacing w:after="0" w:line="480" w:lineRule="auto"/>
              <w:jc w:val="center"/>
              <w:rPr>
                <w:rFonts w:ascii="Times New Roman" w:hAnsi="Times New Roman"/>
                <w:b/>
                <w:sz w:val="32"/>
                <w:szCs w:val="32"/>
              </w:rPr>
            </w:pP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1221105</wp:posOffset>
                      </wp:positionH>
                      <wp:positionV relativeFrom="paragraph">
                        <wp:posOffset>255270</wp:posOffset>
                      </wp:positionV>
                      <wp:extent cx="6648450" cy="19050"/>
                      <wp:effectExtent l="19050" t="19050" r="19050" b="1905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48450" cy="19050"/>
                              </a:xfrm>
                              <a:prstGeom prst="line">
                                <a:avLst/>
                              </a:prstGeom>
                              <a:noFill/>
                              <a:ln w="28575" cap="flat" cmpd="thickThin"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52F3910" id="Прямая соединительная линия 8"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15pt,20.1pt" to="619.6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" strokecolor="windowText" strokeweight="2.25pt">
                      <v:stroke linestyle="thickThin" joinstyle="miter"/>
                      <o:lock v:ext="edit" shapetype="f"/>
                    </v:line>
                  </w:pict>
                </mc:Fallback>
              </mc:AlternateContent>
            </w:r>
            <w:r w:rsidRPr="00B14202">
              <w:rPr>
                <w:rFonts w:ascii="Times New Roman" w:hAnsi="Times New Roman"/>
                <w:b/>
                <w:sz w:val="32"/>
                <w:szCs w:val="32"/>
              </w:rPr>
              <w:t>Организация самостоятельной работы на занятиях математики….</w:t>
            </w:r>
          </w:p>
        </w:tc>
      </w:tr>
      <w:tr w:rsidR="003A6A11" w:rsidRPr="00B14202" w:rsidTr="00DA1C35">
        <w:tc>
          <w:tcPr>
            <w:tcW w:w="4673" w:type="dxa"/>
            <w:shd w:val="clear" w:color="auto" w:fill="auto"/>
          </w:tcPr>
          <w:p w:rsidR="003A6A11" w:rsidRPr="00E01A3A" w:rsidRDefault="003A6A11" w:rsidP="00DA1C35">
            <w:pPr>
              <w:spacing w:after="0" w:line="240" w:lineRule="auto"/>
              <w:ind w:firstLine="313"/>
              <w:jc w:val="both"/>
              <w:rPr>
                <w:rFonts w:ascii="Times New Roman" w:hAnsi="Times New Roman"/>
                <w:sz w:val="24"/>
                <w:szCs w:val="24"/>
              </w:rPr>
            </w:pPr>
            <w:r w:rsidRPr="00E01A3A">
              <w:rPr>
                <w:rFonts w:ascii="Times New Roman" w:hAnsi="Times New Roman"/>
                <w:sz w:val="24"/>
                <w:szCs w:val="24"/>
              </w:rPr>
              <w:t xml:space="preserve">Сегодня главные требования работодателей к современному специалисту, а также </w:t>
            </w:r>
            <w:r>
              <w:rPr>
                <w:rFonts w:ascii="Times New Roman" w:hAnsi="Times New Roman"/>
                <w:sz w:val="24"/>
                <w:szCs w:val="24"/>
              </w:rPr>
              <w:t>ФГОС СПО</w:t>
            </w:r>
            <w:r w:rsidRPr="00E01A3A">
              <w:rPr>
                <w:rFonts w:ascii="Times New Roman" w:hAnsi="Times New Roman"/>
                <w:sz w:val="24"/>
                <w:szCs w:val="24"/>
              </w:rPr>
              <w:t xml:space="preserve"> ориентированы, прежде всего, на умения самостоятельной деятельности и творческий подход к специальности.</w:t>
            </w:r>
          </w:p>
          <w:p w:rsidR="003A6A11" w:rsidRPr="00E01A3A" w:rsidRDefault="003A6A11" w:rsidP="00DA1C35">
            <w:pPr>
              <w:spacing w:after="0" w:line="240" w:lineRule="auto"/>
              <w:ind w:firstLine="313"/>
              <w:jc w:val="both"/>
              <w:rPr>
                <w:rFonts w:ascii="Times New Roman" w:hAnsi="Times New Roman"/>
                <w:sz w:val="24"/>
                <w:szCs w:val="24"/>
              </w:rPr>
            </w:pPr>
            <w:r w:rsidRPr="00E01A3A">
              <w:rPr>
                <w:rFonts w:ascii="Times New Roman" w:hAnsi="Times New Roman"/>
                <w:sz w:val="24"/>
                <w:szCs w:val="24"/>
              </w:rPr>
              <w:t>В современном образовательном процессе нет проблемы более важной и одновременно более сложной, чем организация самостоятельной работы студентов. Одной из целей профессионального образования является формирование активной, творческой, профессионально подготовленной личности, мировоззрение и стиль мышления которой не просто отвечают современным условиям, но и ориентированы на перспективу.</w:t>
            </w:r>
          </w:p>
          <w:p w:rsidR="003A6A11" w:rsidRPr="00E01A3A" w:rsidRDefault="003A6A11" w:rsidP="00DA1C35">
            <w:pPr>
              <w:spacing w:after="0" w:line="240" w:lineRule="auto"/>
              <w:ind w:firstLine="313"/>
              <w:jc w:val="both"/>
              <w:rPr>
                <w:rFonts w:ascii="Times New Roman" w:hAnsi="Times New Roman"/>
                <w:sz w:val="24"/>
                <w:szCs w:val="24"/>
              </w:rPr>
            </w:pPr>
            <w:r w:rsidRPr="00E01A3A">
              <w:rPr>
                <w:rFonts w:ascii="Times New Roman" w:hAnsi="Times New Roman"/>
                <w:sz w:val="24"/>
                <w:szCs w:val="24"/>
              </w:rPr>
              <w:t>Мною были разработаны «Методические рекомендации для организации самостоятельной работы по дисциплине математика».</w:t>
            </w:r>
          </w:p>
          <w:p w:rsidR="003A6A11" w:rsidRPr="00E01A3A" w:rsidRDefault="003A6A11" w:rsidP="00DA1C35">
            <w:pPr>
              <w:pStyle w:val="a8"/>
              <w:jc w:val="both"/>
              <w:rPr>
                <w:rFonts w:ascii="Times New Roman" w:hAnsi="Times New Roman"/>
                <w:sz w:val="24"/>
                <w:szCs w:val="24"/>
                <w:lang w:eastAsia="ru-RU"/>
              </w:rPr>
            </w:pPr>
            <w:r w:rsidRPr="00E01A3A">
              <w:rPr>
                <w:rFonts w:ascii="Times New Roman" w:hAnsi="Times New Roman"/>
                <w:sz w:val="24"/>
                <w:szCs w:val="24"/>
                <w:lang w:eastAsia="ru-RU"/>
              </w:rPr>
              <w:t>Самостоятельная работа студентов является одной из основных форм внеаудиторной работы при реализации</w:t>
            </w:r>
            <w:r w:rsidRPr="00E01A3A">
              <w:rPr>
                <w:rFonts w:ascii="Times New Roman" w:hAnsi="Times New Roman"/>
                <w:sz w:val="24"/>
                <w:szCs w:val="24"/>
              </w:rPr>
              <w:t xml:space="preserve"> </w:t>
            </w:r>
            <w:r w:rsidRPr="00E01A3A">
              <w:rPr>
                <w:rFonts w:ascii="Times New Roman" w:hAnsi="Times New Roman"/>
                <w:sz w:val="24"/>
                <w:szCs w:val="24"/>
                <w:lang w:eastAsia="ru-RU"/>
              </w:rPr>
              <w:t xml:space="preserve">учебных планов и программ.   В соответствии с Положением </w:t>
            </w:r>
            <w:r w:rsidRPr="00E01A3A">
              <w:rPr>
                <w:rFonts w:ascii="Times New Roman" w:hAnsi="Times New Roman"/>
                <w:sz w:val="24"/>
                <w:szCs w:val="24"/>
              </w:rPr>
              <w:t xml:space="preserve">об организации внеаудиторной самостоятельной работы студентов </w:t>
            </w:r>
            <w:r w:rsidRPr="00E01A3A">
              <w:rPr>
                <w:rFonts w:ascii="Times New Roman" w:hAnsi="Times New Roman"/>
                <w:sz w:val="24"/>
                <w:szCs w:val="24"/>
                <w:lang w:eastAsia="ru-RU"/>
              </w:rPr>
              <w:t>по математике практикуются следующие виды самостоятельной работы студентов:</w:t>
            </w:r>
          </w:p>
          <w:p w:rsidR="003A6A11" w:rsidRPr="00E01A3A" w:rsidRDefault="003A6A11" w:rsidP="00DA1C35">
            <w:pPr>
              <w:pStyle w:val="a3"/>
              <w:numPr>
                <w:ilvl w:val="0"/>
                <w:numId w:val="1"/>
              </w:numPr>
              <w:spacing w:after="0" w:line="240" w:lineRule="auto"/>
              <w:ind w:left="0" w:firstLine="0"/>
              <w:jc w:val="both"/>
              <w:rPr>
                <w:rFonts w:ascii="Times New Roman" w:hAnsi="Times New Roman"/>
                <w:sz w:val="24"/>
                <w:szCs w:val="24"/>
              </w:rPr>
            </w:pPr>
            <w:r w:rsidRPr="00E01A3A">
              <w:rPr>
                <w:rFonts w:ascii="Times New Roman" w:hAnsi="Times New Roman"/>
                <w:sz w:val="24"/>
                <w:szCs w:val="24"/>
              </w:rPr>
              <w:t>выполнение графических работ;</w:t>
            </w:r>
          </w:p>
          <w:p w:rsidR="003A6A11" w:rsidRPr="00E01A3A" w:rsidRDefault="003A6A11" w:rsidP="00DA1C35">
            <w:pPr>
              <w:pStyle w:val="a3"/>
              <w:numPr>
                <w:ilvl w:val="0"/>
                <w:numId w:val="1"/>
              </w:numPr>
              <w:spacing w:after="0" w:line="240" w:lineRule="auto"/>
              <w:ind w:left="0" w:firstLine="0"/>
              <w:jc w:val="both"/>
              <w:rPr>
                <w:rFonts w:ascii="Times New Roman" w:hAnsi="Times New Roman"/>
                <w:sz w:val="24"/>
                <w:szCs w:val="24"/>
              </w:rPr>
            </w:pPr>
            <w:r w:rsidRPr="00E01A3A">
              <w:rPr>
                <w:rFonts w:ascii="Times New Roman" w:hAnsi="Times New Roman"/>
                <w:sz w:val="24"/>
                <w:szCs w:val="24"/>
              </w:rPr>
              <w:t>составление и заполнение таблиц для систематизации учебного материала;</w:t>
            </w:r>
          </w:p>
        </w:tc>
        <w:tc>
          <w:tcPr>
            <w:tcW w:w="4951" w:type="dxa"/>
            <w:shd w:val="clear" w:color="auto" w:fill="auto"/>
          </w:tcPr>
          <w:p w:rsidR="003A6A11" w:rsidRPr="00B14202" w:rsidRDefault="003A6A11" w:rsidP="00DA1C35">
            <w:pPr>
              <w:pStyle w:val="a3"/>
              <w:spacing w:after="0" w:line="240" w:lineRule="auto"/>
              <w:ind w:left="0"/>
              <w:jc w:val="center"/>
              <w:rPr>
                <w:rFonts w:ascii="Times New Roman" w:hAnsi="Times New Roman"/>
              </w:rPr>
            </w:pPr>
            <w:r w:rsidRPr="00B14202">
              <w:rPr>
                <w:rFonts w:ascii="Times New Roman" w:hAnsi="Times New Roman"/>
              </w:rPr>
              <w:object w:dxaOrig="4320" w:dyaOrig="41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4pt;height:87.6pt" o:ole="">
                  <v:imagedata r:id="rId16" o:title=""/>
                </v:shape>
                <o:OLEObject Type="Embed" ProgID="PBrush" ShapeID="_x0000_i1025" DrawAspect="Content" ObjectID="_1528274583" r:id="rId17"/>
              </w:object>
            </w:r>
          </w:p>
          <w:p w:rsidR="003A6A11" w:rsidRPr="00C50456" w:rsidRDefault="003A6A11" w:rsidP="00DA1C35">
            <w:pPr>
              <w:pStyle w:val="a3"/>
              <w:numPr>
                <w:ilvl w:val="0"/>
                <w:numId w:val="1"/>
              </w:numPr>
              <w:spacing w:after="0" w:line="240" w:lineRule="auto"/>
              <w:ind w:left="0" w:firstLine="0"/>
              <w:jc w:val="both"/>
              <w:rPr>
                <w:rFonts w:ascii="Times New Roman" w:hAnsi="Times New Roman"/>
                <w:sz w:val="24"/>
                <w:szCs w:val="24"/>
              </w:rPr>
            </w:pPr>
            <w:r w:rsidRPr="00C50456">
              <w:rPr>
                <w:rFonts w:ascii="Times New Roman" w:hAnsi="Times New Roman"/>
                <w:sz w:val="24"/>
                <w:szCs w:val="24"/>
              </w:rPr>
              <w:t>составление теста, ребуса;</w:t>
            </w:r>
          </w:p>
          <w:p w:rsidR="003A6A11" w:rsidRPr="00E01A3A" w:rsidRDefault="003A6A11" w:rsidP="00DA1C35">
            <w:pPr>
              <w:pStyle w:val="a3"/>
              <w:spacing w:after="0" w:line="240" w:lineRule="auto"/>
              <w:ind w:left="0"/>
              <w:jc w:val="center"/>
              <w:rPr>
                <w:rFonts w:ascii="Times New Roman" w:hAnsi="Times New Roman"/>
                <w:sz w:val="24"/>
                <w:szCs w:val="24"/>
              </w:rPr>
            </w:pPr>
            <w:r w:rsidRPr="00E01A3A">
              <w:rPr>
                <w:rFonts w:ascii="Times New Roman" w:hAnsi="Times New Roman"/>
                <w:sz w:val="24"/>
                <w:szCs w:val="24"/>
              </w:rPr>
              <w:object w:dxaOrig="4276" w:dyaOrig="4320">
                <v:shape id="_x0000_i1026" type="#_x0000_t75" style="width:144.6pt;height:87pt" o:ole="">
                  <v:imagedata r:id="rId18" o:title=""/>
                </v:shape>
                <o:OLEObject Type="Embed" ProgID="PBrush" ShapeID="_x0000_i1026" DrawAspect="Content" ObjectID="_1528274584" r:id="rId19"/>
              </w:object>
            </w:r>
          </w:p>
          <w:p w:rsidR="003A6A11" w:rsidRPr="00E01A3A" w:rsidRDefault="003A6A11" w:rsidP="00DA1C35">
            <w:pPr>
              <w:pStyle w:val="a3"/>
              <w:numPr>
                <w:ilvl w:val="0"/>
                <w:numId w:val="1"/>
              </w:numPr>
              <w:spacing w:after="0" w:line="240" w:lineRule="auto"/>
              <w:ind w:left="732" w:hanging="709"/>
              <w:jc w:val="both"/>
              <w:rPr>
                <w:rFonts w:ascii="Times New Roman" w:hAnsi="Times New Roman"/>
                <w:sz w:val="24"/>
                <w:szCs w:val="24"/>
              </w:rPr>
            </w:pPr>
            <w:r w:rsidRPr="00E01A3A">
              <w:rPr>
                <w:rFonts w:ascii="Times New Roman" w:hAnsi="Times New Roman"/>
                <w:sz w:val="24"/>
                <w:szCs w:val="24"/>
              </w:rPr>
              <w:t>составление или решение математического кроссворда;</w:t>
            </w:r>
          </w:p>
          <w:p w:rsidR="003A6A11" w:rsidRPr="00E01A3A" w:rsidRDefault="003A6A11" w:rsidP="00DA1C35">
            <w:pPr>
              <w:spacing w:after="0" w:line="360" w:lineRule="auto"/>
              <w:ind w:firstLine="313"/>
              <w:rPr>
                <w:rFonts w:ascii="Times New Roman" w:hAnsi="Times New Roman"/>
                <w:sz w:val="24"/>
                <w:szCs w:val="24"/>
              </w:rPr>
            </w:pPr>
            <w:r w:rsidRPr="00E01A3A">
              <w:rPr>
                <w:rFonts w:ascii="Times New Roman" w:hAnsi="Times New Roman"/>
                <w:sz w:val="24"/>
                <w:szCs w:val="24"/>
              </w:rPr>
              <w:t xml:space="preserve">             </w:t>
            </w:r>
            <w:r w:rsidRPr="00E01A3A">
              <w:rPr>
                <w:rFonts w:ascii="Times New Roman" w:hAnsi="Times New Roman"/>
                <w:sz w:val="24"/>
                <w:szCs w:val="24"/>
              </w:rPr>
              <w:object w:dxaOrig="4320" w:dyaOrig="3792">
                <v:shape id="_x0000_i1027" type="#_x0000_t75" style="width:128.4pt;height:87pt" o:ole="">
                  <v:imagedata r:id="rId20" o:title=""/>
                </v:shape>
                <o:OLEObject Type="Embed" ProgID="PBrush" ShapeID="_x0000_i1027" DrawAspect="Content" ObjectID="_1528274585" r:id="rId21"/>
              </w:object>
            </w:r>
          </w:p>
          <w:p w:rsidR="003A6A11" w:rsidRPr="00E01A3A" w:rsidRDefault="003A6A11" w:rsidP="00DA1C35">
            <w:pPr>
              <w:pStyle w:val="a3"/>
              <w:numPr>
                <w:ilvl w:val="0"/>
                <w:numId w:val="1"/>
              </w:numPr>
              <w:spacing w:after="0" w:line="240" w:lineRule="auto"/>
              <w:ind w:left="0" w:firstLine="0"/>
              <w:jc w:val="both"/>
              <w:rPr>
                <w:rFonts w:ascii="Times New Roman" w:hAnsi="Times New Roman"/>
                <w:sz w:val="24"/>
                <w:szCs w:val="24"/>
              </w:rPr>
            </w:pPr>
            <w:r w:rsidRPr="00E01A3A">
              <w:rPr>
                <w:rFonts w:ascii="Times New Roman" w:hAnsi="Times New Roman"/>
                <w:sz w:val="24"/>
                <w:szCs w:val="24"/>
              </w:rPr>
              <w:t>подготовка докладов и информационных сообщений на заданные темы и их слайдового сопровождения;</w:t>
            </w:r>
          </w:p>
          <w:p w:rsidR="003A6A11" w:rsidRPr="00E01A3A" w:rsidRDefault="003A6A11" w:rsidP="00DA1C35">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Pr="00E01A3A">
              <w:rPr>
                <w:rFonts w:ascii="Times New Roman" w:hAnsi="Times New Roman"/>
                <w:sz w:val="24"/>
                <w:szCs w:val="24"/>
              </w:rPr>
              <w:t>изготовление геометрических фигур и т.д.</w:t>
            </w:r>
          </w:p>
          <w:p w:rsidR="003A6A11" w:rsidRPr="00B14202" w:rsidRDefault="003A6A11" w:rsidP="00DA1C35">
            <w:pPr>
              <w:pStyle w:val="a3"/>
              <w:spacing w:after="0" w:line="240" w:lineRule="auto"/>
              <w:ind w:left="0"/>
              <w:jc w:val="center"/>
              <w:rPr>
                <w:rFonts w:ascii="Times New Roman" w:hAnsi="Times New Roman"/>
                <w:sz w:val="24"/>
                <w:szCs w:val="24"/>
              </w:rPr>
            </w:pPr>
            <w:r>
              <w:object w:dxaOrig="4320" w:dyaOrig="3277">
                <v:shape id="_x0000_i1028" type="#_x0000_t75" style="width:154.2pt;height:97.2pt" o:ole="">
                  <v:imagedata r:id="rId22" o:title=""/>
                </v:shape>
                <o:OLEObject Type="Embed" ProgID="PBrush" ShapeID="_x0000_i1028" DrawAspect="Content" ObjectID="_1528274586" r:id="rId23"/>
              </w:object>
            </w:r>
          </w:p>
        </w:tc>
        <w:tc>
          <w:tcPr>
            <w:tcW w:w="4830" w:type="dxa"/>
            <w:shd w:val="clear" w:color="auto" w:fill="auto"/>
          </w:tcPr>
          <w:p w:rsidR="003A6A11" w:rsidRPr="00B14202" w:rsidRDefault="003A6A11" w:rsidP="00DA1C35">
            <w:pPr>
              <w:pStyle w:val="a3"/>
              <w:spacing w:after="0" w:line="240" w:lineRule="auto"/>
              <w:ind w:left="0"/>
              <w:jc w:val="center"/>
              <w:rPr>
                <w:rFonts w:ascii="Times New Roman" w:hAnsi="Times New Roman"/>
                <w:bCs/>
                <w:sz w:val="24"/>
                <w:szCs w:val="24"/>
              </w:rPr>
            </w:pPr>
            <w:r w:rsidRPr="00B14202">
              <w:rPr>
                <w:rFonts w:ascii="Times New Roman" w:hAnsi="Times New Roman"/>
                <w:bCs/>
                <w:sz w:val="24"/>
                <w:szCs w:val="24"/>
              </w:rPr>
              <w:t> </w:t>
            </w:r>
          </w:p>
          <w:p w:rsidR="003A6A11" w:rsidRPr="00E01A3A" w:rsidRDefault="003A6A11" w:rsidP="00DA1C35">
            <w:pPr>
              <w:pStyle w:val="a3"/>
              <w:spacing w:after="0"/>
              <w:ind w:left="0" w:firstLine="328"/>
              <w:jc w:val="both"/>
              <w:rPr>
                <w:rFonts w:ascii="Times New Roman" w:hAnsi="Times New Roman"/>
                <w:sz w:val="24"/>
                <w:szCs w:val="24"/>
              </w:rPr>
            </w:pPr>
            <w:r w:rsidRPr="00E01A3A">
              <w:rPr>
                <w:rFonts w:ascii="Times New Roman" w:hAnsi="Times New Roman"/>
                <w:sz w:val="24"/>
                <w:szCs w:val="24"/>
              </w:rPr>
              <w:t>Самостоятельная работа может выполняться в учебном кабинете, компьютерном классе, библиотеке, дома. Аудиторная самостоятельная работа может реализовываться при проведении практических занятий, семинаров, выполнении лабораторного практикума.</w:t>
            </w:r>
          </w:p>
          <w:p w:rsidR="003A6A11" w:rsidRPr="00E01A3A" w:rsidRDefault="003A6A11" w:rsidP="00DA1C35">
            <w:pPr>
              <w:spacing w:after="0" w:line="240" w:lineRule="auto"/>
              <w:ind w:firstLine="313"/>
              <w:jc w:val="both"/>
              <w:rPr>
                <w:rFonts w:ascii="Times New Roman" w:hAnsi="Times New Roman"/>
                <w:sz w:val="24"/>
                <w:szCs w:val="24"/>
              </w:rPr>
            </w:pPr>
            <w:r w:rsidRPr="00E01A3A">
              <w:rPr>
                <w:rFonts w:ascii="Times New Roman" w:hAnsi="Times New Roman"/>
                <w:sz w:val="24"/>
                <w:szCs w:val="24"/>
              </w:rPr>
              <w:t xml:space="preserve">Чтобы развить положительное отношение студентов к самостоятельной работе, следует на каждом ее этапе разъяснять цели работы, контролировать их понимание студентами, формируя у них умение, самостоятельно ставить задачи и выбирать цели. </w:t>
            </w:r>
            <w:r w:rsidRPr="00E01A3A">
              <w:rPr>
                <w:rFonts w:ascii="Times New Roman" w:eastAsia="Times New Roman" w:hAnsi="Times New Roman"/>
                <w:sz w:val="24"/>
                <w:szCs w:val="24"/>
                <w:lang w:eastAsia="ru-RU"/>
              </w:rPr>
              <w:t xml:space="preserve">Наблюдения показывают, что потребность в новых знаниях возникает у студентов только при осознании их значимости для будущей профессиональной деятельности. </w:t>
            </w:r>
            <w:r w:rsidRPr="00E01A3A">
              <w:rPr>
                <w:rFonts w:ascii="Times New Roman" w:hAnsi="Times New Roman"/>
                <w:sz w:val="24"/>
                <w:szCs w:val="24"/>
              </w:rPr>
              <w:t>Мотивационным фактором в интенсивной учебной работе и, в первую очередь, самостоятельной является личность преподавателя. Преподаватель может быть примером для студента как профессионал, как творческая личность</w:t>
            </w:r>
          </w:p>
          <w:p w:rsidR="003A6A11" w:rsidRPr="00B14202" w:rsidRDefault="003A6A11" w:rsidP="00DA1C35">
            <w:pPr>
              <w:spacing w:after="0" w:line="240" w:lineRule="auto"/>
              <w:ind w:firstLine="313"/>
              <w:jc w:val="both"/>
            </w:pPr>
            <w:r w:rsidRPr="00E01A3A">
              <w:rPr>
                <w:rFonts w:ascii="Times New Roman" w:eastAsia="Times New Roman" w:hAnsi="Times New Roman"/>
                <w:sz w:val="24"/>
                <w:szCs w:val="24"/>
                <w:lang w:eastAsia="ru-RU"/>
              </w:rPr>
              <w:t>Для определения и реализации метапредметных связей с профессиональной подготовкой необходимо использование интегративной технологии, что позволяет более доступно объяснять материал, помогает научиться решать нестандартные задачи, что в дальнейшем позволит стать востребованными на рынке труда специалистами.</w:t>
            </w:r>
            <w:r w:rsidRPr="00B14202">
              <w:t xml:space="preserve"> </w:t>
            </w:r>
          </w:p>
          <w:p w:rsidR="003A6A11" w:rsidRPr="00B14202" w:rsidRDefault="003A6A11" w:rsidP="00DA1C35">
            <w:pPr>
              <w:spacing w:after="0" w:line="240" w:lineRule="auto"/>
              <w:jc w:val="right"/>
              <w:rPr>
                <w:rFonts w:ascii="Times New Roman" w:hAnsi="Times New Roman"/>
                <w:i/>
                <w:sz w:val="20"/>
                <w:szCs w:val="20"/>
              </w:rPr>
            </w:pPr>
          </w:p>
        </w:tc>
      </w:tr>
    </w:tbl>
    <w:p w:rsidR="003A6A11" w:rsidRDefault="003A6A11" w:rsidP="003A6A11">
      <w:pPr>
        <w:spacing w:after="0"/>
        <w:jc w:val="center"/>
        <w:rPr>
          <w:rFonts w:ascii="Times New Roman" w:hAnsi="Times New Roman" w:cs="Times New Roman"/>
          <w:b/>
          <w:sz w:val="24"/>
          <w:szCs w:val="24"/>
        </w:rPr>
      </w:pPr>
      <w:r>
        <w:rPr>
          <w:rFonts w:ascii="Times New Roman" w:hAnsi="Times New Roman" w:cs="Times New Roman"/>
          <w:b/>
          <w:sz w:val="24"/>
          <w:szCs w:val="24"/>
        </w:rPr>
        <w:t>ДВОРНИЧЕНКО ЕКАТЕРИНА ЮРЬЕВНА</w:t>
      </w:r>
    </w:p>
    <w:p w:rsidR="003A6A11" w:rsidRDefault="003A6A11" w:rsidP="003A6A11">
      <w:pPr>
        <w:spacing w:after="0"/>
        <w:jc w:val="center"/>
        <w:rPr>
          <w:rFonts w:ascii="Times New Roman" w:hAnsi="Times New Roman" w:cs="Times New Roman"/>
          <w:sz w:val="24"/>
          <w:szCs w:val="24"/>
        </w:rPr>
      </w:pPr>
      <w:r w:rsidRPr="00B65B4A">
        <w:rPr>
          <w:rFonts w:ascii="Times New Roman" w:hAnsi="Times New Roman" w:cs="Times New Roman"/>
          <w:sz w:val="24"/>
          <w:szCs w:val="24"/>
        </w:rPr>
        <w:t>преподаватель геодезии и землеустройства</w:t>
      </w:r>
    </w:p>
    <w:p w:rsidR="003A6A11" w:rsidRPr="00B65B4A" w:rsidRDefault="003A6A11" w:rsidP="003A6A11">
      <w:pPr>
        <w:spacing w:after="0"/>
        <w:jc w:val="center"/>
        <w:rPr>
          <w:rFonts w:ascii="Times New Roman" w:hAnsi="Times New Roman" w:cs="Times New Roman"/>
          <w:sz w:val="24"/>
          <w:szCs w:val="24"/>
        </w:rPr>
      </w:pPr>
    </w:p>
    <w:p w:rsidR="003A6A11" w:rsidRDefault="003A6A11" w:rsidP="003A6A11">
      <w:pPr>
        <w:pStyle w:val="a3"/>
        <w:spacing w:after="0"/>
        <w:ind w:left="-567"/>
        <w:jc w:val="center"/>
      </w:pPr>
      <w:r w:rsidRPr="00B65B4A">
        <w:rPr>
          <w:rFonts w:ascii="Times New Roman" w:hAnsi="Times New Roman"/>
          <w:b/>
          <w:sz w:val="24"/>
          <w:szCs w:val="24"/>
        </w:rPr>
        <w:t>Организация учебного процесса и его методическое обеспечение</w:t>
      </w:r>
    </w:p>
    <w:p w:rsidR="003A6A11" w:rsidRDefault="003A6A11" w:rsidP="003A6A11">
      <w:pPr>
        <w:spacing w:after="0" w:line="240" w:lineRule="auto"/>
        <w:ind w:firstLine="708"/>
        <w:jc w:val="both"/>
        <w:rPr>
          <w:rFonts w:ascii="Times New Roman" w:hAnsi="Times New Roman" w:cs="Times New Roman"/>
          <w:sz w:val="24"/>
          <w:szCs w:val="24"/>
        </w:rPr>
      </w:pPr>
    </w:p>
    <w:tbl>
      <w:tblPr>
        <w:tblStyle w:val="a6"/>
        <w:tblW w:w="14742"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7371"/>
      </w:tblGrid>
      <w:tr w:rsidR="003A6A11" w:rsidTr="00DA1C35">
        <w:tc>
          <w:tcPr>
            <w:tcW w:w="7371" w:type="dxa"/>
          </w:tcPr>
          <w:p w:rsidR="003A6A11" w:rsidRDefault="003A6A11" w:rsidP="00DA1C35">
            <w:pPr>
              <w:ind w:firstLine="708"/>
              <w:jc w:val="both"/>
              <w:rPr>
                <w:rFonts w:ascii="Times New Roman" w:hAnsi="Times New Roman" w:cs="Times New Roman"/>
                <w:bCs/>
                <w:iCs/>
                <w:sz w:val="24"/>
                <w:szCs w:val="24"/>
              </w:rPr>
            </w:pPr>
            <w:r w:rsidRPr="00B65B4A">
              <w:rPr>
                <w:noProof/>
                <w:lang w:eastAsia="ru-RU"/>
              </w:rPr>
              <w:drawing>
                <wp:inline distT="0" distB="0" distL="0" distR="0" wp14:anchorId="51AC7831" wp14:editId="608BD09B">
                  <wp:extent cx="2786333" cy="2093381"/>
                  <wp:effectExtent l="0" t="0" r="0" b="0"/>
                  <wp:docPr id="9" name="Рисунок 9" descr="C:\Users\inwin\Desktop\дворниченко\9rvG2r9IT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win\Desktop\дворниченко\9rvG2r9ITL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4905" cy="2107334"/>
                          </a:xfrm>
                          <a:prstGeom prst="rect">
                            <a:avLst/>
                          </a:prstGeom>
                          <a:noFill/>
                          <a:ln>
                            <a:noFill/>
                          </a:ln>
                        </pic:spPr>
                      </pic:pic>
                    </a:graphicData>
                  </a:graphic>
                </wp:inline>
              </w:drawing>
            </w:r>
          </w:p>
          <w:p w:rsidR="003A6A11" w:rsidRDefault="003A6A11" w:rsidP="00DA1C35">
            <w:pPr>
              <w:ind w:firstLine="708"/>
              <w:jc w:val="both"/>
              <w:rPr>
                <w:rFonts w:ascii="Times New Roman" w:hAnsi="Times New Roman" w:cs="Times New Roman"/>
                <w:bCs/>
                <w:iCs/>
                <w:sz w:val="24"/>
                <w:szCs w:val="24"/>
              </w:rPr>
            </w:pPr>
          </w:p>
          <w:p w:rsidR="003A6A11" w:rsidRDefault="003A6A11" w:rsidP="00DA1C35">
            <w:pPr>
              <w:ind w:firstLine="708"/>
              <w:jc w:val="both"/>
              <w:rPr>
                <w:rFonts w:ascii="Times New Roman" w:hAnsi="Times New Roman" w:cs="Times New Roman"/>
                <w:sz w:val="24"/>
                <w:szCs w:val="24"/>
              </w:rPr>
            </w:pPr>
            <w:r w:rsidRPr="00B65B4A">
              <w:rPr>
                <w:rFonts w:ascii="Times New Roman" w:hAnsi="Times New Roman" w:cs="Times New Roman"/>
                <w:bCs/>
                <w:iCs/>
                <w:sz w:val="24"/>
                <w:szCs w:val="24"/>
              </w:rPr>
              <w:t xml:space="preserve">Творческая проблема </w:t>
            </w:r>
            <w:r>
              <w:rPr>
                <w:rFonts w:ascii="Times New Roman" w:hAnsi="Times New Roman" w:cs="Times New Roman"/>
                <w:bCs/>
                <w:iCs/>
                <w:sz w:val="24"/>
                <w:szCs w:val="24"/>
              </w:rPr>
              <w:t xml:space="preserve">молодого </w:t>
            </w:r>
            <w:r w:rsidRPr="00B65B4A">
              <w:rPr>
                <w:rFonts w:ascii="Times New Roman" w:hAnsi="Times New Roman" w:cs="Times New Roman"/>
                <w:bCs/>
                <w:iCs/>
                <w:sz w:val="24"/>
                <w:szCs w:val="24"/>
              </w:rPr>
              <w:t xml:space="preserve">педагога состоит в </w:t>
            </w:r>
            <w:r>
              <w:rPr>
                <w:rFonts w:ascii="Times New Roman" w:hAnsi="Times New Roman" w:cs="Times New Roman"/>
                <w:bCs/>
                <w:iCs/>
                <w:sz w:val="24"/>
                <w:szCs w:val="24"/>
              </w:rPr>
              <w:t xml:space="preserve">освоении навыков </w:t>
            </w:r>
            <w:r w:rsidRPr="00B65B4A">
              <w:rPr>
                <w:rFonts w:ascii="Times New Roman" w:hAnsi="Times New Roman" w:cs="Times New Roman"/>
                <w:sz w:val="24"/>
                <w:szCs w:val="24"/>
              </w:rPr>
              <w:t>организации учебного процесса</w:t>
            </w:r>
            <w:r>
              <w:rPr>
                <w:rFonts w:ascii="Times New Roman" w:hAnsi="Times New Roman" w:cs="Times New Roman"/>
                <w:sz w:val="24"/>
                <w:szCs w:val="24"/>
              </w:rPr>
              <w:t>. К каждому занятию Екатерина Юрьевна старается подобрать лекционный материал, презентацию, справочные и нормативные документы, раздаточный материал для самостоятельной работы на занятии и для выполнения домашних заданий. На занятии активно использует групповые и фронтальные формы работы, информационные технологии для обучения и контроля знаний, проверки сформированности умений и навыков, создает электронные обучающие ресурсы с интерактивными возможностями взаимодействия с обучающимися.</w:t>
            </w:r>
          </w:p>
          <w:p w:rsidR="003A6A11" w:rsidRDefault="003A6A11" w:rsidP="00DA1C35">
            <w:pPr>
              <w:ind w:firstLine="708"/>
              <w:jc w:val="both"/>
              <w:rPr>
                <w:rFonts w:ascii="Times New Roman" w:hAnsi="Times New Roman" w:cs="Times New Roman"/>
                <w:sz w:val="24"/>
                <w:szCs w:val="24"/>
              </w:rPr>
            </w:pPr>
          </w:p>
          <w:p w:rsidR="003A6A11" w:rsidRDefault="003A6A11" w:rsidP="00DA1C35">
            <w:pPr>
              <w:ind w:firstLine="708"/>
              <w:jc w:val="center"/>
              <w:rPr>
                <w:rFonts w:ascii="Times New Roman" w:hAnsi="Times New Roman" w:cs="Times New Roman"/>
                <w:sz w:val="24"/>
                <w:szCs w:val="24"/>
              </w:rPr>
            </w:pPr>
            <w:r w:rsidRPr="00B65B4A">
              <w:rPr>
                <w:noProof/>
                <w:lang w:eastAsia="ru-RU"/>
              </w:rPr>
              <w:drawing>
                <wp:inline distT="0" distB="0" distL="0" distR="0" wp14:anchorId="6ECEBE38" wp14:editId="0C646A7A">
                  <wp:extent cx="2130949" cy="1600989"/>
                  <wp:effectExtent l="0" t="0" r="0" b="0"/>
                  <wp:docPr id="10" name="Рисунок 10" descr="C:\Users\inwin\Desktop\дворниченко\QT3Lr5irr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win\Desktop\дворниченко\QT3Lr5irrP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6116" cy="1619897"/>
                          </a:xfrm>
                          <a:prstGeom prst="rect">
                            <a:avLst/>
                          </a:prstGeom>
                          <a:noFill/>
                          <a:ln>
                            <a:noFill/>
                          </a:ln>
                        </pic:spPr>
                      </pic:pic>
                    </a:graphicData>
                  </a:graphic>
                </wp:inline>
              </w:drawing>
            </w:r>
          </w:p>
        </w:tc>
        <w:tc>
          <w:tcPr>
            <w:tcW w:w="7371" w:type="dxa"/>
          </w:tcPr>
          <w:p w:rsidR="003A6A11" w:rsidRDefault="003A6A11" w:rsidP="00DA1C35">
            <w:pPr>
              <w:ind w:firstLine="708"/>
              <w:jc w:val="both"/>
              <w:rPr>
                <w:rFonts w:ascii="Times New Roman" w:hAnsi="Times New Roman" w:cs="Times New Roman"/>
                <w:sz w:val="24"/>
                <w:szCs w:val="24"/>
              </w:rPr>
            </w:pPr>
          </w:p>
          <w:p w:rsidR="003A6A11" w:rsidRDefault="003A6A11" w:rsidP="00DA1C35">
            <w:pPr>
              <w:ind w:firstLine="708"/>
              <w:jc w:val="both"/>
              <w:rPr>
                <w:rFonts w:ascii="Times New Roman" w:hAnsi="Times New Roman" w:cs="Times New Roman"/>
                <w:sz w:val="24"/>
                <w:szCs w:val="24"/>
              </w:rPr>
            </w:pPr>
            <w:r>
              <w:rPr>
                <w:rFonts w:ascii="Times New Roman" w:hAnsi="Times New Roman" w:cs="Times New Roman"/>
                <w:sz w:val="24"/>
                <w:szCs w:val="24"/>
              </w:rPr>
              <w:t>М</w:t>
            </w:r>
            <w:r>
              <w:rPr>
                <w:rFonts w:ascii="Times New Roman" w:hAnsi="Times New Roman" w:cs="Times New Roman"/>
                <w:bCs/>
                <w:iCs/>
                <w:sz w:val="24"/>
                <w:szCs w:val="24"/>
              </w:rPr>
              <w:t xml:space="preserve">етодическому обеспечению образовательного процесса уделяется особое внимание: вовремя сдаются календарно- тематические планы к преподаваемым дисциплинам и междисциплинарным комплексам, преподаватель разработал методические рекомендации по самостоятельной работе студентов и выполнению курсового проекта по </w:t>
            </w:r>
            <w:r w:rsidRPr="00610CD4">
              <w:rPr>
                <w:rFonts w:ascii="Times New Roman" w:hAnsi="Times New Roman" w:cs="Times New Roman"/>
                <w:sz w:val="24"/>
                <w:szCs w:val="24"/>
              </w:rPr>
              <w:t>профессиональному модулю</w:t>
            </w:r>
            <w:r>
              <w:rPr>
                <w:rFonts w:ascii="Times New Roman" w:hAnsi="Times New Roman" w:cs="Times New Roman"/>
                <w:sz w:val="24"/>
                <w:szCs w:val="24"/>
              </w:rPr>
              <w:t xml:space="preserve"> </w:t>
            </w:r>
            <w:r w:rsidRPr="00610CD4">
              <w:rPr>
                <w:rFonts w:ascii="Times New Roman" w:eastAsia="Times New Roman" w:hAnsi="Times New Roman" w:cs="Times New Roman"/>
                <w:bCs/>
                <w:sz w:val="24"/>
                <w:szCs w:val="24"/>
              </w:rPr>
              <w:t>ПМ.04. Проведение работ по геодезическому сопровождению</w:t>
            </w:r>
            <w:r>
              <w:rPr>
                <w:rFonts w:ascii="Times New Roman" w:eastAsia="Times New Roman" w:hAnsi="Times New Roman" w:cs="Times New Roman"/>
                <w:bCs/>
                <w:sz w:val="24"/>
                <w:szCs w:val="24"/>
              </w:rPr>
              <w:t xml:space="preserve"> </w:t>
            </w:r>
            <w:r w:rsidRPr="00610CD4">
              <w:rPr>
                <w:rFonts w:ascii="Times New Roman" w:eastAsia="Times New Roman" w:hAnsi="Times New Roman" w:cs="Times New Roman"/>
                <w:bCs/>
                <w:sz w:val="24"/>
                <w:szCs w:val="24"/>
              </w:rPr>
              <w:t>строительства и эксплуатации зданий и инженерных сооружений</w:t>
            </w:r>
            <w:r>
              <w:rPr>
                <w:rFonts w:ascii="Times New Roman" w:eastAsia="Times New Roman" w:hAnsi="Times New Roman" w:cs="Times New Roman"/>
                <w:bCs/>
                <w:sz w:val="24"/>
                <w:szCs w:val="24"/>
              </w:rPr>
              <w:t xml:space="preserve"> </w:t>
            </w:r>
            <w:r w:rsidRPr="00610CD4">
              <w:rPr>
                <w:rFonts w:ascii="Times New Roman" w:hAnsi="Times New Roman" w:cs="Times New Roman"/>
                <w:sz w:val="24"/>
                <w:szCs w:val="24"/>
              </w:rPr>
              <w:t xml:space="preserve">для студентов специальности </w:t>
            </w:r>
            <w:r>
              <w:rPr>
                <w:rFonts w:ascii="Times New Roman" w:hAnsi="Times New Roman" w:cs="Times New Roman"/>
                <w:sz w:val="24"/>
                <w:szCs w:val="24"/>
              </w:rPr>
              <w:t>21.00.08</w:t>
            </w:r>
            <w:r w:rsidRPr="00610CD4">
              <w:rPr>
                <w:rFonts w:ascii="Times New Roman" w:hAnsi="Times New Roman" w:cs="Times New Roman"/>
                <w:sz w:val="24"/>
                <w:szCs w:val="24"/>
              </w:rPr>
              <w:t xml:space="preserve"> Прикладная геодезия</w:t>
            </w:r>
            <w:r>
              <w:rPr>
                <w:rFonts w:ascii="Times New Roman" w:hAnsi="Times New Roman" w:cs="Times New Roman"/>
                <w:sz w:val="24"/>
                <w:szCs w:val="24"/>
              </w:rPr>
              <w:t>. В своей педагогической деятельности Екатерина Юрьевна опирается на советы своих наставников из ПЦК геодезии и землеустройства.</w:t>
            </w:r>
          </w:p>
          <w:p w:rsidR="003A6A11" w:rsidRDefault="003A6A11" w:rsidP="00DA1C35">
            <w:pPr>
              <w:ind w:firstLine="708"/>
              <w:jc w:val="both"/>
              <w:rPr>
                <w:rFonts w:ascii="Times New Roman" w:hAnsi="Times New Roman" w:cs="Times New Roman"/>
                <w:sz w:val="24"/>
                <w:szCs w:val="24"/>
              </w:rPr>
            </w:pPr>
          </w:p>
          <w:p w:rsidR="003A6A11" w:rsidRPr="00610CD4" w:rsidRDefault="003A6A11" w:rsidP="00DA1C35">
            <w:pPr>
              <w:ind w:firstLine="708"/>
              <w:jc w:val="both"/>
              <w:rPr>
                <w:rFonts w:ascii="Times New Roman" w:hAnsi="Times New Roman" w:cs="Times New Roman"/>
                <w:sz w:val="24"/>
                <w:szCs w:val="24"/>
              </w:rPr>
            </w:pPr>
            <w:r w:rsidRPr="00B65B4A">
              <w:rPr>
                <w:noProof/>
                <w:lang w:eastAsia="ru-RU"/>
              </w:rPr>
              <w:drawing>
                <wp:inline distT="0" distB="0" distL="0" distR="0" wp14:anchorId="03556ED0" wp14:editId="7F88E6A5">
                  <wp:extent cx="3217653" cy="2417434"/>
                  <wp:effectExtent l="0" t="0" r="0" b="0"/>
                  <wp:docPr id="11" name="Рисунок 11" descr="C:\Users\inwin\Desktop\дворниченко\uoSlLrT-i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win\Desktop\дворниченко\uoSlLrT-iG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60118" cy="2449338"/>
                          </a:xfrm>
                          <a:prstGeom prst="rect">
                            <a:avLst/>
                          </a:prstGeom>
                          <a:noFill/>
                          <a:ln>
                            <a:noFill/>
                          </a:ln>
                        </pic:spPr>
                      </pic:pic>
                    </a:graphicData>
                  </a:graphic>
                </wp:inline>
              </w:drawing>
            </w:r>
          </w:p>
          <w:p w:rsidR="003A6A11" w:rsidRDefault="003A6A11" w:rsidP="00DA1C35">
            <w:pPr>
              <w:jc w:val="both"/>
              <w:rPr>
                <w:rFonts w:ascii="Times New Roman" w:hAnsi="Times New Roman" w:cs="Times New Roman"/>
                <w:sz w:val="24"/>
                <w:szCs w:val="24"/>
              </w:rPr>
            </w:pPr>
          </w:p>
        </w:tc>
      </w:tr>
    </w:tbl>
    <w:p w:rsidR="003A6A11" w:rsidRDefault="003A6A11" w:rsidP="009515DA">
      <w:pPr>
        <w:spacing w:after="0"/>
        <w:jc w:val="center"/>
        <w:rPr>
          <w:rFonts w:ascii="Times New Roman" w:hAnsi="Times New Roman" w:cs="Times New Roman"/>
          <w:b/>
          <w:bCs/>
          <w:iCs/>
          <w:sz w:val="24"/>
          <w:szCs w:val="24"/>
        </w:rPr>
      </w:pPr>
    </w:p>
    <w:p w:rsidR="003A6A11" w:rsidRDefault="003A6A11" w:rsidP="009515DA">
      <w:pPr>
        <w:spacing w:after="0"/>
        <w:jc w:val="center"/>
        <w:rPr>
          <w:rFonts w:ascii="Times New Roman" w:hAnsi="Times New Roman" w:cs="Times New Roman"/>
          <w:b/>
          <w:bCs/>
          <w:iCs/>
          <w:sz w:val="24"/>
          <w:szCs w:val="24"/>
        </w:rPr>
      </w:pPr>
    </w:p>
    <w:p w:rsidR="00A7162A" w:rsidRPr="00A7162A" w:rsidRDefault="00A7162A" w:rsidP="009515DA">
      <w:pPr>
        <w:spacing w:after="0"/>
        <w:jc w:val="center"/>
        <w:rPr>
          <w:rFonts w:ascii="Times New Roman" w:hAnsi="Times New Roman" w:cs="Times New Roman"/>
          <w:b/>
          <w:sz w:val="24"/>
          <w:szCs w:val="24"/>
        </w:rPr>
      </w:pPr>
      <w:r w:rsidRPr="00A7162A">
        <w:rPr>
          <w:rFonts w:ascii="Times New Roman" w:hAnsi="Times New Roman" w:cs="Times New Roman"/>
          <w:b/>
          <w:bCs/>
          <w:iCs/>
          <w:sz w:val="24"/>
          <w:szCs w:val="24"/>
        </w:rPr>
        <w:t>ИВОНИНА ЛАРИСА ГЕННАДЬЕВНА</w:t>
      </w:r>
    </w:p>
    <w:p w:rsidR="00A7162A" w:rsidRDefault="00A7162A" w:rsidP="009515DA">
      <w:pPr>
        <w:spacing w:after="0"/>
        <w:jc w:val="center"/>
        <w:rPr>
          <w:rFonts w:ascii="Times New Roman" w:hAnsi="Times New Roman" w:cs="Times New Roman"/>
          <w:bCs/>
          <w:iCs/>
          <w:sz w:val="24"/>
          <w:szCs w:val="24"/>
        </w:rPr>
      </w:pPr>
      <w:r w:rsidRPr="00A7162A">
        <w:rPr>
          <w:rFonts w:ascii="Times New Roman" w:hAnsi="Times New Roman" w:cs="Times New Roman"/>
          <w:bCs/>
          <w:iCs/>
          <w:sz w:val="24"/>
          <w:szCs w:val="24"/>
        </w:rPr>
        <w:t>преподаватель первой квалификационной категории</w:t>
      </w:r>
    </w:p>
    <w:p w:rsidR="00D705B3" w:rsidRPr="00A7162A" w:rsidRDefault="00D705B3" w:rsidP="009515DA">
      <w:pPr>
        <w:spacing w:after="0"/>
        <w:jc w:val="center"/>
        <w:rPr>
          <w:rFonts w:ascii="Times New Roman" w:hAnsi="Times New Roman" w:cs="Times New Roman"/>
          <w:sz w:val="24"/>
          <w:szCs w:val="24"/>
        </w:rPr>
      </w:pPr>
    </w:p>
    <w:p w:rsidR="0089395B" w:rsidRDefault="0089395B" w:rsidP="009515DA">
      <w:pPr>
        <w:pStyle w:val="a3"/>
        <w:spacing w:after="0"/>
        <w:ind w:left="-567"/>
        <w:jc w:val="center"/>
        <w:rPr>
          <w:rFonts w:ascii="Times New Roman" w:hAnsi="Times New Roman"/>
          <w:b/>
          <w:sz w:val="24"/>
          <w:szCs w:val="24"/>
        </w:rPr>
      </w:pPr>
      <w:r w:rsidRPr="009515DA">
        <w:rPr>
          <w:rFonts w:ascii="Times New Roman" w:hAnsi="Times New Roman"/>
          <w:b/>
          <w:sz w:val="24"/>
          <w:szCs w:val="24"/>
        </w:rPr>
        <w:t>Мотивация обучающихся с помощью технологии практико - ориентированного контекстного обучения</w:t>
      </w:r>
    </w:p>
    <w:p w:rsidR="00D705B3" w:rsidRPr="009515DA" w:rsidRDefault="00D705B3" w:rsidP="004827DA">
      <w:pPr>
        <w:pStyle w:val="a3"/>
        <w:tabs>
          <w:tab w:val="left" w:pos="13750"/>
        </w:tabs>
        <w:spacing w:after="0"/>
        <w:ind w:left="-567"/>
        <w:jc w:val="center"/>
        <w:rPr>
          <w:rFonts w:ascii="Times New Roman" w:hAnsi="Times New Roman"/>
          <w:b/>
          <w:sz w:val="24"/>
          <w:szCs w:val="24"/>
        </w:rPr>
      </w:pPr>
    </w:p>
    <w:p w:rsidR="00011E95" w:rsidRPr="0080733D" w:rsidRDefault="009515DA" w:rsidP="0080733D">
      <w:pPr>
        <w:pStyle w:val="a3"/>
        <w:spacing w:after="0" w:line="240" w:lineRule="auto"/>
        <w:ind w:left="0" w:right="-598" w:firstLine="1418"/>
        <w:jc w:val="both"/>
        <w:rPr>
          <w:rFonts w:ascii="Times New Roman" w:hAnsi="Times New Roman"/>
          <w:sz w:val="24"/>
          <w:szCs w:val="24"/>
        </w:rPr>
      </w:pPr>
      <w:r w:rsidRPr="009A2B70">
        <w:rPr>
          <w:rFonts w:ascii="Times New Roman" w:hAnsi="Times New Roman"/>
          <w:color w:val="000000"/>
          <w:sz w:val="24"/>
          <w:szCs w:val="24"/>
          <w:shd w:val="clear" w:color="auto" w:fill="FFFFFF"/>
        </w:rPr>
        <w:t>Переход к практико-ориентированному обучению, заявленный в федеральном государственном образовательном стандарте среднего профессионального образования связан с усилением прикладного, практического характера всего среднего профессионального образования.</w:t>
      </w:r>
      <w:r w:rsidR="009A2B70" w:rsidRPr="009A2B70">
        <w:rPr>
          <w:rFonts w:ascii="Times New Roman" w:hAnsi="Times New Roman"/>
          <w:color w:val="000000"/>
          <w:sz w:val="24"/>
          <w:szCs w:val="24"/>
          <w:shd w:val="clear" w:color="auto" w:fill="FFFFFF"/>
        </w:rPr>
        <w:t xml:space="preserve"> Повышение качества практического обучения студентов предполагает учет современных </w:t>
      </w:r>
      <w:r w:rsidR="009A2B70" w:rsidRPr="0080733D">
        <w:rPr>
          <w:rFonts w:ascii="Times New Roman" w:hAnsi="Times New Roman"/>
          <w:sz w:val="24"/>
          <w:szCs w:val="24"/>
          <w:shd w:val="clear" w:color="auto" w:fill="FFFFFF"/>
        </w:rPr>
        <w:t>требований к оказанию кадастровых услуг, повышение уровня общей и профессиональной культуры специалиста, воспитание профессионально и личностно значимых качеств, усиление творческих начал в профессиональном обучении. В этой связи особое место в образовательных технологиях отводится практико-ориентированному обучению. Главная цель практико-ориентированного обучения — формирование у будущего специалиста полной готовности к профессиональной деятельности. Традиционные формы обучения при всей их упорядоченной, логической, системной подаче учебного материала обеспечивают лишь первоначальное освоение материала,</w:t>
      </w:r>
      <w:r w:rsidR="009A2B70" w:rsidRPr="0080733D">
        <w:rPr>
          <w:rStyle w:val="apple-converted-space"/>
          <w:rFonts w:ascii="Times New Roman" w:hAnsi="Times New Roman"/>
          <w:sz w:val="24"/>
          <w:szCs w:val="24"/>
          <w:shd w:val="clear" w:color="auto" w:fill="FFFFFF"/>
        </w:rPr>
        <w:t> </w:t>
      </w:r>
      <w:r w:rsidR="009A2B70" w:rsidRPr="0080733D">
        <w:rPr>
          <w:rFonts w:ascii="Times New Roman" w:hAnsi="Times New Roman"/>
          <w:sz w:val="24"/>
          <w:szCs w:val="24"/>
          <w:shd w:val="clear" w:color="auto" w:fill="FFFFFF"/>
        </w:rPr>
        <w:t xml:space="preserve">ограничивают возможности развития самостоятельного, критического мышления, используется усредненный подход к оценке знаний студентов. </w:t>
      </w:r>
      <w:r w:rsidR="00011E95" w:rsidRPr="0080733D">
        <w:rPr>
          <w:rFonts w:ascii="Times New Roman" w:hAnsi="Times New Roman"/>
          <w:sz w:val="24"/>
          <w:szCs w:val="24"/>
        </w:rPr>
        <w:t>Современные промышленные технологии требуют не только современных методов преподавания, но и повышенной ответственности обучающихся за результат своей профессиональной подготовки.</w:t>
      </w:r>
    </w:p>
    <w:p w:rsidR="004827DA" w:rsidRDefault="009A2B70" w:rsidP="0080733D">
      <w:pPr>
        <w:pStyle w:val="a3"/>
        <w:spacing w:after="0" w:line="240" w:lineRule="auto"/>
        <w:ind w:left="0" w:right="-598" w:firstLine="1418"/>
        <w:jc w:val="both"/>
        <w:rPr>
          <w:rFonts w:ascii="Times New Roman" w:hAnsi="Times New Roman"/>
          <w:sz w:val="24"/>
          <w:szCs w:val="24"/>
        </w:rPr>
      </w:pPr>
      <w:r w:rsidRPr="0080733D">
        <w:rPr>
          <w:rFonts w:ascii="Times New Roman" w:hAnsi="Times New Roman"/>
          <w:sz w:val="24"/>
          <w:szCs w:val="24"/>
          <w:shd w:val="clear" w:color="auto" w:fill="FFFFFF"/>
        </w:rPr>
        <w:t xml:space="preserve">В основе практико-ориентированного контекстного обучения лежит разумное сочетание фундаментального образования и профессионально-прикладной подготовки. Для этого будущие специалисты кадастрового учета сразу включаются в профессиональное общение на уровне города, области, региона в целом. Студенты участвуют в мероприятиях </w:t>
      </w:r>
      <w:r w:rsidR="004827DA" w:rsidRPr="0080733D">
        <w:rPr>
          <w:rFonts w:ascii="Times New Roman" w:hAnsi="Times New Roman"/>
          <w:sz w:val="24"/>
          <w:szCs w:val="24"/>
          <w:shd w:val="clear" w:color="auto" w:fill="FFFFFF"/>
        </w:rPr>
        <w:t xml:space="preserve">по улучшению </w:t>
      </w:r>
      <w:r w:rsidRPr="0080733D">
        <w:rPr>
          <w:rFonts w:ascii="Times New Roman" w:hAnsi="Times New Roman"/>
          <w:sz w:val="24"/>
          <w:szCs w:val="24"/>
          <w:shd w:val="clear" w:color="auto" w:fill="FFFFFF"/>
        </w:rPr>
        <w:t>организации кадастров</w:t>
      </w:r>
      <w:r w:rsidR="004827DA" w:rsidRPr="0080733D">
        <w:rPr>
          <w:rFonts w:ascii="Times New Roman" w:hAnsi="Times New Roman"/>
          <w:sz w:val="24"/>
          <w:szCs w:val="24"/>
          <w:shd w:val="clear" w:color="auto" w:fill="FFFFFF"/>
        </w:rPr>
        <w:t>ой</w:t>
      </w:r>
      <w:r w:rsidRPr="0080733D">
        <w:rPr>
          <w:rFonts w:ascii="Times New Roman" w:hAnsi="Times New Roman"/>
          <w:sz w:val="24"/>
          <w:szCs w:val="24"/>
          <w:shd w:val="clear" w:color="auto" w:fill="FFFFFF"/>
        </w:rPr>
        <w:t xml:space="preserve"> </w:t>
      </w:r>
      <w:r w:rsidR="004827DA" w:rsidRPr="0080733D">
        <w:rPr>
          <w:rFonts w:ascii="Times New Roman" w:hAnsi="Times New Roman"/>
          <w:sz w:val="24"/>
          <w:szCs w:val="24"/>
          <w:shd w:val="clear" w:color="auto" w:fill="FFFFFF"/>
        </w:rPr>
        <w:t>деятельности</w:t>
      </w:r>
      <w:r w:rsidRPr="0080733D">
        <w:rPr>
          <w:rFonts w:ascii="Times New Roman" w:hAnsi="Times New Roman"/>
          <w:sz w:val="24"/>
          <w:szCs w:val="24"/>
          <w:shd w:val="clear" w:color="auto" w:fill="FFFFFF"/>
        </w:rPr>
        <w:t xml:space="preserve">, где обсуждаются насущные проблемы </w:t>
      </w:r>
      <w:r w:rsidR="004827DA" w:rsidRPr="0080733D">
        <w:rPr>
          <w:rFonts w:ascii="Times New Roman" w:hAnsi="Times New Roman"/>
          <w:sz w:val="24"/>
          <w:szCs w:val="24"/>
          <w:shd w:val="clear" w:color="auto" w:fill="FFFFFF"/>
        </w:rPr>
        <w:t xml:space="preserve">кадастровых инженеров по </w:t>
      </w:r>
      <w:r w:rsidR="004827DA" w:rsidRPr="0080733D">
        <w:rPr>
          <w:rFonts w:ascii="Times New Roman" w:hAnsi="Times New Roman"/>
          <w:sz w:val="24"/>
          <w:szCs w:val="24"/>
        </w:rPr>
        <w:t>учету</w:t>
      </w:r>
      <w:r w:rsidRPr="0080733D">
        <w:rPr>
          <w:rFonts w:ascii="Times New Roman" w:hAnsi="Times New Roman"/>
          <w:sz w:val="24"/>
          <w:szCs w:val="24"/>
        </w:rPr>
        <w:t xml:space="preserve"> земельных участков, зданий, строений, сооружений, помещений, объектов незавершенного строительства</w:t>
      </w:r>
      <w:r w:rsidR="00D776ED" w:rsidRPr="0080733D">
        <w:rPr>
          <w:rFonts w:ascii="Times New Roman" w:hAnsi="Times New Roman"/>
          <w:sz w:val="24"/>
          <w:szCs w:val="24"/>
        </w:rPr>
        <w:t xml:space="preserve"> в государственн</w:t>
      </w:r>
      <w:r w:rsidR="004827DA" w:rsidRPr="0080733D">
        <w:rPr>
          <w:rFonts w:ascii="Times New Roman" w:hAnsi="Times New Roman"/>
          <w:sz w:val="24"/>
          <w:szCs w:val="24"/>
        </w:rPr>
        <w:t>ом</w:t>
      </w:r>
      <w:r w:rsidR="00D776ED" w:rsidRPr="0080733D">
        <w:rPr>
          <w:rFonts w:ascii="Times New Roman" w:hAnsi="Times New Roman"/>
          <w:sz w:val="24"/>
          <w:szCs w:val="24"/>
        </w:rPr>
        <w:t xml:space="preserve"> кадастр</w:t>
      </w:r>
      <w:r w:rsidR="004827DA" w:rsidRPr="0080733D">
        <w:rPr>
          <w:rFonts w:ascii="Times New Roman" w:hAnsi="Times New Roman"/>
          <w:sz w:val="24"/>
          <w:szCs w:val="24"/>
        </w:rPr>
        <w:t>е</w:t>
      </w:r>
      <w:r w:rsidR="00D776ED" w:rsidRPr="0080733D">
        <w:rPr>
          <w:rFonts w:ascii="Times New Roman" w:hAnsi="Times New Roman"/>
          <w:sz w:val="24"/>
          <w:szCs w:val="24"/>
        </w:rPr>
        <w:t xml:space="preserve"> недвижимости (ГКН).</w:t>
      </w:r>
      <w:r w:rsidR="00A7162A" w:rsidRPr="0080733D">
        <w:rPr>
          <w:rFonts w:ascii="Times New Roman" w:hAnsi="Times New Roman"/>
          <w:sz w:val="24"/>
          <w:szCs w:val="24"/>
        </w:rPr>
        <w:tab/>
      </w:r>
      <w:r w:rsidR="00D776ED" w:rsidRPr="0080733D">
        <w:rPr>
          <w:rFonts w:ascii="Times New Roman" w:hAnsi="Times New Roman"/>
          <w:sz w:val="24"/>
          <w:szCs w:val="24"/>
        </w:rPr>
        <w:t xml:space="preserve">Они убеждаются в </w:t>
      </w:r>
      <w:r w:rsidR="00A7162A" w:rsidRPr="0080733D">
        <w:rPr>
          <w:rFonts w:ascii="Times New Roman" w:hAnsi="Times New Roman"/>
          <w:sz w:val="24"/>
          <w:szCs w:val="24"/>
        </w:rPr>
        <w:t>необходимост</w:t>
      </w:r>
      <w:r w:rsidR="00D776ED" w:rsidRPr="0080733D">
        <w:rPr>
          <w:rFonts w:ascii="Times New Roman" w:hAnsi="Times New Roman"/>
          <w:sz w:val="24"/>
          <w:szCs w:val="24"/>
        </w:rPr>
        <w:t>и</w:t>
      </w:r>
      <w:r w:rsidR="00A7162A" w:rsidRPr="0080733D">
        <w:rPr>
          <w:rFonts w:ascii="Times New Roman" w:hAnsi="Times New Roman"/>
          <w:sz w:val="24"/>
          <w:szCs w:val="24"/>
        </w:rPr>
        <w:t xml:space="preserve"> </w:t>
      </w:r>
      <w:r w:rsidR="00D776ED" w:rsidRPr="0080733D">
        <w:rPr>
          <w:rFonts w:ascii="Times New Roman" w:hAnsi="Times New Roman"/>
          <w:sz w:val="24"/>
          <w:szCs w:val="24"/>
        </w:rPr>
        <w:t>обучения</w:t>
      </w:r>
      <w:r w:rsidR="00A7162A" w:rsidRPr="0080733D">
        <w:rPr>
          <w:rFonts w:ascii="Times New Roman" w:hAnsi="Times New Roman"/>
          <w:sz w:val="24"/>
          <w:szCs w:val="24"/>
        </w:rPr>
        <w:t xml:space="preserve"> профессионально работать со специализированной информацией об объектах недвижимости</w:t>
      </w:r>
      <w:r w:rsidR="00D75E7F" w:rsidRPr="0080733D">
        <w:rPr>
          <w:rFonts w:ascii="Times New Roman" w:hAnsi="Times New Roman"/>
          <w:sz w:val="24"/>
          <w:szCs w:val="24"/>
        </w:rPr>
        <w:t>, изучать вопросы нормативно</w:t>
      </w:r>
      <w:r w:rsidR="00D75E7F" w:rsidRPr="003A3090">
        <w:rPr>
          <w:rFonts w:ascii="Times New Roman" w:hAnsi="Times New Roman"/>
          <w:sz w:val="24"/>
          <w:szCs w:val="24"/>
        </w:rPr>
        <w:t>-правового регулирования земельных и кадастровых отношений в управлении развитием территорий</w:t>
      </w:r>
      <w:r w:rsidR="00D75E7F">
        <w:rPr>
          <w:rFonts w:ascii="Times New Roman" w:hAnsi="Times New Roman"/>
          <w:sz w:val="24"/>
          <w:szCs w:val="24"/>
        </w:rPr>
        <w:t xml:space="preserve">. </w:t>
      </w:r>
      <w:r w:rsidR="00D776ED">
        <w:rPr>
          <w:rFonts w:ascii="Times New Roman" w:hAnsi="Times New Roman"/>
          <w:sz w:val="24"/>
          <w:szCs w:val="24"/>
        </w:rPr>
        <w:t>Занятия проводятся в режиме «узнал</w:t>
      </w:r>
      <w:r w:rsidR="004827DA">
        <w:rPr>
          <w:rFonts w:ascii="Times New Roman" w:hAnsi="Times New Roman"/>
          <w:sz w:val="24"/>
          <w:szCs w:val="24"/>
        </w:rPr>
        <w:t xml:space="preserve"> </w:t>
      </w:r>
      <w:r w:rsidR="00D776ED">
        <w:rPr>
          <w:rFonts w:ascii="Times New Roman" w:hAnsi="Times New Roman"/>
          <w:sz w:val="24"/>
          <w:szCs w:val="24"/>
        </w:rPr>
        <w:t>- применил». Темы курсового и дипломного проектирования связаны реально с запросами работодателей, условиями предприятий</w:t>
      </w:r>
      <w:r w:rsidR="004827DA">
        <w:rPr>
          <w:rFonts w:ascii="Times New Roman" w:hAnsi="Times New Roman"/>
          <w:sz w:val="24"/>
          <w:szCs w:val="24"/>
        </w:rPr>
        <w:t xml:space="preserve"> </w:t>
      </w:r>
      <w:r w:rsidR="00D776ED">
        <w:rPr>
          <w:rFonts w:ascii="Times New Roman" w:hAnsi="Times New Roman"/>
          <w:sz w:val="24"/>
          <w:szCs w:val="24"/>
        </w:rPr>
        <w:t xml:space="preserve">- баз преддипломной практики. </w:t>
      </w:r>
      <w:r w:rsidR="00D776ED" w:rsidRPr="004827DA">
        <w:rPr>
          <w:rFonts w:ascii="Times New Roman" w:hAnsi="Times New Roman"/>
          <w:sz w:val="24"/>
          <w:szCs w:val="24"/>
        </w:rPr>
        <w:t>Общаясь с будущими коллегами на конференциях</w:t>
      </w:r>
      <w:r w:rsidR="00D75E7F" w:rsidRPr="004827DA">
        <w:rPr>
          <w:rFonts w:ascii="Times New Roman" w:hAnsi="Times New Roman"/>
          <w:sz w:val="24"/>
          <w:szCs w:val="24"/>
        </w:rPr>
        <w:t xml:space="preserve"> и семинарах, студенты могут планировать свою будущую карьеру. </w:t>
      </w:r>
    </w:p>
    <w:p w:rsidR="00A7162A" w:rsidRPr="00A7162A" w:rsidRDefault="00A7162A" w:rsidP="00D776ED">
      <w:pPr>
        <w:spacing w:after="0"/>
        <w:jc w:val="both"/>
        <w:rPr>
          <w:rFonts w:ascii="Times New Roman" w:hAnsi="Times New Roman" w:cs="Times New Roman"/>
          <w:sz w:val="24"/>
          <w:szCs w:val="24"/>
        </w:rPr>
      </w:pPr>
      <w:r w:rsidRPr="00A7162A">
        <w:rPr>
          <w:rFonts w:ascii="Times New Roman" w:hAnsi="Times New Roman" w:cs="Times New Roman"/>
          <w:b/>
          <w:bCs/>
          <w:i/>
          <w:iCs/>
          <w:sz w:val="24"/>
          <w:szCs w:val="24"/>
        </w:rPr>
        <w:tab/>
      </w:r>
      <w:r w:rsidRPr="00A7162A">
        <w:rPr>
          <w:rFonts w:ascii="Times New Roman" w:hAnsi="Times New Roman" w:cs="Times New Roman"/>
          <w:b/>
          <w:bCs/>
          <w:i/>
          <w:iCs/>
          <w:sz w:val="24"/>
          <w:szCs w:val="24"/>
        </w:rPr>
        <w:tab/>
      </w:r>
      <w:r w:rsidR="00D776ED">
        <w:rPr>
          <w:rFonts w:ascii="Times New Roman" w:hAnsi="Times New Roman" w:cs="Times New Roman"/>
          <w:b/>
          <w:bCs/>
          <w:i/>
          <w:iCs/>
          <w:sz w:val="24"/>
          <w:szCs w:val="24"/>
        </w:rPr>
        <w:t xml:space="preserve"> </w:t>
      </w:r>
    </w:p>
    <w:p w:rsidR="00A7162A" w:rsidRDefault="0080733D" w:rsidP="004827DA">
      <w:pPr>
        <w:tabs>
          <w:tab w:val="left" w:pos="0"/>
          <w:tab w:val="left" w:pos="284"/>
        </w:tabs>
        <w:jc w:val="center"/>
        <w:rPr>
          <w:noProof/>
          <w:lang w:eastAsia="ru-RU"/>
        </w:rPr>
      </w:pPr>
      <w:r>
        <w:rPr>
          <w:noProof/>
          <w:lang w:eastAsia="ru-RU"/>
        </w:rPr>
        <w:t xml:space="preserve">       </w:t>
      </w:r>
      <w:r w:rsidR="004827DA">
        <w:rPr>
          <w:noProof/>
          <w:lang w:eastAsia="ru-RU"/>
        </w:rPr>
        <w:drawing>
          <wp:inline distT="0" distB="0" distL="0" distR="0">
            <wp:extent cx="3155364" cy="2146180"/>
            <wp:effectExtent l="19050" t="0" r="6936"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58855" cy="2148555"/>
                    </a:xfrm>
                    <a:prstGeom prst="rect">
                      <a:avLst/>
                    </a:prstGeom>
                    <a:noFill/>
                    <a:ln>
                      <a:noFill/>
                    </a:ln>
                    <a:extLst/>
                  </pic:spPr>
                </pic:pic>
              </a:graphicData>
            </a:graphic>
          </wp:inline>
        </w:drawing>
      </w:r>
      <w:r w:rsidR="00A7162A">
        <w:rPr>
          <w:noProof/>
          <w:lang w:eastAsia="ru-RU"/>
        </w:rPr>
        <w:t xml:space="preserve">      </w:t>
      </w:r>
      <w:r w:rsidR="00A7162A" w:rsidRPr="00A7162A">
        <w:rPr>
          <w:noProof/>
          <w:lang w:eastAsia="ru-RU"/>
        </w:rPr>
        <w:drawing>
          <wp:inline distT="0" distB="0" distL="0" distR="0">
            <wp:extent cx="2262968" cy="2146852"/>
            <wp:effectExtent l="19050" t="0" r="3982" b="0"/>
            <wp:docPr id="13" name="Рисунок 12" descr="G:\ФОТО_ГЕОДЕЗИСТЫ\P2150182.JPG"/>
            <wp:cNvGraphicFramePr/>
            <a:graphic xmlns:a="http://schemas.openxmlformats.org/drawingml/2006/main">
              <a:graphicData uri="http://schemas.openxmlformats.org/drawingml/2006/picture">
                <pic:pic xmlns:pic="http://schemas.openxmlformats.org/drawingml/2006/picture">
                  <pic:nvPicPr>
                    <pic:cNvPr id="13" name="Рисунок 12" descr="G:\ФОТО_ГЕОДЕЗИСТЫ\P2150182.JPG"/>
                    <pic:cNvPicPr/>
                  </pic:nvPicPr>
                  <pic:blipFill>
                    <a:blip r:embed="rId28" cstate="print"/>
                    <a:srcRect/>
                    <a:stretch>
                      <a:fillRect/>
                    </a:stretch>
                  </pic:blipFill>
                  <pic:spPr bwMode="auto">
                    <a:xfrm>
                      <a:off x="0" y="0"/>
                      <a:ext cx="2267074" cy="2150747"/>
                    </a:xfrm>
                    <a:prstGeom prst="rect">
                      <a:avLst/>
                    </a:prstGeom>
                    <a:noFill/>
                    <a:ln w="9525">
                      <a:noFill/>
                      <a:miter lim="800000"/>
                      <a:headEnd/>
                      <a:tailEnd/>
                    </a:ln>
                  </pic:spPr>
                </pic:pic>
              </a:graphicData>
            </a:graphic>
          </wp:inline>
        </w:drawing>
      </w:r>
      <w:r w:rsidR="00D75E7F">
        <w:rPr>
          <w:noProof/>
          <w:lang w:eastAsia="ru-RU"/>
        </w:rPr>
        <w:t xml:space="preserve">   </w:t>
      </w:r>
      <w:r w:rsidR="004827DA">
        <w:rPr>
          <w:noProof/>
          <w:lang w:eastAsia="ru-RU"/>
        </w:rPr>
        <w:drawing>
          <wp:inline distT="0" distB="0" distL="0" distR="0">
            <wp:extent cx="3129667" cy="2249102"/>
            <wp:effectExtent l="19050" t="0" r="0" b="0"/>
            <wp:docPr id="4" name="Рисунок 1" descr="http://www.itpgrad.ru/sites/default/files/u475/%D1%81%D0%B0%D0%BC%D0%BC%D0%B8%D1%82_180%D1%8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tpgrad.ru/sites/default/files/u475/%D1%81%D0%B0%D0%BC%D0%BC%D0%B8%D1%82_180%D1%8513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7419" cy="2254673"/>
                    </a:xfrm>
                    <a:prstGeom prst="rect">
                      <a:avLst/>
                    </a:prstGeom>
                    <a:noFill/>
                    <a:ln>
                      <a:noFill/>
                    </a:ln>
                  </pic:spPr>
                </pic:pic>
              </a:graphicData>
            </a:graphic>
          </wp:inline>
        </w:drawing>
      </w:r>
    </w:p>
    <w:p w:rsidR="003A6A11" w:rsidRDefault="003A6A11" w:rsidP="004827DA">
      <w:pPr>
        <w:tabs>
          <w:tab w:val="left" w:pos="0"/>
          <w:tab w:val="left" w:pos="284"/>
        </w:tabs>
        <w:jc w:val="center"/>
        <w:rPr>
          <w:noProof/>
          <w:lang w:eastAsia="ru-RU"/>
        </w:rPr>
      </w:pPr>
    </w:p>
    <w:p w:rsidR="003A6A11" w:rsidRDefault="003A6A11" w:rsidP="003A6A11">
      <w:pPr>
        <w:spacing w:after="0" w:line="240" w:lineRule="auto"/>
        <w:ind w:firstLine="426"/>
        <w:jc w:val="center"/>
        <w:rPr>
          <w:rFonts w:ascii="Times New Roman" w:hAnsi="Times New Roman" w:cs="Times New Roman"/>
          <w:b/>
          <w:sz w:val="24"/>
          <w:szCs w:val="24"/>
        </w:rPr>
      </w:pPr>
      <w:r w:rsidRPr="004864AE">
        <w:rPr>
          <w:rFonts w:ascii="Times New Roman" w:hAnsi="Times New Roman" w:cs="Times New Roman"/>
          <w:b/>
          <w:sz w:val="24"/>
          <w:szCs w:val="24"/>
        </w:rPr>
        <w:t>НИКОЛ</w:t>
      </w:r>
      <w:r>
        <w:rPr>
          <w:rFonts w:ascii="Times New Roman" w:hAnsi="Times New Roman" w:cs="Times New Roman"/>
          <w:b/>
          <w:sz w:val="24"/>
          <w:szCs w:val="24"/>
        </w:rPr>
        <w:t>А</w:t>
      </w:r>
      <w:r w:rsidRPr="004864AE">
        <w:rPr>
          <w:rFonts w:ascii="Times New Roman" w:hAnsi="Times New Roman" w:cs="Times New Roman"/>
          <w:b/>
          <w:sz w:val="24"/>
          <w:szCs w:val="24"/>
        </w:rPr>
        <w:t>ЕВА НИНА ИВАНОВНА</w:t>
      </w:r>
    </w:p>
    <w:p w:rsidR="003A6A11" w:rsidRDefault="003A6A11" w:rsidP="003A6A11">
      <w:pPr>
        <w:spacing w:after="0" w:line="240" w:lineRule="auto"/>
        <w:ind w:left="-1134" w:firstLine="1134"/>
        <w:jc w:val="center"/>
        <w:rPr>
          <w:rFonts w:ascii="Times New Roman" w:hAnsi="Times New Roman" w:cs="Times New Roman"/>
          <w:sz w:val="24"/>
          <w:szCs w:val="24"/>
        </w:rPr>
      </w:pPr>
      <w:r w:rsidRPr="00AD1063">
        <w:rPr>
          <w:rFonts w:ascii="Times New Roman" w:hAnsi="Times New Roman" w:cs="Times New Roman"/>
          <w:sz w:val="24"/>
          <w:szCs w:val="24"/>
        </w:rPr>
        <w:t xml:space="preserve">преподаватель </w:t>
      </w:r>
      <w:r>
        <w:rPr>
          <w:rFonts w:ascii="Times New Roman" w:hAnsi="Times New Roman" w:cs="Times New Roman"/>
          <w:sz w:val="24"/>
          <w:szCs w:val="24"/>
        </w:rPr>
        <w:t>первой</w:t>
      </w:r>
      <w:r w:rsidRPr="00AD1063">
        <w:rPr>
          <w:rFonts w:ascii="Times New Roman" w:hAnsi="Times New Roman" w:cs="Times New Roman"/>
          <w:sz w:val="24"/>
          <w:szCs w:val="24"/>
        </w:rPr>
        <w:t xml:space="preserve"> квалификационной категории</w:t>
      </w:r>
    </w:p>
    <w:p w:rsidR="003A6A11" w:rsidRPr="00AD1063" w:rsidRDefault="003A6A11" w:rsidP="003A6A11">
      <w:pPr>
        <w:spacing w:after="0" w:line="240" w:lineRule="auto"/>
        <w:ind w:left="-1134" w:firstLine="1134"/>
        <w:jc w:val="center"/>
        <w:rPr>
          <w:rFonts w:ascii="Times New Roman" w:hAnsi="Times New Roman" w:cs="Times New Roman"/>
          <w:sz w:val="24"/>
          <w:szCs w:val="24"/>
        </w:rPr>
      </w:pPr>
    </w:p>
    <w:p w:rsidR="003A6A11" w:rsidRDefault="003A6A11" w:rsidP="003A6A11">
      <w:pPr>
        <w:spacing w:after="0" w:line="240" w:lineRule="auto"/>
        <w:ind w:firstLine="426"/>
        <w:jc w:val="center"/>
        <w:rPr>
          <w:rFonts w:ascii="Times New Roman" w:hAnsi="Times New Roman" w:cs="Times New Roman"/>
          <w:b/>
          <w:sz w:val="24"/>
          <w:szCs w:val="24"/>
        </w:rPr>
      </w:pPr>
      <w:r w:rsidRPr="004864AE">
        <w:rPr>
          <w:rFonts w:ascii="Times New Roman" w:hAnsi="Times New Roman" w:cs="Times New Roman"/>
          <w:b/>
          <w:sz w:val="24"/>
          <w:szCs w:val="24"/>
        </w:rPr>
        <w:t>Информационные технологии как цель и средство подготовки современного специалиста</w:t>
      </w:r>
    </w:p>
    <w:tbl>
      <w:tblPr>
        <w:tblStyle w:val="a6"/>
        <w:tblW w:w="16018"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11407"/>
      </w:tblGrid>
      <w:tr w:rsidR="003A6A11" w:rsidTr="00DA1C35">
        <w:tc>
          <w:tcPr>
            <w:tcW w:w="4611" w:type="dxa"/>
          </w:tcPr>
          <w:p w:rsidR="003A6A11" w:rsidRDefault="003A6A11" w:rsidP="00DA1C35">
            <w:pPr>
              <w:ind w:left="493"/>
              <w:jc w:val="center"/>
              <w:rPr>
                <w:rFonts w:ascii="Times New Roman" w:hAnsi="Times New Roman" w:cs="Times New Roman"/>
                <w:b/>
                <w:sz w:val="24"/>
                <w:szCs w:val="24"/>
              </w:rPr>
            </w:pPr>
            <w:r>
              <w:rPr>
                <w:b/>
                <w:noProof/>
                <w:color w:val="FF0000"/>
                <w:lang w:eastAsia="ru-RU"/>
              </w:rPr>
              <w:drawing>
                <wp:inline distT="0" distB="0" distL="0" distR="0" wp14:anchorId="5F79C6EB" wp14:editId="5DD112FD">
                  <wp:extent cx="2401294" cy="1907054"/>
                  <wp:effectExtent l="0" t="0" r="0" b="0"/>
                  <wp:docPr id="12" name="Рисунок 1" descr="E:\17.12.09.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7.12.09. 013.jpg"/>
                          <pic:cNvPicPr>
                            <a:picLocks noChangeAspect="1" noChangeArrowheads="1"/>
                          </pic:cNvPicPr>
                        </pic:nvPicPr>
                        <pic:blipFill>
                          <a:blip r:embed="rId30" cstate="print"/>
                          <a:srcRect/>
                          <a:stretch>
                            <a:fillRect/>
                          </a:stretch>
                        </pic:blipFill>
                        <pic:spPr bwMode="auto">
                          <a:xfrm>
                            <a:off x="0" y="0"/>
                            <a:ext cx="2415794" cy="1918570"/>
                          </a:xfrm>
                          <a:prstGeom prst="rect">
                            <a:avLst/>
                          </a:prstGeom>
                          <a:noFill/>
                          <a:ln w="9525">
                            <a:noFill/>
                            <a:miter lim="800000"/>
                            <a:headEnd/>
                            <a:tailEnd/>
                          </a:ln>
                        </pic:spPr>
                      </pic:pic>
                    </a:graphicData>
                  </a:graphic>
                </wp:inline>
              </w:drawing>
            </w:r>
          </w:p>
        </w:tc>
        <w:tc>
          <w:tcPr>
            <w:tcW w:w="11407" w:type="dxa"/>
          </w:tcPr>
          <w:p w:rsidR="003A6A11" w:rsidRPr="00DB4992" w:rsidRDefault="003A6A11" w:rsidP="00DA1C35">
            <w:pPr>
              <w:pStyle w:val="a7"/>
              <w:shd w:val="clear" w:color="auto" w:fill="FFFFFF"/>
              <w:spacing w:before="0" w:beforeAutospacing="0" w:after="0" w:afterAutospacing="0"/>
              <w:ind w:left="135"/>
              <w:jc w:val="both"/>
              <w:rPr>
                <w:color w:val="000000"/>
              </w:rPr>
            </w:pPr>
            <w:r w:rsidRPr="00DB4992">
              <w:rPr>
                <w:color w:val="000000"/>
              </w:rPr>
              <w:t xml:space="preserve">Современное информационное общество с его сложным, высокотехнологичным и быстро меняющимся производством, развитой инфраструктурой, предъявляет качественно новые требования к подготовке специалистов различных профилей. От выпускников </w:t>
            </w:r>
            <w:r>
              <w:rPr>
                <w:color w:val="000000"/>
              </w:rPr>
              <w:t xml:space="preserve">специальности 21.02.06 </w:t>
            </w:r>
            <w:r>
              <w:t>И</w:t>
            </w:r>
            <w:r w:rsidRPr="00DB4992">
              <w:t>нформационные системы обеспечения градостроительной деятельности</w:t>
            </w:r>
            <w:r>
              <w:t xml:space="preserve"> </w:t>
            </w:r>
            <w:r w:rsidRPr="00DB4992">
              <w:rPr>
                <w:color w:val="000000"/>
              </w:rPr>
              <w:t>требуется не только фундаментальная базовая подготовка, которая поможет им разобраться в сложном производстве, но и информационно-технологическая готовность, а именно:</w:t>
            </w:r>
            <w:r w:rsidRPr="00DB4992">
              <w:rPr>
                <w:color w:val="000000"/>
              </w:rPr>
              <w:sym w:font="Symbol" w:char="F0B7"/>
            </w:r>
            <w:r w:rsidRPr="00DB4992">
              <w:rPr>
                <w:color w:val="000000"/>
              </w:rPr>
              <w:t> знание средств информационных технологий и умение с ними обращаться;</w:t>
            </w:r>
            <w:r w:rsidRPr="00DB4992">
              <w:rPr>
                <w:color w:val="000000"/>
              </w:rPr>
              <w:sym w:font="Symbol" w:char="F0B7"/>
            </w:r>
            <w:r w:rsidRPr="00DB4992">
              <w:rPr>
                <w:color w:val="000000"/>
              </w:rPr>
              <w:t> умение собирать, оцен</w:t>
            </w:r>
            <w:r>
              <w:rPr>
                <w:color w:val="000000"/>
              </w:rPr>
              <w:t xml:space="preserve">ивать и использовать информацию. </w:t>
            </w:r>
            <w:r w:rsidRPr="00DB4992">
              <w:rPr>
                <w:color w:val="000000"/>
              </w:rPr>
              <w:t>При этом специфика предметной области будущей профессиональной деятельности должна находить свое отражение в решении конкретных прикладных задач с помощью современных информационных средств, таких как:</w:t>
            </w:r>
          </w:p>
          <w:p w:rsidR="003A6A11" w:rsidRPr="00DB4992" w:rsidRDefault="003A6A11" w:rsidP="00DA1C35">
            <w:pPr>
              <w:pStyle w:val="a7"/>
              <w:shd w:val="clear" w:color="auto" w:fill="FFFFFF"/>
              <w:spacing w:before="0" w:beforeAutospacing="0" w:after="0" w:afterAutospacing="0"/>
              <w:ind w:left="135"/>
              <w:jc w:val="both"/>
              <w:rPr>
                <w:color w:val="000000"/>
              </w:rPr>
            </w:pPr>
            <w:r w:rsidRPr="00DB4992">
              <w:rPr>
                <w:color w:val="000000"/>
              </w:rPr>
              <w:sym w:font="Symbol" w:char="F0B7"/>
            </w:r>
            <w:r w:rsidRPr="00DB4992">
              <w:rPr>
                <w:color w:val="000000"/>
              </w:rPr>
              <w:t>   обучающие мультимедиа системы;</w:t>
            </w:r>
            <w:r>
              <w:rPr>
                <w:color w:val="000000"/>
              </w:rPr>
              <w:t xml:space="preserve">       </w:t>
            </w:r>
            <w:r w:rsidRPr="00DB4992">
              <w:rPr>
                <w:color w:val="000000"/>
              </w:rPr>
              <w:sym w:font="Symbol" w:char="F0B7"/>
            </w:r>
            <w:r w:rsidRPr="00DB4992">
              <w:rPr>
                <w:color w:val="000000"/>
              </w:rPr>
              <w:t>программы контроля и самоконтроля знаний;</w:t>
            </w:r>
          </w:p>
          <w:p w:rsidR="003A6A11" w:rsidRPr="00E21B38" w:rsidRDefault="003A6A11" w:rsidP="00DA1C35">
            <w:pPr>
              <w:pStyle w:val="a7"/>
              <w:shd w:val="clear" w:color="auto" w:fill="FFFFFF"/>
              <w:spacing w:before="0" w:beforeAutospacing="0" w:after="0" w:afterAutospacing="0"/>
              <w:ind w:left="135"/>
              <w:jc w:val="both"/>
              <w:rPr>
                <w:color w:val="000000"/>
              </w:rPr>
            </w:pPr>
            <w:r w:rsidRPr="00DB4992">
              <w:rPr>
                <w:color w:val="000000"/>
              </w:rPr>
              <w:sym w:font="Symbol" w:char="F0B7"/>
            </w:r>
            <w:r w:rsidRPr="00DB4992">
              <w:rPr>
                <w:color w:val="000000"/>
              </w:rPr>
              <w:t xml:space="preserve">   использование информационных технологий в </w:t>
            </w:r>
            <w:r>
              <w:rPr>
                <w:color w:val="000000"/>
              </w:rPr>
              <w:t>ходе курсового и дипломного проектирования.</w:t>
            </w:r>
          </w:p>
        </w:tc>
      </w:tr>
      <w:tr w:rsidR="003A6A11" w:rsidTr="00DA1C35">
        <w:tc>
          <w:tcPr>
            <w:tcW w:w="16018" w:type="dxa"/>
            <w:gridSpan w:val="2"/>
          </w:tcPr>
          <w:p w:rsidR="003A6A11" w:rsidRDefault="003A6A11" w:rsidP="00DA1C35">
            <w:pPr>
              <w:pStyle w:val="a7"/>
              <w:shd w:val="clear" w:color="auto" w:fill="FFFFFF"/>
              <w:spacing w:before="0" w:beforeAutospacing="0" w:after="0" w:afterAutospacing="0"/>
              <w:ind w:left="493"/>
              <w:jc w:val="both"/>
            </w:pPr>
            <w:r>
              <w:rPr>
                <w:color w:val="000000"/>
              </w:rPr>
              <w:t xml:space="preserve">            </w:t>
            </w:r>
            <w:r w:rsidRPr="00DB4992">
              <w:rPr>
                <w:color w:val="000000"/>
              </w:rPr>
              <w:t xml:space="preserve">На первом этапе обучения компьютер для студента выступает предметом учебной деятельности, в ходе которой приобретаются знания о </w:t>
            </w:r>
            <w:r>
              <w:rPr>
                <w:color w:val="000000"/>
              </w:rPr>
              <w:t xml:space="preserve">его </w:t>
            </w:r>
            <w:r w:rsidRPr="00DB4992">
              <w:rPr>
                <w:color w:val="000000"/>
              </w:rPr>
              <w:t>работе, изучаются языки программирования, усваиваются навыки работы оператора.</w:t>
            </w:r>
            <w:r>
              <w:rPr>
                <w:color w:val="000000"/>
              </w:rPr>
              <w:t xml:space="preserve"> </w:t>
            </w:r>
            <w:r w:rsidRPr="00DB4992">
              <w:rPr>
                <w:color w:val="000000"/>
              </w:rPr>
              <w:t>На втором этапе этот предмет превращается в средство решения учебных или профессиональных задач, в орудие повседневной деятельности. Компьютер оказывает исключительно большое влияние на все аспекты учебного процесса: и на содержание учебного материала, и на методы обучения, и на используемые учебные задачи, и на мотивацию студентов и т.д.</w:t>
            </w:r>
            <w:r>
              <w:rPr>
                <w:color w:val="000000"/>
              </w:rPr>
              <w:t xml:space="preserve"> </w:t>
            </w:r>
            <w:r w:rsidRPr="00DB4992">
              <w:rPr>
                <w:color w:val="000000"/>
              </w:rPr>
              <w:t xml:space="preserve">Во время </w:t>
            </w:r>
            <w:r>
              <w:rPr>
                <w:color w:val="000000"/>
              </w:rPr>
              <w:t>обучения</w:t>
            </w:r>
            <w:r w:rsidRPr="00DB4992">
              <w:rPr>
                <w:color w:val="000000"/>
              </w:rPr>
              <w:t xml:space="preserve"> студенты знакомятся с основными программными пакетами общего и специального назначения: текстовым </w:t>
            </w:r>
            <w:r w:rsidRPr="00DC0FE8">
              <w:t>процессором, табличным процессором, графическими редакторами, пакетом презентационной графики, Web-браузерами, сервисными утилитами,</w:t>
            </w:r>
            <w:r w:rsidRPr="00DC0FE8">
              <w:rPr>
                <w:bCs/>
                <w:sz w:val="28"/>
                <w:szCs w:val="28"/>
              </w:rPr>
              <w:t xml:space="preserve"> </w:t>
            </w:r>
            <w:r w:rsidRPr="00DC0FE8">
              <w:rPr>
                <w:bCs/>
              </w:rPr>
              <w:t>справочно-правовой системой «КонсультантПлюс»,</w:t>
            </w:r>
            <w:r w:rsidRPr="00DC0FE8">
              <w:t xml:space="preserve"> проходят электронный тестовый контроль знаний и умений по дисциплинам и </w:t>
            </w:r>
            <w:r w:rsidRPr="005530FB">
              <w:t xml:space="preserve">междисциплинарным курсам. В дальнейшем студенты переходят к изучению специальных профессиональных программ, таких как </w:t>
            </w:r>
            <w:r w:rsidRPr="005530FB">
              <w:rPr>
                <w:lang w:val="en-US"/>
              </w:rPr>
              <w:t>MapInfo</w:t>
            </w:r>
            <w:r w:rsidRPr="005530FB">
              <w:t xml:space="preserve"> </w:t>
            </w:r>
            <w:r w:rsidRPr="005530FB">
              <w:rPr>
                <w:lang w:val="en-US"/>
              </w:rPr>
              <w:t>Professional</w:t>
            </w:r>
            <w:r w:rsidRPr="005530FB">
              <w:t xml:space="preserve">, </w:t>
            </w:r>
            <w:r w:rsidRPr="005530FB">
              <w:rPr>
                <w:lang w:val="en-US"/>
              </w:rPr>
              <w:t>AutoCad</w:t>
            </w:r>
            <w:r w:rsidRPr="005530FB">
              <w:t>.</w:t>
            </w:r>
          </w:p>
          <w:p w:rsidR="003A6A11" w:rsidRDefault="003A6A11" w:rsidP="00DA1C35">
            <w:pPr>
              <w:shd w:val="clear" w:color="auto" w:fill="FFFFFF"/>
              <w:ind w:left="493"/>
              <w:jc w:val="both"/>
              <w:rPr>
                <w:bCs/>
              </w:rPr>
            </w:pPr>
            <w:r>
              <w:rPr>
                <w:rFonts w:ascii="Times New Roman" w:hAnsi="Times New Roman" w:cs="Times New Roman"/>
                <w:sz w:val="24"/>
                <w:szCs w:val="24"/>
              </w:rPr>
              <w:t xml:space="preserve">             </w:t>
            </w:r>
            <w:r w:rsidRPr="005530FB">
              <w:rPr>
                <w:rFonts w:ascii="Times New Roman" w:hAnsi="Times New Roman" w:cs="Times New Roman"/>
                <w:sz w:val="24"/>
                <w:szCs w:val="24"/>
              </w:rPr>
              <w:t>Работа в географических информационных сис</w:t>
            </w:r>
            <w:r w:rsidRPr="005530FB">
              <w:rPr>
                <w:rFonts w:ascii="Times New Roman" w:hAnsi="Times New Roman" w:cs="Times New Roman"/>
                <w:sz w:val="24"/>
                <w:szCs w:val="24"/>
              </w:rPr>
              <w:softHyphen/>
              <w:t>темах заключается в изучении основных приёмов работы с графическими системами, создании и редактировании тематических карт, буферных зон объектов. Эти знания позволяют выполнить</w:t>
            </w:r>
            <w:r w:rsidRPr="005530FB">
              <w:rPr>
                <w:rFonts w:ascii="Times New Roman" w:hAnsi="Times New Roman" w:cs="Times New Roman"/>
                <w:b/>
                <w:sz w:val="24"/>
                <w:szCs w:val="24"/>
              </w:rPr>
              <w:t xml:space="preserve"> п</w:t>
            </w:r>
            <w:r w:rsidRPr="005530FB">
              <w:rPr>
                <w:rFonts w:ascii="Times New Roman" w:hAnsi="Times New Roman" w:cs="Times New Roman"/>
                <w:sz w:val="24"/>
                <w:szCs w:val="24"/>
              </w:rPr>
              <w:t>одготовку и внесение сведений в государственный кадастр недвижимости, информационные системы обеспечения градостроительной деятельности в соответствии с действующими нормативными документами. Современное обучение уже трудно представить без технологии мультимедиа, которая позволяет использовать текст, графику, видео и мультипликацию в интерактивном режиме и, тем самым, расширяет области применения компьютера в учебном процессе. Порядок постановки на государственный кадастровый учет объектов недвижимости представлена студентам в виде презентации, доступной для запоминания, а также презентация Федерального закона о кадастре недвижимости, выписки,  кадастрового паспорта и т.д. Лаборатория, оснащенная современными персональными компьютерами, объединенными в локальную сеть, с выходом в интернет позволяют</w:t>
            </w:r>
            <w:r w:rsidRPr="00D607DD">
              <w:rPr>
                <w:rFonts w:ascii="Times New Roman" w:hAnsi="Times New Roman" w:cs="Times New Roman"/>
                <w:sz w:val="24"/>
                <w:szCs w:val="24"/>
              </w:rPr>
              <w:t xml:space="preserve"> отслеживать актуальность нормативно-правовой основы создания и ведения ИСОГД, используя информационную правовую систему</w:t>
            </w:r>
            <w:r w:rsidRPr="00D607DD">
              <w:rPr>
                <w:rFonts w:ascii="Times New Roman" w:hAnsi="Times New Roman" w:cs="Times New Roman"/>
                <w:b/>
                <w:sz w:val="24"/>
                <w:szCs w:val="24"/>
              </w:rPr>
              <w:t xml:space="preserve"> </w:t>
            </w:r>
            <w:r w:rsidRPr="00D607DD">
              <w:rPr>
                <w:rFonts w:ascii="Times New Roman" w:hAnsi="Times New Roman" w:cs="Times New Roman"/>
                <w:bCs/>
                <w:sz w:val="24"/>
                <w:szCs w:val="24"/>
              </w:rPr>
              <w:t>«КонсультантПлюс»</w:t>
            </w:r>
            <w:r>
              <w:rPr>
                <w:bCs/>
              </w:rPr>
              <w:t xml:space="preserve">. </w:t>
            </w:r>
          </w:p>
          <w:p w:rsidR="003A6A11" w:rsidRPr="00E21B38" w:rsidRDefault="003A6A11" w:rsidP="00DA1C35">
            <w:pPr>
              <w:shd w:val="clear" w:color="auto" w:fill="FFFFFF"/>
              <w:ind w:left="493"/>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u w:val="single"/>
                <w:lang w:eastAsia="ru-RU"/>
              </w:rPr>
              <w:t>Следует выделить основные дидактические требования, предъявляемые к преподавателю</w:t>
            </w:r>
            <w:r w:rsidRPr="00E21B38">
              <w:rPr>
                <w:rFonts w:ascii="Times New Roman" w:eastAsia="Times New Roman" w:hAnsi="Times New Roman" w:cs="Times New Roman"/>
                <w:color w:val="000000"/>
                <w:sz w:val="24"/>
                <w:szCs w:val="24"/>
                <w:lang w:eastAsia="ru-RU"/>
              </w:rPr>
              <w:t>:</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мотивированность в использовании различных дидактических материалов;</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четкое определение роли, места, назначения и времени использования ИТ;</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ведущая роль педагога в проведении занятий;</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введение в технологию только таких компонентов, которые гарантируют качество обучения;</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соответствие методики компьютерного обучения общей стратегии проведения учебного занятия;</w:t>
            </w:r>
          </w:p>
          <w:p w:rsidR="003A6A11" w:rsidRPr="00E21B38"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учет того, что введение в комплект учебных средств ИТ требует пересмотра всех компонентов системы и изменения общей методики обучения;</w:t>
            </w:r>
          </w:p>
          <w:p w:rsidR="003A6A11" w:rsidRPr="005530FB" w:rsidRDefault="003A6A11" w:rsidP="00DA1C35">
            <w:pPr>
              <w:shd w:val="clear" w:color="auto" w:fill="FFFFFF"/>
              <w:ind w:left="1060"/>
              <w:jc w:val="both"/>
              <w:rPr>
                <w:rFonts w:ascii="Times New Roman" w:eastAsia="Times New Roman" w:hAnsi="Times New Roman" w:cs="Times New Roman"/>
                <w:color w:val="000000"/>
                <w:sz w:val="24"/>
                <w:szCs w:val="24"/>
                <w:lang w:eastAsia="ru-RU"/>
              </w:rPr>
            </w:pPr>
            <w:r w:rsidRPr="00E21B38">
              <w:rPr>
                <w:rFonts w:ascii="Times New Roman" w:eastAsia="Times New Roman" w:hAnsi="Times New Roman" w:cs="Times New Roman"/>
                <w:color w:val="000000"/>
                <w:sz w:val="24"/>
                <w:szCs w:val="24"/>
                <w:lang w:eastAsia="ru-RU"/>
              </w:rPr>
              <w:t>- обеспечение высокой ст</w:t>
            </w:r>
            <w:r>
              <w:rPr>
                <w:rFonts w:ascii="Times New Roman" w:eastAsia="Times New Roman" w:hAnsi="Times New Roman" w:cs="Times New Roman"/>
                <w:color w:val="000000"/>
                <w:sz w:val="24"/>
                <w:szCs w:val="24"/>
                <w:lang w:eastAsia="ru-RU"/>
              </w:rPr>
              <w:t xml:space="preserve">епени индивидуализации обучения и </w:t>
            </w:r>
            <w:r w:rsidRPr="00E21B38">
              <w:rPr>
                <w:rFonts w:ascii="Times New Roman" w:eastAsia="Times New Roman" w:hAnsi="Times New Roman" w:cs="Times New Roman"/>
                <w:color w:val="000000"/>
                <w:sz w:val="24"/>
                <w:szCs w:val="24"/>
                <w:lang w:eastAsia="ru-RU"/>
              </w:rPr>
              <w:t>обеспечение устойчивой обратной связи в обучении и другие.</w:t>
            </w:r>
          </w:p>
        </w:tc>
      </w:tr>
    </w:tbl>
    <w:p w:rsidR="003A6A11" w:rsidRDefault="003A6A11" w:rsidP="003A6A11">
      <w:pPr>
        <w:spacing w:after="0"/>
        <w:jc w:val="center"/>
        <w:rPr>
          <w:rFonts w:ascii="Times New Roman" w:hAnsi="Times New Roman" w:cs="Times New Roman"/>
          <w:b/>
          <w:sz w:val="24"/>
          <w:szCs w:val="24"/>
        </w:rPr>
      </w:pPr>
      <w:r w:rsidRPr="005450AC">
        <w:rPr>
          <w:rFonts w:ascii="Times New Roman" w:hAnsi="Times New Roman" w:cs="Times New Roman"/>
          <w:b/>
          <w:sz w:val="24"/>
          <w:szCs w:val="24"/>
        </w:rPr>
        <w:t>ПОСОХОВА СВЕТЛАНА АЛЕКСАНДРОВНА</w:t>
      </w:r>
    </w:p>
    <w:p w:rsidR="003A6A11" w:rsidRDefault="003A6A11" w:rsidP="003A6A11">
      <w:pPr>
        <w:spacing w:after="0" w:line="240" w:lineRule="auto"/>
        <w:ind w:left="-1134" w:firstLine="1134"/>
        <w:jc w:val="center"/>
        <w:rPr>
          <w:rFonts w:ascii="Times New Roman" w:hAnsi="Times New Roman" w:cs="Times New Roman"/>
          <w:sz w:val="24"/>
          <w:szCs w:val="24"/>
        </w:rPr>
      </w:pPr>
      <w:r w:rsidRPr="00AD1063">
        <w:rPr>
          <w:rFonts w:ascii="Times New Roman" w:hAnsi="Times New Roman" w:cs="Times New Roman"/>
          <w:sz w:val="24"/>
          <w:szCs w:val="24"/>
        </w:rPr>
        <w:t xml:space="preserve">преподаватель </w:t>
      </w:r>
      <w:r>
        <w:rPr>
          <w:rFonts w:ascii="Times New Roman" w:hAnsi="Times New Roman" w:cs="Times New Roman"/>
          <w:sz w:val="24"/>
          <w:szCs w:val="24"/>
        </w:rPr>
        <w:t>высшей</w:t>
      </w:r>
      <w:r w:rsidRPr="00AD1063">
        <w:rPr>
          <w:rFonts w:ascii="Times New Roman" w:hAnsi="Times New Roman" w:cs="Times New Roman"/>
          <w:sz w:val="24"/>
          <w:szCs w:val="24"/>
        </w:rPr>
        <w:t xml:space="preserve"> квалификационной категории</w:t>
      </w:r>
    </w:p>
    <w:p w:rsidR="003A6A11" w:rsidRPr="005450AC" w:rsidRDefault="003A6A11" w:rsidP="003A6A11">
      <w:pPr>
        <w:spacing w:after="0"/>
        <w:jc w:val="center"/>
        <w:rPr>
          <w:rFonts w:ascii="Times New Roman" w:hAnsi="Times New Roman" w:cs="Times New Roman"/>
          <w:b/>
          <w:sz w:val="24"/>
          <w:szCs w:val="24"/>
        </w:rPr>
      </w:pPr>
    </w:p>
    <w:p w:rsidR="003A6A11" w:rsidRDefault="003A6A11" w:rsidP="003A6A11">
      <w:pPr>
        <w:spacing w:after="0"/>
        <w:jc w:val="center"/>
        <w:rPr>
          <w:rFonts w:ascii="Times New Roman" w:hAnsi="Times New Roman" w:cs="Times New Roman"/>
          <w:b/>
          <w:sz w:val="24"/>
          <w:szCs w:val="24"/>
        </w:rPr>
      </w:pPr>
      <w:r w:rsidRPr="00940B2F">
        <w:rPr>
          <w:rFonts w:ascii="Times New Roman" w:hAnsi="Times New Roman" w:cs="Times New Roman"/>
          <w:b/>
          <w:sz w:val="24"/>
          <w:szCs w:val="24"/>
        </w:rPr>
        <w:t>Личностно – ориентированные технологии и индивидуальный подход в профессиональном образовании</w:t>
      </w:r>
    </w:p>
    <w:p w:rsidR="003A6A11" w:rsidRDefault="003A6A11" w:rsidP="003A6A11">
      <w:pPr>
        <w:spacing w:after="0"/>
        <w:jc w:val="center"/>
        <w:rPr>
          <w:rFonts w:ascii="Times New Roman" w:hAnsi="Times New Roman" w:cs="Times New Roman"/>
          <w:b/>
          <w:sz w:val="24"/>
          <w:szCs w:val="24"/>
        </w:rPr>
      </w:pPr>
    </w:p>
    <w:tbl>
      <w:tblPr>
        <w:tblStyle w:val="a6"/>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6543"/>
        <w:gridCol w:w="4447"/>
      </w:tblGrid>
      <w:tr w:rsidR="003A6A11" w:rsidTr="00DA1C35">
        <w:tc>
          <w:tcPr>
            <w:tcW w:w="4153" w:type="dxa"/>
          </w:tcPr>
          <w:p w:rsidR="003A6A11" w:rsidRDefault="003A6A11" w:rsidP="00DA1C35">
            <w:pPr>
              <w:ind w:right="-187"/>
              <w:jc w:val="center"/>
              <w:rPr>
                <w:rFonts w:ascii="Times New Roman" w:hAnsi="Times New Roman" w:cs="Times New Roman"/>
                <w:b/>
                <w:sz w:val="24"/>
                <w:szCs w:val="24"/>
              </w:rPr>
            </w:pPr>
            <w:r>
              <w:rPr>
                <w:noProof/>
                <w:lang w:eastAsia="ru-RU"/>
              </w:rPr>
              <w:drawing>
                <wp:inline distT="0" distB="0" distL="0" distR="0" wp14:anchorId="58F109C2" wp14:editId="32104CBE">
                  <wp:extent cx="2286000" cy="1714968"/>
                  <wp:effectExtent l="0" t="0" r="0" b="0"/>
                  <wp:docPr id="14" name="Рисунок 14" descr="http://omsk53.ru/about/nauch/con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msk53.ru/about/nauch/conf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09827" cy="1732843"/>
                          </a:xfrm>
                          <a:prstGeom prst="rect">
                            <a:avLst/>
                          </a:prstGeom>
                          <a:noFill/>
                          <a:ln>
                            <a:noFill/>
                          </a:ln>
                        </pic:spPr>
                      </pic:pic>
                    </a:graphicData>
                  </a:graphic>
                </wp:inline>
              </w:drawing>
            </w:r>
          </w:p>
          <w:p w:rsidR="003A6A11" w:rsidRDefault="003A6A11" w:rsidP="00DA1C35">
            <w:pPr>
              <w:jc w:val="center"/>
              <w:rPr>
                <w:rFonts w:ascii="Times New Roman" w:hAnsi="Times New Roman" w:cs="Times New Roman"/>
                <w:b/>
                <w:sz w:val="24"/>
                <w:szCs w:val="24"/>
              </w:rPr>
            </w:pPr>
          </w:p>
          <w:p w:rsidR="003A6A11" w:rsidRDefault="003A6A11" w:rsidP="00DA1C35">
            <w:pPr>
              <w:ind w:right="-183"/>
              <w:jc w:val="center"/>
              <w:rPr>
                <w:rFonts w:ascii="Times New Roman" w:hAnsi="Times New Roman" w:cs="Times New Roman"/>
                <w:b/>
                <w:sz w:val="24"/>
                <w:szCs w:val="24"/>
              </w:rPr>
            </w:pPr>
            <w:r w:rsidRPr="00A64DC8">
              <w:rPr>
                <w:noProof/>
                <w:lang w:eastAsia="ru-RU"/>
              </w:rPr>
              <w:drawing>
                <wp:inline distT="0" distB="0" distL="0" distR="0" wp14:anchorId="365CD2C4" wp14:editId="220E7675">
                  <wp:extent cx="2363263" cy="1665027"/>
                  <wp:effectExtent l="0" t="0" r="0" b="0"/>
                  <wp:docPr id="15" name="Рисунок 3" descr="DSC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Рисунок 3" descr="DSC_0246.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8666" cy="1675879"/>
                          </a:xfrm>
                          <a:prstGeom prst="rect">
                            <a:avLst/>
                          </a:prstGeom>
                          <a:noFill/>
                          <a:ln>
                            <a:noFill/>
                          </a:ln>
                          <a:extLst/>
                        </pic:spPr>
                      </pic:pic>
                    </a:graphicData>
                  </a:graphic>
                </wp:inline>
              </w:drawing>
            </w:r>
          </w:p>
        </w:tc>
        <w:tc>
          <w:tcPr>
            <w:tcW w:w="10981" w:type="dxa"/>
            <w:gridSpan w:val="2"/>
          </w:tcPr>
          <w:p w:rsidR="003A6A11" w:rsidRPr="00940B2F" w:rsidRDefault="003A6A11" w:rsidP="00DA1C35">
            <w:pPr>
              <w:pStyle w:val="c4"/>
              <w:shd w:val="clear" w:color="auto" w:fill="FFFFFF"/>
              <w:spacing w:before="0" w:beforeAutospacing="0" w:after="0" w:afterAutospacing="0"/>
              <w:jc w:val="both"/>
              <w:rPr>
                <w:b/>
              </w:rPr>
            </w:pPr>
            <w:r>
              <w:rPr>
                <w:color w:val="000000"/>
                <w:shd w:val="clear" w:color="auto" w:fill="FFFFFF"/>
              </w:rPr>
              <w:t xml:space="preserve">          П</w:t>
            </w:r>
            <w:r w:rsidRPr="00940B2F">
              <w:rPr>
                <w:color w:val="000000"/>
                <w:shd w:val="clear" w:color="auto" w:fill="FFFFFF"/>
              </w:rPr>
              <w:t xml:space="preserve">ризнание </w:t>
            </w:r>
            <w:r>
              <w:rPr>
                <w:color w:val="000000"/>
                <w:shd w:val="clear" w:color="auto" w:fill="FFFFFF"/>
              </w:rPr>
              <w:t>студента</w:t>
            </w:r>
            <w:r w:rsidRPr="00940B2F">
              <w:rPr>
                <w:color w:val="000000"/>
                <w:shd w:val="clear" w:color="auto" w:fill="FFFFFF"/>
              </w:rPr>
              <w:t xml:space="preserve"> главной действующей фигурой всего образовательного процесса и есть личностно-ориентированная педагогика</w:t>
            </w:r>
            <w:r>
              <w:rPr>
                <w:color w:val="000000"/>
                <w:shd w:val="clear" w:color="auto" w:fill="FFFFFF"/>
              </w:rPr>
              <w:t>: -</w:t>
            </w:r>
            <w:r w:rsidRPr="005834A5">
              <w:rPr>
                <w:i/>
                <w:color w:val="000000"/>
                <w:shd w:val="clear" w:color="auto" w:fill="FFFFFF"/>
              </w:rPr>
              <w:t>р</w:t>
            </w:r>
            <w:r w:rsidRPr="00940B2F">
              <w:rPr>
                <w:rStyle w:val="c2"/>
                <w:i/>
                <w:iCs/>
                <w:color w:val="000000"/>
              </w:rPr>
              <w:t>азноуровневый подход</w:t>
            </w:r>
            <w:r w:rsidRPr="00940B2F">
              <w:rPr>
                <w:rStyle w:val="c2"/>
                <w:color w:val="000000"/>
              </w:rPr>
              <w:t xml:space="preserve"> — ориентация на разный уровень сложности программного материала, доступного </w:t>
            </w:r>
            <w:r>
              <w:rPr>
                <w:rStyle w:val="c2"/>
                <w:color w:val="000000"/>
              </w:rPr>
              <w:t>каждому; - д</w:t>
            </w:r>
            <w:r w:rsidRPr="00940B2F">
              <w:rPr>
                <w:rStyle w:val="c2"/>
                <w:i/>
                <w:iCs/>
                <w:color w:val="000000"/>
              </w:rPr>
              <w:t>ифференцированный подход</w:t>
            </w:r>
            <w:r w:rsidRPr="00940B2F">
              <w:rPr>
                <w:rStyle w:val="c2"/>
                <w:color w:val="000000"/>
              </w:rPr>
              <w:t xml:space="preserve"> — выделение групп </w:t>
            </w:r>
            <w:r>
              <w:rPr>
                <w:rStyle w:val="c2"/>
                <w:color w:val="000000"/>
              </w:rPr>
              <w:t>обучающихся</w:t>
            </w:r>
            <w:r w:rsidRPr="00940B2F">
              <w:rPr>
                <w:rStyle w:val="c2"/>
                <w:color w:val="000000"/>
              </w:rPr>
              <w:t xml:space="preserve"> по знаниям, способностям, </w:t>
            </w:r>
            <w:r>
              <w:rPr>
                <w:rStyle w:val="c2"/>
                <w:color w:val="000000"/>
              </w:rPr>
              <w:t xml:space="preserve">характеру; - </w:t>
            </w:r>
            <w:r w:rsidRPr="005834A5">
              <w:rPr>
                <w:rStyle w:val="c2"/>
                <w:i/>
                <w:color w:val="000000"/>
              </w:rPr>
              <w:t>и</w:t>
            </w:r>
            <w:r w:rsidRPr="00940B2F">
              <w:rPr>
                <w:rStyle w:val="c2"/>
                <w:i/>
                <w:iCs/>
                <w:color w:val="000000"/>
              </w:rPr>
              <w:t>ндивидуальный подход — </w:t>
            </w:r>
            <w:r w:rsidRPr="00940B2F">
              <w:rPr>
                <w:rStyle w:val="c2"/>
                <w:color w:val="000000"/>
              </w:rPr>
              <w:t xml:space="preserve">распределение </w:t>
            </w:r>
            <w:r>
              <w:rPr>
                <w:rStyle w:val="c2"/>
                <w:color w:val="000000"/>
              </w:rPr>
              <w:t>студентов</w:t>
            </w:r>
            <w:r w:rsidRPr="00940B2F">
              <w:rPr>
                <w:rStyle w:val="c2"/>
                <w:color w:val="000000"/>
              </w:rPr>
              <w:t xml:space="preserve"> по однородным группам: успеваемости, способностям, </w:t>
            </w:r>
            <w:r>
              <w:rPr>
                <w:rStyle w:val="c2"/>
                <w:color w:val="000000"/>
              </w:rPr>
              <w:t>мотивации; - с</w:t>
            </w:r>
            <w:r w:rsidRPr="00940B2F">
              <w:rPr>
                <w:rStyle w:val="c2"/>
                <w:i/>
                <w:iCs/>
                <w:color w:val="000000"/>
              </w:rPr>
              <w:t>убъектно-личностный подход</w:t>
            </w:r>
            <w:r w:rsidRPr="00940B2F">
              <w:rPr>
                <w:rStyle w:val="c2"/>
                <w:color w:val="000000"/>
              </w:rPr>
              <w:t> — отношение к каждому как к уникальности, несхожести, неповторимости.</w:t>
            </w:r>
            <w:r w:rsidRPr="00940B2F">
              <w:rPr>
                <w:rStyle w:val="apple-converted-space"/>
                <w:color w:val="000000"/>
              </w:rPr>
              <w:t> </w:t>
            </w:r>
            <w:r w:rsidRPr="00940B2F">
              <w:rPr>
                <w:rStyle w:val="c1"/>
                <w:bCs/>
                <w:color w:val="2B2D30"/>
                <w:shd w:val="clear" w:color="auto" w:fill="FFFFFF"/>
              </w:rPr>
              <w:t>Цель технологии личностно-ориентированного обучения</w:t>
            </w:r>
            <w:r w:rsidRPr="00940B2F">
              <w:rPr>
                <w:rStyle w:val="c1"/>
                <w:color w:val="2B2D30"/>
                <w:shd w:val="clear" w:color="auto" w:fill="FFFFFF"/>
              </w:rPr>
              <w:t xml:space="preserve"> – максимальное развитие индивидуальных познавательных способностей </w:t>
            </w:r>
            <w:r>
              <w:rPr>
                <w:rStyle w:val="c1"/>
                <w:color w:val="2B2D30"/>
                <w:shd w:val="clear" w:color="auto" w:fill="FFFFFF"/>
              </w:rPr>
              <w:t xml:space="preserve">обучающегося </w:t>
            </w:r>
            <w:r w:rsidRPr="00940B2F">
              <w:rPr>
                <w:rStyle w:val="c1"/>
                <w:color w:val="2B2D30"/>
                <w:shd w:val="clear" w:color="auto" w:fill="FFFFFF"/>
              </w:rPr>
              <w:t>на основе использования имеющегося</w:t>
            </w:r>
            <w:r>
              <w:rPr>
                <w:rStyle w:val="c1"/>
                <w:color w:val="2B2D30"/>
                <w:shd w:val="clear" w:color="auto" w:fill="FFFFFF"/>
              </w:rPr>
              <w:t xml:space="preserve"> у него опыта жизнедеятельности и формирование его собственного нового опыта социальных и профессиональных отношений по принципу «делай, как я». </w:t>
            </w:r>
            <w:r>
              <w:rPr>
                <w:rStyle w:val="c2"/>
                <w:iCs/>
                <w:color w:val="000000"/>
                <w:shd w:val="clear" w:color="auto" w:fill="FFFFFF"/>
              </w:rPr>
              <w:t xml:space="preserve">Светлана Александровна выстраивает отношения </w:t>
            </w:r>
            <w:r w:rsidRPr="00622C21">
              <w:rPr>
                <w:rStyle w:val="c2"/>
                <w:iCs/>
                <w:color w:val="000000"/>
                <w:shd w:val="clear" w:color="auto" w:fill="FFFFFF"/>
              </w:rPr>
              <w:t>«педагог</w:t>
            </w:r>
            <w:r w:rsidRPr="00622C21">
              <w:rPr>
                <w:rStyle w:val="c2"/>
                <w:color w:val="000000"/>
                <w:shd w:val="clear" w:color="auto" w:fill="FFFFFF"/>
              </w:rPr>
              <w:t> — </w:t>
            </w:r>
            <w:r w:rsidRPr="00622C21">
              <w:rPr>
                <w:rStyle w:val="c2"/>
                <w:iCs/>
                <w:color w:val="000000"/>
                <w:shd w:val="clear" w:color="auto" w:fill="FFFFFF"/>
              </w:rPr>
              <w:t>ученик»</w:t>
            </w:r>
            <w:r>
              <w:rPr>
                <w:rStyle w:val="c2"/>
                <w:iCs/>
                <w:color w:val="000000"/>
                <w:shd w:val="clear" w:color="auto" w:fill="FFFFFF"/>
              </w:rPr>
              <w:t xml:space="preserve"> в формате с</w:t>
            </w:r>
            <w:r w:rsidRPr="00940B2F">
              <w:rPr>
                <w:rStyle w:val="c2"/>
                <w:color w:val="000000"/>
                <w:shd w:val="clear" w:color="auto" w:fill="FFFFFF"/>
              </w:rPr>
              <w:t xml:space="preserve">убъектно — субъектные. Работая со всей группой, педагог фактически организует работу каждого, создавая условия для развития личностных возможностей </w:t>
            </w:r>
            <w:r>
              <w:rPr>
                <w:rStyle w:val="c2"/>
                <w:color w:val="000000"/>
                <w:shd w:val="clear" w:color="auto" w:fill="FFFFFF"/>
              </w:rPr>
              <w:t>об</w:t>
            </w:r>
            <w:r w:rsidRPr="00940B2F">
              <w:rPr>
                <w:rStyle w:val="c2"/>
                <w:color w:val="000000"/>
                <w:shd w:val="clear" w:color="auto" w:fill="FFFFFF"/>
              </w:rPr>
              <w:t>уча</w:t>
            </w:r>
            <w:r>
              <w:rPr>
                <w:rStyle w:val="c2"/>
                <w:color w:val="000000"/>
                <w:shd w:val="clear" w:color="auto" w:fill="FFFFFF"/>
              </w:rPr>
              <w:t>ю</w:t>
            </w:r>
            <w:r w:rsidRPr="00940B2F">
              <w:rPr>
                <w:rStyle w:val="c2"/>
                <w:color w:val="000000"/>
                <w:shd w:val="clear" w:color="auto" w:fill="FFFFFF"/>
              </w:rPr>
              <w:t>щегося, включая формирование его рефлексивного мышления и собственного мнения.</w:t>
            </w:r>
            <w:r w:rsidRPr="00815665">
              <w:rPr>
                <w:rStyle w:val="c2"/>
                <w:color w:val="000000"/>
                <w:shd w:val="clear" w:color="auto" w:fill="FFFFFF"/>
              </w:rPr>
              <w:t xml:space="preserve"> </w:t>
            </w:r>
            <w:r w:rsidRPr="00815665">
              <w:rPr>
                <w:color w:val="000000"/>
                <w:shd w:val="clear" w:color="auto" w:fill="FFFFFF"/>
              </w:rPr>
              <w:t>Педагог прежде всего является партнером, координатором и советчиком в процессе обучения, а лишь затем лидером, образцом и хранителем «эталона».</w:t>
            </w:r>
            <w:r>
              <w:rPr>
                <w:color w:val="000000"/>
                <w:shd w:val="clear" w:color="auto" w:fill="FFFFFF"/>
              </w:rPr>
              <w:t xml:space="preserve"> </w:t>
            </w:r>
            <w:r>
              <w:rPr>
                <w:rStyle w:val="c1"/>
                <w:bCs/>
                <w:iCs/>
                <w:color w:val="2B2D30"/>
              </w:rPr>
              <w:t>Свою задачу преподаватель видит в том, чтобы</w:t>
            </w:r>
            <w:r w:rsidRPr="00815665">
              <w:rPr>
                <w:rStyle w:val="c1"/>
                <w:color w:val="2B2D30"/>
              </w:rPr>
              <w:t xml:space="preserve"> не </w:t>
            </w:r>
            <w:r>
              <w:rPr>
                <w:rStyle w:val="c1"/>
                <w:color w:val="2B2D30"/>
              </w:rPr>
              <w:t xml:space="preserve">просто </w:t>
            </w:r>
            <w:r w:rsidRPr="00815665">
              <w:rPr>
                <w:rStyle w:val="c1"/>
                <w:color w:val="2B2D30"/>
              </w:rPr>
              <w:t xml:space="preserve">«давать» материал, а пробудить интерес, раскрыть возможности каждого, организовать совместную познавательную, творческую деятельность каждого </w:t>
            </w:r>
            <w:r>
              <w:rPr>
                <w:rStyle w:val="c1"/>
                <w:color w:val="2B2D30"/>
              </w:rPr>
              <w:t xml:space="preserve">студента. </w:t>
            </w:r>
            <w:r w:rsidRPr="00815665">
              <w:rPr>
                <w:rStyle w:val="c1"/>
                <w:color w:val="2B2D30"/>
              </w:rPr>
              <w:t xml:space="preserve">В соответствии с данной технологией для каждого </w:t>
            </w:r>
            <w:r>
              <w:rPr>
                <w:rStyle w:val="c1"/>
                <w:color w:val="2B2D30"/>
              </w:rPr>
              <w:t>обучающегося</w:t>
            </w:r>
            <w:r w:rsidRPr="00815665">
              <w:rPr>
                <w:rStyle w:val="c1"/>
                <w:color w:val="2B2D30"/>
              </w:rPr>
              <w:t xml:space="preserve"> </w:t>
            </w:r>
            <w:r>
              <w:rPr>
                <w:rStyle w:val="c1"/>
                <w:color w:val="2B2D30"/>
              </w:rPr>
              <w:t>уделяется время</w:t>
            </w:r>
            <w:r w:rsidRPr="00815665">
              <w:rPr>
                <w:rStyle w:val="c1"/>
                <w:color w:val="2B2D30"/>
              </w:rPr>
              <w:t>,</w:t>
            </w:r>
            <w:r>
              <w:rPr>
                <w:rStyle w:val="c1"/>
                <w:color w:val="2B2D30"/>
              </w:rPr>
              <w:t xml:space="preserve"> внимание, педагог</w:t>
            </w:r>
            <w:r w:rsidRPr="00815665">
              <w:rPr>
                <w:rStyle w:val="c1"/>
                <w:color w:val="2B2D30"/>
              </w:rPr>
              <w:t xml:space="preserve"> </w:t>
            </w:r>
            <w:r>
              <w:rPr>
                <w:rStyle w:val="c1"/>
                <w:color w:val="2B2D30"/>
              </w:rPr>
              <w:t>может гибко приспосаблива</w:t>
            </w:r>
            <w:r w:rsidRPr="00815665">
              <w:rPr>
                <w:rStyle w:val="c1"/>
                <w:color w:val="2B2D30"/>
              </w:rPr>
              <w:t>т</w:t>
            </w:r>
            <w:r>
              <w:rPr>
                <w:rStyle w:val="c1"/>
                <w:color w:val="2B2D30"/>
              </w:rPr>
              <w:t>ь</w:t>
            </w:r>
            <w:r w:rsidRPr="00815665">
              <w:rPr>
                <w:rStyle w:val="c1"/>
                <w:color w:val="2B2D30"/>
              </w:rPr>
              <w:t>ся к его в</w:t>
            </w:r>
            <w:r>
              <w:rPr>
                <w:rStyle w:val="c1"/>
                <w:color w:val="2B2D30"/>
              </w:rPr>
              <w:t xml:space="preserve">озможностям и динамике развития </w:t>
            </w:r>
            <w:r>
              <w:rPr>
                <w:color w:val="000000"/>
                <w:shd w:val="clear" w:color="auto" w:fill="FFFFFF"/>
              </w:rPr>
              <w:t>для</w:t>
            </w:r>
            <w:r w:rsidRPr="00D55E7E">
              <w:rPr>
                <w:color w:val="000000"/>
                <w:shd w:val="clear" w:color="auto" w:fill="FFFFFF"/>
              </w:rPr>
              <w:t xml:space="preserve"> создани</w:t>
            </w:r>
            <w:r>
              <w:rPr>
                <w:color w:val="000000"/>
                <w:shd w:val="clear" w:color="auto" w:fill="FFFFFF"/>
              </w:rPr>
              <w:t>я</w:t>
            </w:r>
            <w:r w:rsidRPr="00D55E7E">
              <w:rPr>
                <w:color w:val="000000"/>
                <w:shd w:val="clear" w:color="auto" w:fill="FFFFFF"/>
              </w:rPr>
              <w:t xml:space="preserve"> ситуации успеха для каждого обучаемого</w:t>
            </w:r>
            <w:r>
              <w:rPr>
                <w:color w:val="000000"/>
                <w:shd w:val="clear" w:color="auto" w:fill="FFFFFF"/>
              </w:rPr>
              <w:t>.</w:t>
            </w:r>
          </w:p>
        </w:tc>
      </w:tr>
      <w:tr w:rsidR="003A6A11" w:rsidTr="00DA1C35">
        <w:tc>
          <w:tcPr>
            <w:tcW w:w="10970" w:type="dxa"/>
            <w:gridSpan w:val="2"/>
          </w:tcPr>
          <w:p w:rsidR="003A6A11" w:rsidRDefault="003A6A11" w:rsidP="00DA1C35">
            <w:pPr>
              <w:pStyle w:val="c4"/>
              <w:shd w:val="clear" w:color="auto" w:fill="FFFFFF"/>
              <w:spacing w:before="0" w:beforeAutospacing="0" w:after="0" w:afterAutospacing="0"/>
              <w:jc w:val="both"/>
              <w:rPr>
                <w:rStyle w:val="c1"/>
                <w:bCs/>
                <w:iCs/>
                <w:color w:val="2B2D30"/>
              </w:rPr>
            </w:pPr>
            <w:r>
              <w:rPr>
                <w:rStyle w:val="c1"/>
                <w:bCs/>
                <w:iCs/>
                <w:color w:val="2B2D30"/>
              </w:rPr>
              <w:t xml:space="preserve">              </w:t>
            </w:r>
          </w:p>
          <w:p w:rsidR="003A6A11" w:rsidRDefault="003A6A11" w:rsidP="00DA1C35">
            <w:pPr>
              <w:pStyle w:val="c4"/>
              <w:shd w:val="clear" w:color="auto" w:fill="FFFFFF"/>
              <w:spacing w:before="0" w:beforeAutospacing="0" w:after="0" w:afterAutospacing="0"/>
              <w:jc w:val="both"/>
              <w:rPr>
                <w:rStyle w:val="c2"/>
                <w:color w:val="000000"/>
              </w:rPr>
            </w:pPr>
            <w:r>
              <w:rPr>
                <w:rStyle w:val="c2"/>
                <w:color w:val="000000"/>
              </w:rPr>
              <w:t>В</w:t>
            </w:r>
            <w:r w:rsidRPr="00D55E7E">
              <w:rPr>
                <w:rStyle w:val="c2"/>
                <w:color w:val="000000"/>
              </w:rPr>
              <w:t xml:space="preserve"> процессе </w:t>
            </w:r>
            <w:r>
              <w:rPr>
                <w:rStyle w:val="c2"/>
                <w:color w:val="000000"/>
              </w:rPr>
              <w:t>занятия педагог</w:t>
            </w:r>
            <w:r w:rsidRPr="00D55E7E">
              <w:rPr>
                <w:rStyle w:val="c2"/>
                <w:color w:val="000000"/>
              </w:rPr>
              <w:t xml:space="preserve"> использ</w:t>
            </w:r>
            <w:r>
              <w:rPr>
                <w:rStyle w:val="c2"/>
                <w:color w:val="000000"/>
              </w:rPr>
              <w:t xml:space="preserve">ует </w:t>
            </w:r>
            <w:r w:rsidRPr="00D55E7E">
              <w:rPr>
                <w:rStyle w:val="c2"/>
                <w:color w:val="000000"/>
              </w:rPr>
              <w:t>различны</w:t>
            </w:r>
            <w:r>
              <w:rPr>
                <w:rStyle w:val="c2"/>
                <w:color w:val="000000"/>
              </w:rPr>
              <w:t>е</w:t>
            </w:r>
            <w:r w:rsidRPr="00D55E7E">
              <w:rPr>
                <w:rStyle w:val="c2"/>
                <w:color w:val="000000"/>
              </w:rPr>
              <w:t xml:space="preserve"> форм</w:t>
            </w:r>
            <w:r>
              <w:rPr>
                <w:rStyle w:val="c2"/>
                <w:color w:val="000000"/>
              </w:rPr>
              <w:t>ы общения с</w:t>
            </w:r>
            <w:r w:rsidRPr="00D55E7E">
              <w:rPr>
                <w:rStyle w:val="c2"/>
                <w:color w:val="000000"/>
              </w:rPr>
              <w:t xml:space="preserve"> учетом личностных особенностей, требований к межгрупповому взаимодействию (распреде</w:t>
            </w:r>
            <w:r>
              <w:rPr>
                <w:rStyle w:val="c2"/>
                <w:color w:val="000000"/>
              </w:rPr>
              <w:t xml:space="preserve">ление по группам, парам и т.п.), </w:t>
            </w:r>
            <w:r w:rsidRPr="00D55E7E">
              <w:rPr>
                <w:rStyle w:val="c2"/>
                <w:color w:val="000000"/>
              </w:rPr>
              <w:t>предвосхищением возможных изменени</w:t>
            </w:r>
            <w:r>
              <w:rPr>
                <w:rStyle w:val="c2"/>
                <w:color w:val="000000"/>
              </w:rPr>
              <w:t>й</w:t>
            </w:r>
            <w:r w:rsidRPr="00D55E7E">
              <w:rPr>
                <w:rStyle w:val="c2"/>
                <w:color w:val="000000"/>
              </w:rPr>
              <w:t xml:space="preserve"> в организации коллективной работы группы, коррекция</w:t>
            </w:r>
            <w:r>
              <w:rPr>
                <w:rStyle w:val="c2"/>
                <w:color w:val="000000"/>
              </w:rPr>
              <w:t>ми</w:t>
            </w:r>
            <w:r w:rsidRPr="00D55E7E">
              <w:rPr>
                <w:rStyle w:val="c2"/>
                <w:color w:val="000000"/>
              </w:rPr>
              <w:t> по ходу занятия.</w:t>
            </w:r>
            <w:r>
              <w:rPr>
                <w:rStyle w:val="c2"/>
                <w:color w:val="000000"/>
              </w:rPr>
              <w:t xml:space="preserve"> Преподаватель организует процесс обучения от выполнения индивидуальных заданий к публичной демонстрации своих и общих результатов.</w:t>
            </w:r>
          </w:p>
          <w:p w:rsidR="003A6A11" w:rsidRPr="005834A5" w:rsidRDefault="003A6A11" w:rsidP="00DA1C35">
            <w:pPr>
              <w:pStyle w:val="c4"/>
              <w:shd w:val="clear" w:color="auto" w:fill="FFFFFF"/>
              <w:spacing w:before="0" w:beforeAutospacing="0" w:after="0" w:afterAutospacing="0"/>
              <w:jc w:val="both"/>
              <w:rPr>
                <w:rFonts w:ascii="Arial" w:hAnsi="Arial" w:cs="Arial"/>
              </w:rPr>
            </w:pPr>
            <w:r>
              <w:rPr>
                <w:color w:val="000000"/>
                <w:shd w:val="clear" w:color="auto" w:fill="FFFFFF"/>
              </w:rPr>
              <w:t xml:space="preserve">             О</w:t>
            </w:r>
            <w:r w:rsidRPr="005834A5">
              <w:rPr>
                <w:color w:val="000000"/>
                <w:shd w:val="clear" w:color="auto" w:fill="FFFFFF"/>
              </w:rPr>
              <w:t>соб</w:t>
            </w:r>
            <w:r>
              <w:rPr>
                <w:color w:val="000000"/>
                <w:shd w:val="clear" w:color="auto" w:fill="FFFFFF"/>
              </w:rPr>
              <w:t>ое внимание Светлана Александровна уделяет</w:t>
            </w:r>
            <w:r w:rsidRPr="005834A5">
              <w:rPr>
                <w:color w:val="000000"/>
                <w:shd w:val="clear" w:color="auto" w:fill="FFFFFF"/>
              </w:rPr>
              <w:t xml:space="preserve"> </w:t>
            </w:r>
            <w:r>
              <w:rPr>
                <w:color w:val="000000"/>
                <w:shd w:val="clear" w:color="auto" w:fill="FFFFFF"/>
              </w:rPr>
              <w:t xml:space="preserve">именно </w:t>
            </w:r>
            <w:r w:rsidRPr="005834A5">
              <w:rPr>
                <w:color w:val="000000"/>
                <w:shd w:val="clear" w:color="auto" w:fill="FFFFFF"/>
              </w:rPr>
              <w:t xml:space="preserve">процессу выполнения заданий, а не только к конечному результату. </w:t>
            </w:r>
            <w:r>
              <w:rPr>
                <w:color w:val="000000"/>
                <w:shd w:val="clear" w:color="auto" w:fill="FFFFFF"/>
              </w:rPr>
              <w:t xml:space="preserve">Она понимает свою миссию в том, чтобы </w:t>
            </w:r>
            <w:r>
              <w:rPr>
                <w:rStyle w:val="c1"/>
                <w:bCs/>
                <w:iCs/>
              </w:rPr>
              <w:t xml:space="preserve"> </w:t>
            </w:r>
            <w:r w:rsidRPr="005834A5">
              <w:rPr>
                <w:rStyle w:val="c1"/>
                <w:shd w:val="clear" w:color="auto" w:fill="FFFFFF"/>
              </w:rPr>
              <w:t xml:space="preserve"> персонифицировать стандартизированную государством и обществом образовательную деятельность, придать ей личностный смысл.</w:t>
            </w:r>
          </w:p>
          <w:p w:rsidR="003A6A11" w:rsidRPr="00815665" w:rsidRDefault="003A6A11" w:rsidP="00DA1C35">
            <w:pPr>
              <w:pStyle w:val="c4"/>
              <w:shd w:val="clear" w:color="auto" w:fill="FFFFFF"/>
              <w:spacing w:before="0" w:beforeAutospacing="0" w:after="0" w:afterAutospacing="0"/>
              <w:jc w:val="both"/>
              <w:rPr>
                <w:rFonts w:ascii="Arial" w:hAnsi="Arial" w:cs="Arial"/>
                <w:color w:val="000000"/>
              </w:rPr>
            </w:pPr>
          </w:p>
          <w:p w:rsidR="003A6A11" w:rsidRDefault="003A6A11" w:rsidP="00DA1C35">
            <w:pPr>
              <w:jc w:val="center"/>
              <w:rPr>
                <w:rFonts w:ascii="Times New Roman" w:hAnsi="Times New Roman" w:cs="Times New Roman"/>
                <w:b/>
                <w:sz w:val="24"/>
                <w:szCs w:val="24"/>
              </w:rPr>
            </w:pPr>
          </w:p>
        </w:tc>
        <w:tc>
          <w:tcPr>
            <w:tcW w:w="4164" w:type="dxa"/>
          </w:tcPr>
          <w:p w:rsidR="003A6A11" w:rsidRDefault="003A6A11" w:rsidP="00DA1C35">
            <w:pPr>
              <w:jc w:val="center"/>
              <w:rPr>
                <w:rFonts w:ascii="Times New Roman" w:hAnsi="Times New Roman" w:cs="Times New Roman"/>
                <w:b/>
                <w:sz w:val="24"/>
                <w:szCs w:val="24"/>
              </w:rPr>
            </w:pPr>
            <w:r w:rsidRPr="000F0CEF">
              <w:rPr>
                <w:noProof/>
                <w:lang w:eastAsia="ru-RU"/>
              </w:rPr>
              <w:drawing>
                <wp:inline distT="0" distB="0" distL="0" distR="0" wp14:anchorId="1FE32466" wp14:editId="67F811E1">
                  <wp:extent cx="2687003" cy="1900361"/>
                  <wp:effectExtent l="0" t="0" r="0" b="0"/>
                  <wp:docPr id="16" name="Рисунок 16" descr="\\192.168.1.82\documents\Балко А А\Для презентаций\Я б в строители пошёл, пусть меня научат\Новая папка (2)\IMG_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82\documents\Балко А А\Для презентаций\Я б в строители пошёл, пусть меня научат\Новая папка (2)\IMG_21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0505" cy="1902838"/>
                          </a:xfrm>
                          <a:prstGeom prst="rect">
                            <a:avLst/>
                          </a:prstGeom>
                          <a:noFill/>
                          <a:ln>
                            <a:noFill/>
                          </a:ln>
                        </pic:spPr>
                      </pic:pic>
                    </a:graphicData>
                  </a:graphic>
                </wp:inline>
              </w:drawing>
            </w:r>
          </w:p>
        </w:tc>
      </w:tr>
    </w:tbl>
    <w:p w:rsidR="003A6A11" w:rsidRDefault="003A6A11" w:rsidP="004827DA">
      <w:pPr>
        <w:tabs>
          <w:tab w:val="left" w:pos="0"/>
          <w:tab w:val="left" w:pos="284"/>
        </w:tabs>
        <w:jc w:val="center"/>
      </w:pPr>
    </w:p>
    <w:p w:rsidR="003A6A11" w:rsidRDefault="003A6A11" w:rsidP="004827DA">
      <w:pPr>
        <w:tabs>
          <w:tab w:val="left" w:pos="0"/>
          <w:tab w:val="left" w:pos="284"/>
        </w:tabs>
        <w:jc w:val="center"/>
      </w:pPr>
    </w:p>
    <w:p w:rsidR="003A6A11" w:rsidRDefault="003A6A11" w:rsidP="003A6A11">
      <w:pPr>
        <w:spacing w:after="0"/>
        <w:jc w:val="center"/>
        <w:rPr>
          <w:rFonts w:ascii="Times New Roman" w:hAnsi="Times New Roman" w:cs="Times New Roman"/>
          <w:b/>
          <w:sz w:val="24"/>
          <w:szCs w:val="24"/>
        </w:rPr>
      </w:pPr>
      <w:r>
        <w:rPr>
          <w:rFonts w:ascii="Times New Roman" w:hAnsi="Times New Roman" w:cs="Times New Roman"/>
          <w:b/>
          <w:sz w:val="24"/>
          <w:szCs w:val="24"/>
        </w:rPr>
        <w:t>РОМАНЕНКО ВАДИМ ЛЕОНИДОВИЧ</w:t>
      </w:r>
    </w:p>
    <w:p w:rsidR="003A6A11" w:rsidRPr="00656B48" w:rsidRDefault="003A6A11" w:rsidP="003A6A11">
      <w:pPr>
        <w:spacing w:after="0"/>
        <w:jc w:val="center"/>
        <w:rPr>
          <w:rFonts w:ascii="Times New Roman" w:hAnsi="Times New Roman" w:cs="Times New Roman"/>
          <w:sz w:val="24"/>
          <w:szCs w:val="24"/>
        </w:rPr>
      </w:pPr>
      <w:r w:rsidRPr="00656B48">
        <w:rPr>
          <w:rFonts w:ascii="Times New Roman" w:hAnsi="Times New Roman" w:cs="Times New Roman"/>
          <w:sz w:val="24"/>
          <w:szCs w:val="24"/>
        </w:rPr>
        <w:t>преподаватель информатики и информационных технологий</w:t>
      </w:r>
    </w:p>
    <w:p w:rsidR="003A6A11" w:rsidRDefault="003A6A11" w:rsidP="003A6A11">
      <w:pPr>
        <w:spacing w:after="0"/>
        <w:jc w:val="center"/>
        <w:rPr>
          <w:rFonts w:ascii="Times New Roman" w:hAnsi="Times New Roman" w:cs="Times New Roman"/>
          <w:b/>
          <w:sz w:val="24"/>
          <w:szCs w:val="24"/>
        </w:rPr>
      </w:pPr>
    </w:p>
    <w:p w:rsidR="003A6A11" w:rsidRDefault="003A6A11" w:rsidP="003A6A11">
      <w:pPr>
        <w:spacing w:after="0"/>
        <w:jc w:val="center"/>
        <w:rPr>
          <w:rFonts w:ascii="Times New Roman" w:hAnsi="Times New Roman" w:cs="Times New Roman"/>
          <w:b/>
          <w:sz w:val="24"/>
          <w:szCs w:val="24"/>
        </w:rPr>
      </w:pPr>
      <w:r>
        <w:rPr>
          <w:rFonts w:ascii="Times New Roman" w:hAnsi="Times New Roman" w:cs="Times New Roman"/>
          <w:b/>
          <w:sz w:val="24"/>
          <w:szCs w:val="24"/>
        </w:rPr>
        <w:t>Взаимовыручка в действии</w:t>
      </w:r>
    </w:p>
    <w:p w:rsidR="003A6A11" w:rsidRDefault="003A6A11" w:rsidP="003A6A11">
      <w:pPr>
        <w:spacing w:after="0"/>
        <w:jc w:val="center"/>
        <w:rPr>
          <w:rFonts w:ascii="Times New Roman" w:hAnsi="Times New Roman" w:cs="Times New Roman"/>
          <w:b/>
          <w:sz w:val="24"/>
          <w:szCs w:val="24"/>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70"/>
        <w:gridCol w:w="4906"/>
      </w:tblGrid>
      <w:tr w:rsidR="003A6A11" w:rsidTr="003A6A11">
        <w:tc>
          <w:tcPr>
            <w:tcW w:w="4786" w:type="dxa"/>
          </w:tcPr>
          <w:p w:rsidR="003A6A11" w:rsidRDefault="003A6A11" w:rsidP="00DA1C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Начинающий педагог Вадим Леонидович большое внимание уделяет входному контролю знаний и умений по информатике у студентов нового набора. От этого зависит их успешность не только по этой дисциплине, но и по всем остальным тоже и в целом по специальности, так как сегодня трудно представить себе современного специалиста без информационных технологий. Они проникают повсюду: в быту, на производстве, в общении с коллегами и друзьями. </w:t>
            </w:r>
          </w:p>
          <w:p w:rsidR="003A6A11" w:rsidRDefault="003A6A11" w:rsidP="00DA1C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Выполнение практических заданий, опросы по теории Вадим Леонидович проводит в группах, где происходит взаимовыручка и взаимообучение.</w:t>
            </w:r>
          </w:p>
          <w:p w:rsidR="003A6A11" w:rsidRDefault="003A6A11" w:rsidP="00DA1C35">
            <w:pPr>
              <w:pStyle w:val="c9"/>
              <w:shd w:val="clear" w:color="auto" w:fill="FFFFFF"/>
              <w:spacing w:before="0" w:beforeAutospacing="0" w:after="0" w:afterAutospacing="0" w:line="360" w:lineRule="auto"/>
              <w:jc w:val="both"/>
            </w:pPr>
            <w:r>
              <w:t xml:space="preserve">        В ходе учебного процесса студенты осваивают программы </w:t>
            </w:r>
            <w:r w:rsidRPr="00A42A74">
              <w:rPr>
                <w:color w:val="000000"/>
                <w:shd w:val="clear" w:color="auto" w:fill="FFFFFF"/>
              </w:rPr>
              <w:t xml:space="preserve">Microsoft Word, </w:t>
            </w:r>
            <w:r w:rsidRPr="003E084B">
              <w:t>Pascal,</w:t>
            </w:r>
            <w:r>
              <w:rPr>
                <w:sz w:val="28"/>
                <w:szCs w:val="28"/>
              </w:rPr>
              <w:t xml:space="preserve"> </w:t>
            </w:r>
            <w:r w:rsidRPr="00A42A74">
              <w:rPr>
                <w:color w:val="000000"/>
                <w:shd w:val="clear" w:color="auto" w:fill="FFFFFF"/>
              </w:rPr>
              <w:t xml:space="preserve">Excel, </w:t>
            </w:r>
            <w:r w:rsidRPr="00A42A74">
              <w:rPr>
                <w:rStyle w:val="c5"/>
                <w:color w:val="000000"/>
              </w:rPr>
              <w:t>Microsoft Power Point, Microsoft Office</w:t>
            </w:r>
            <w:r>
              <w:rPr>
                <w:rStyle w:val="c5"/>
                <w:color w:val="000000"/>
              </w:rPr>
              <w:t xml:space="preserve">, </w:t>
            </w:r>
            <w:r w:rsidRPr="00853C02">
              <w:rPr>
                <w:lang w:val="en-US"/>
              </w:rPr>
              <w:t>Auto</w:t>
            </w:r>
            <w:r w:rsidRPr="00853C02">
              <w:t xml:space="preserve"> </w:t>
            </w:r>
            <w:r w:rsidRPr="00853C02">
              <w:rPr>
                <w:lang w:val="en-US"/>
              </w:rPr>
              <w:t>CAD</w:t>
            </w:r>
            <w:r w:rsidRPr="00853C02">
              <w:t xml:space="preserve">, </w:t>
            </w:r>
            <w:r w:rsidRPr="00753F51">
              <w:t>Access</w:t>
            </w:r>
            <w:r>
              <w:t>,</w:t>
            </w:r>
            <w:r w:rsidRPr="00753F51">
              <w:t xml:space="preserve"> </w:t>
            </w:r>
            <w:r>
              <w:t>векторный</w:t>
            </w:r>
            <w:r w:rsidRPr="00753F51">
              <w:t xml:space="preserve"> редактор</w:t>
            </w:r>
            <w:r w:rsidRPr="00853C02">
              <w:t xml:space="preserve"> Ком</w:t>
            </w:r>
            <w:r>
              <w:t>п</w:t>
            </w:r>
            <w:r w:rsidRPr="00853C02">
              <w:t>ас</w:t>
            </w:r>
            <w:r>
              <w:t xml:space="preserve">. </w:t>
            </w:r>
          </w:p>
          <w:p w:rsidR="003A6A11" w:rsidRPr="0047753B" w:rsidRDefault="003A6A11" w:rsidP="00DA1C35">
            <w:pPr>
              <w:pStyle w:val="c9"/>
              <w:shd w:val="clear" w:color="auto" w:fill="FFFFFF"/>
              <w:spacing w:before="0" w:beforeAutospacing="0" w:after="0" w:afterAutospacing="0" w:line="360" w:lineRule="auto"/>
              <w:jc w:val="both"/>
              <w:rPr>
                <w:rFonts w:ascii="Arial" w:hAnsi="Arial" w:cs="Arial"/>
                <w:color w:val="000000"/>
              </w:rPr>
            </w:pPr>
            <w:r>
              <w:t xml:space="preserve">          </w:t>
            </w:r>
          </w:p>
        </w:tc>
        <w:tc>
          <w:tcPr>
            <w:tcW w:w="4770" w:type="dxa"/>
          </w:tcPr>
          <w:p w:rsidR="003A6A11" w:rsidRDefault="003A6A11" w:rsidP="00DA1C35">
            <w:pPr>
              <w:jc w:val="center"/>
              <w:rPr>
                <w:rFonts w:ascii="Times New Roman" w:hAnsi="Times New Roman" w:cs="Times New Roman"/>
                <w:b/>
                <w:sz w:val="24"/>
                <w:szCs w:val="24"/>
              </w:rPr>
            </w:pPr>
            <w:r w:rsidRPr="00656B48">
              <w:rPr>
                <w:rFonts w:ascii="Times New Roman" w:hAnsi="Times New Roman" w:cs="Times New Roman"/>
                <w:b/>
                <w:noProof/>
                <w:sz w:val="24"/>
                <w:szCs w:val="24"/>
                <w:lang w:eastAsia="ru-RU"/>
              </w:rPr>
              <w:drawing>
                <wp:inline distT="0" distB="0" distL="0" distR="0" wp14:anchorId="0FA8F42F" wp14:editId="5FAC7967">
                  <wp:extent cx="2718325" cy="1820848"/>
                  <wp:effectExtent l="0" t="0" r="0" b="0"/>
                  <wp:docPr id="17" name="Рисунок 17" descr="\\192.168.1.82\documents\Тимофеева методист\Романенко\Романенко\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82\documents\Тимофеева методист\Романенко\Романенко\DSC_00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9757" cy="1821807"/>
                          </a:xfrm>
                          <a:prstGeom prst="rect">
                            <a:avLst/>
                          </a:prstGeom>
                          <a:noFill/>
                          <a:ln>
                            <a:noFill/>
                          </a:ln>
                        </pic:spPr>
                      </pic:pic>
                    </a:graphicData>
                  </a:graphic>
                </wp:inline>
              </w:drawing>
            </w:r>
          </w:p>
          <w:p w:rsidR="003A6A11" w:rsidRDefault="003A6A11" w:rsidP="00DA1C35">
            <w:pPr>
              <w:jc w:val="center"/>
              <w:rPr>
                <w:rFonts w:ascii="Times New Roman" w:hAnsi="Times New Roman" w:cs="Times New Roman"/>
                <w:b/>
                <w:sz w:val="24"/>
                <w:szCs w:val="24"/>
              </w:rPr>
            </w:pPr>
          </w:p>
          <w:p w:rsidR="003A6A11" w:rsidRDefault="003A6A11" w:rsidP="00DA1C35">
            <w:pPr>
              <w:jc w:val="center"/>
              <w:rPr>
                <w:rFonts w:ascii="Times New Roman" w:hAnsi="Times New Roman" w:cs="Times New Roman"/>
                <w:b/>
                <w:sz w:val="24"/>
                <w:szCs w:val="24"/>
              </w:rPr>
            </w:pPr>
            <w:r w:rsidRPr="00656B48">
              <w:rPr>
                <w:rFonts w:ascii="Times New Roman" w:hAnsi="Times New Roman" w:cs="Times New Roman"/>
                <w:b/>
                <w:noProof/>
                <w:sz w:val="24"/>
                <w:szCs w:val="24"/>
                <w:lang w:eastAsia="ru-RU"/>
              </w:rPr>
              <w:drawing>
                <wp:inline distT="0" distB="0" distL="0" distR="0" wp14:anchorId="76BA4572" wp14:editId="63072F3B">
                  <wp:extent cx="2321781" cy="1741361"/>
                  <wp:effectExtent l="0" t="0" r="0" b="0"/>
                  <wp:docPr id="18" name="Рисунок 18" descr="\\192.168.1.82\documents\Тимофеева методист\Романенко\Романенко\DSCF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82\documents\Тимофеева методист\Романенко\Романенко\DSCF55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1123" cy="1748368"/>
                          </a:xfrm>
                          <a:prstGeom prst="rect">
                            <a:avLst/>
                          </a:prstGeom>
                          <a:noFill/>
                          <a:ln>
                            <a:noFill/>
                          </a:ln>
                        </pic:spPr>
                      </pic:pic>
                    </a:graphicData>
                  </a:graphic>
                </wp:inline>
              </w:drawing>
            </w:r>
          </w:p>
          <w:p w:rsidR="003A6A11" w:rsidRDefault="003A6A11" w:rsidP="00DA1C35">
            <w:pPr>
              <w:jc w:val="center"/>
              <w:rPr>
                <w:rFonts w:ascii="Times New Roman" w:hAnsi="Times New Roman" w:cs="Times New Roman"/>
                <w:b/>
                <w:sz w:val="24"/>
                <w:szCs w:val="24"/>
              </w:rPr>
            </w:pPr>
          </w:p>
          <w:p w:rsidR="003A6A11" w:rsidRDefault="003A6A11" w:rsidP="00DA1C35">
            <w:pPr>
              <w:jc w:val="center"/>
              <w:rPr>
                <w:rFonts w:ascii="Times New Roman" w:hAnsi="Times New Roman" w:cs="Times New Roman"/>
                <w:b/>
                <w:sz w:val="24"/>
                <w:szCs w:val="24"/>
              </w:rPr>
            </w:pPr>
            <w:r w:rsidRPr="00656B48">
              <w:rPr>
                <w:rFonts w:ascii="Times New Roman" w:hAnsi="Times New Roman" w:cs="Times New Roman"/>
                <w:b/>
                <w:noProof/>
                <w:sz w:val="24"/>
                <w:szCs w:val="24"/>
                <w:lang w:eastAsia="ru-RU"/>
              </w:rPr>
              <w:drawing>
                <wp:inline distT="0" distB="0" distL="0" distR="0" wp14:anchorId="25ABDE59" wp14:editId="4D7DD618">
                  <wp:extent cx="2480768" cy="1860605"/>
                  <wp:effectExtent l="0" t="0" r="0" b="0"/>
                  <wp:docPr id="19" name="Рисунок 19" descr="\\192.168.1.82\documents\Тимофеева методист\Романенко\Романенко\DSCF5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82\documents\Тимофеева методист\Романенко\Романенко\DSCF55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2061" cy="1861575"/>
                          </a:xfrm>
                          <a:prstGeom prst="rect">
                            <a:avLst/>
                          </a:prstGeom>
                          <a:noFill/>
                          <a:ln>
                            <a:noFill/>
                          </a:ln>
                        </pic:spPr>
                      </pic:pic>
                    </a:graphicData>
                  </a:graphic>
                </wp:inline>
              </w:drawing>
            </w:r>
          </w:p>
        </w:tc>
        <w:tc>
          <w:tcPr>
            <w:tcW w:w="4906" w:type="dxa"/>
          </w:tcPr>
          <w:p w:rsidR="003A6A11" w:rsidRPr="006F6E4B" w:rsidRDefault="003A6A11" w:rsidP="00DA1C35">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6F6E4B">
              <w:rPr>
                <w:rFonts w:ascii="Times New Roman" w:hAnsi="Times New Roman" w:cs="Times New Roman"/>
                <w:sz w:val="24"/>
                <w:szCs w:val="24"/>
              </w:rPr>
              <w:t>Дисциплина «Информационные технологии в профессиональной деятельности» присутствует в ППССЗ всех специальностей колледжа. От преподавателя требуется подбор содержания профессионально ориентированных заданий в соответствии с требованиями ФГОС специальности.</w:t>
            </w:r>
            <w:r w:rsidRPr="006F6E4B">
              <w:rPr>
                <w:rFonts w:ascii="Times New Roman" w:hAnsi="Times New Roman" w:cs="Times New Roman"/>
                <w:b/>
                <w:sz w:val="24"/>
                <w:szCs w:val="24"/>
              </w:rPr>
              <w:t xml:space="preserve">  </w:t>
            </w:r>
            <w:r w:rsidRPr="006F6E4B">
              <w:rPr>
                <w:rFonts w:ascii="Times New Roman" w:hAnsi="Times New Roman" w:cs="Times New Roman"/>
                <w:sz w:val="24"/>
                <w:szCs w:val="24"/>
              </w:rPr>
              <w:t xml:space="preserve">Для мотивации обучающихся, развития их общих компетенций в сфере коммуникации Вадим Леонидович широко использует социальные сети, где студенты обмениваются учебной информацией, имеют возможность провести само- и взаимооценку выполненных заданий. </w:t>
            </w:r>
          </w:p>
          <w:p w:rsidR="003A6A11" w:rsidRPr="0047753B" w:rsidRDefault="003A6A11" w:rsidP="00DA1C35">
            <w:pPr>
              <w:spacing w:line="276" w:lineRule="auto"/>
              <w:jc w:val="center"/>
              <w:rPr>
                <w:rFonts w:ascii="Times New Roman" w:hAnsi="Times New Roman" w:cs="Times New Roman"/>
                <w:sz w:val="24"/>
                <w:szCs w:val="24"/>
              </w:rPr>
            </w:pPr>
            <w:r w:rsidRPr="00656B48">
              <w:rPr>
                <w:rFonts w:ascii="Times New Roman" w:hAnsi="Times New Roman" w:cs="Times New Roman"/>
                <w:b/>
                <w:noProof/>
                <w:sz w:val="24"/>
                <w:szCs w:val="24"/>
                <w:lang w:eastAsia="ru-RU"/>
              </w:rPr>
              <w:drawing>
                <wp:inline distT="0" distB="0" distL="0" distR="0" wp14:anchorId="6F8B47C8" wp14:editId="4D4DC788">
                  <wp:extent cx="2745807" cy="2059388"/>
                  <wp:effectExtent l="0" t="0" r="0" b="0"/>
                  <wp:docPr id="20" name="Рисунок 20" descr="\\192.168.1.82\documents\Тимофеева методист\Романенко\Романенко\DSCF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82\documents\Тимофеева методист\Романенко\Романенко\DSCF5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7267" cy="2060483"/>
                          </a:xfrm>
                          <a:prstGeom prst="rect">
                            <a:avLst/>
                          </a:prstGeom>
                          <a:noFill/>
                          <a:ln>
                            <a:noFill/>
                          </a:ln>
                        </pic:spPr>
                      </pic:pic>
                    </a:graphicData>
                  </a:graphic>
                </wp:inline>
              </w:drawing>
            </w:r>
          </w:p>
        </w:tc>
      </w:tr>
    </w:tbl>
    <w:p w:rsidR="003A6A11" w:rsidRPr="000B69A5" w:rsidRDefault="003A6A11" w:rsidP="003A6A11">
      <w:pPr>
        <w:spacing w:after="0"/>
        <w:jc w:val="center"/>
        <w:rPr>
          <w:rFonts w:ascii="Times New Roman" w:hAnsi="Times New Roman"/>
          <w:b/>
          <w:sz w:val="24"/>
          <w:szCs w:val="24"/>
        </w:rPr>
      </w:pPr>
      <w:r w:rsidRPr="000B69A5">
        <w:rPr>
          <w:rFonts w:ascii="Times New Roman" w:hAnsi="Times New Roman"/>
          <w:b/>
          <w:sz w:val="24"/>
          <w:szCs w:val="24"/>
        </w:rPr>
        <w:t>РЫБАКОВА ОЛЬГА ВАЛЕРЬЕВНА</w:t>
      </w:r>
    </w:p>
    <w:p w:rsidR="003A6A11" w:rsidRPr="000B69A5" w:rsidRDefault="003A6A11" w:rsidP="003A6A11">
      <w:pPr>
        <w:spacing w:after="0"/>
        <w:ind w:left="-1134" w:firstLine="1134"/>
        <w:jc w:val="center"/>
        <w:rPr>
          <w:rFonts w:ascii="Times New Roman" w:hAnsi="Times New Roman"/>
          <w:sz w:val="24"/>
          <w:szCs w:val="24"/>
        </w:rPr>
      </w:pPr>
      <w:r w:rsidRPr="000B69A5">
        <w:rPr>
          <w:rFonts w:ascii="Times New Roman" w:hAnsi="Times New Roman"/>
          <w:sz w:val="24"/>
          <w:szCs w:val="24"/>
        </w:rPr>
        <w:t>преподаватель высшей квалификационной категории</w:t>
      </w:r>
    </w:p>
    <w:p w:rsidR="003A6A11" w:rsidRDefault="003A6A11" w:rsidP="003A6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firstLine="284"/>
        <w:jc w:val="center"/>
        <w:rPr>
          <w:rFonts w:ascii="Times New Roman" w:hAnsi="Times New Roman"/>
          <w:b/>
          <w:color w:val="000000"/>
          <w:sz w:val="24"/>
          <w:szCs w:val="24"/>
          <w:shd w:val="clear" w:color="auto" w:fill="FFFFFF"/>
        </w:rPr>
      </w:pPr>
      <w:r w:rsidRPr="000B69A5">
        <w:rPr>
          <w:rFonts w:ascii="Times New Roman" w:hAnsi="Times New Roman"/>
          <w:b/>
          <w:color w:val="000000"/>
          <w:sz w:val="24"/>
          <w:szCs w:val="24"/>
          <w:shd w:val="clear" w:color="auto" w:fill="FFFFFF"/>
        </w:rPr>
        <w:t>Использование инновационных технологий для развития творческих способностей обучающихся в процессе практического обучения</w:t>
      </w:r>
    </w:p>
    <w:p w:rsidR="003A6A11" w:rsidRDefault="003A6A11" w:rsidP="003A6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firstLine="284"/>
        <w:jc w:val="center"/>
        <w:rPr>
          <w:rFonts w:ascii="Times New Roman" w:hAnsi="Times New Roman"/>
          <w:b/>
          <w:color w:val="000000"/>
          <w:sz w:val="24"/>
          <w:szCs w:val="24"/>
          <w:shd w:val="clear" w:color="auto" w:fill="FFFFFF"/>
        </w:rPr>
      </w:pPr>
    </w:p>
    <w:tbl>
      <w:tblPr>
        <w:tblW w:w="15816" w:type="dxa"/>
        <w:tblLook w:val="04A0" w:firstRow="1" w:lastRow="0" w:firstColumn="1" w:lastColumn="0" w:noHBand="0" w:noVBand="1"/>
      </w:tblPr>
      <w:tblGrid>
        <w:gridCol w:w="9214"/>
        <w:gridCol w:w="6602"/>
      </w:tblGrid>
      <w:tr w:rsidR="003A6A11" w:rsidRPr="006857BA" w:rsidTr="003A6A11">
        <w:tc>
          <w:tcPr>
            <w:tcW w:w="9214" w:type="dxa"/>
            <w:shd w:val="clear" w:color="auto" w:fill="auto"/>
          </w:tcPr>
          <w:p w:rsidR="003A6A11" w:rsidRPr="006857BA" w:rsidRDefault="003A6A11" w:rsidP="003A6A11">
            <w:pPr>
              <w:pStyle w:val="a7"/>
              <w:shd w:val="clear" w:color="auto" w:fill="FFFFFF"/>
              <w:spacing w:before="0" w:beforeAutospacing="0" w:after="0" w:afterAutospacing="0"/>
              <w:ind w:left="-108" w:firstLine="1350"/>
              <w:jc w:val="both"/>
              <w:textAlignment w:val="baseline"/>
              <w:rPr>
                <w:color w:val="000000"/>
              </w:rPr>
            </w:pPr>
            <w:r w:rsidRPr="006857BA">
              <w:rPr>
                <w:color w:val="000000"/>
              </w:rPr>
              <w:t xml:space="preserve">Творчество – это решение проблемы, требующей для своего решения поиска новых методов и приемов, создания какого-то нового принципа действия, технологии. Для того чтобы у обучающихся развивался творческий потенциал, необходимо формировать у них уверенность в своих силах, веру в способность решать творческие задачи. Человек, не привыкший действовать самостоятельно, брать на себя ответственность за принятое решение, теряет способность к творческой деятельности. В обучении профессии используются технологии интерактивного обучения: </w:t>
            </w:r>
            <w:r w:rsidRPr="006857BA">
              <w:rPr>
                <w:i/>
                <w:color w:val="000000"/>
              </w:rPr>
              <w:t>проблемно-модульная технология, проектный метод, информационные технологии</w:t>
            </w:r>
            <w:r w:rsidRPr="006857BA">
              <w:rPr>
                <w:color w:val="000000"/>
              </w:rPr>
              <w:t>. Преподаватель выступает как консультант, а студент - как активный исследователь.  Для повышения эффективности учебного процесса используются разные виды самостоятельной работы студентов (исследовательские, поисковые, творческие) в виде презентаций, рефератов, разработок опорных конспектов - схем, которые содержат определения, графики, таблицы, примеры и данные из Интернета для анализа ситуаций, терминологические словари по темам и разделам для систематизации материала с использованием программ PowerPoint, Microsoft Word,</w:t>
            </w:r>
            <w:r w:rsidRPr="006857BA">
              <w:rPr>
                <w:color w:val="FF0000"/>
              </w:rPr>
              <w:t xml:space="preserve"> </w:t>
            </w:r>
            <w:r w:rsidRPr="006857BA">
              <w:rPr>
                <w:color w:val="000000"/>
              </w:rPr>
              <w:t>AutoCAD и др., Студенты перестают пассивно воспринимать готовые факты, понятия, суждения, они все чаще ставятся в ситуации самостоятельного решения проблемных задач. Проектный метод – важный толчок для познавательных процессов, для повышения интереса к дисциплине. Работа в малых группах и индивидуальные задания стимулируют личную ответственность за конечный результат всего проекта. Каждый участвует в представлении работы и оценке/самооценке результата.</w:t>
            </w:r>
          </w:p>
          <w:p w:rsidR="003A6A11" w:rsidRDefault="003A6A11" w:rsidP="003A6A11">
            <w:pPr>
              <w:pStyle w:val="a7"/>
              <w:shd w:val="clear" w:color="auto" w:fill="FFFFFF"/>
              <w:spacing w:before="0" w:beforeAutospacing="0" w:after="0" w:afterAutospacing="0" w:line="270" w:lineRule="atLeast"/>
              <w:ind w:left="-108" w:firstLine="1350"/>
              <w:jc w:val="both"/>
              <w:textAlignment w:val="baseline"/>
            </w:pPr>
            <w:r w:rsidRPr="006857BA">
              <w:rPr>
                <w:color w:val="000000"/>
              </w:rPr>
              <w:t>Таким образом, применение современных технологий позволяет добиться развития личности, ее способностей к творческой деятельности; обновления содержания обучения; интеграции знаний, приобретаемых в ходе изучения смежных дисциплин; оптимизации процесса обучения, достижения высокого качества знаний, умений и навыков, развития опыта. Высоко значение инновационных технологий в повышении успеваемости обучающихся</w:t>
            </w:r>
            <w:r w:rsidRPr="000B69A5">
              <w:t>.</w:t>
            </w:r>
          </w:p>
          <w:p w:rsidR="003A6A11" w:rsidRPr="006857BA" w:rsidRDefault="003A6A11" w:rsidP="003A6A11">
            <w:pPr>
              <w:pStyle w:val="a7"/>
              <w:shd w:val="clear" w:color="auto" w:fill="FFFFFF"/>
              <w:spacing w:before="0" w:beforeAutospacing="0" w:after="0" w:afterAutospacing="0" w:line="270" w:lineRule="atLeast"/>
              <w:ind w:left="-108" w:firstLine="1350"/>
              <w:jc w:val="both"/>
              <w:textAlignment w:val="baseline"/>
              <w:rPr>
                <w:color w:val="000000"/>
              </w:rPr>
            </w:pPr>
            <w:r w:rsidRPr="006857BA">
              <w:rPr>
                <w:color w:val="000000"/>
              </w:rPr>
              <w:t>В ходе изучения дисциплин «Основы мелиорации и ландшафтоведения», «Организация территории сельскохозяйственного предприятия», учебной практики «Перенос проекта в натуру» на специальности «Землеустройство» реализуется проект «Студенческий парк» для создания благоприятных условий для жизнедеятельности студентов, повышения комфортности условий проживания граждан, улучшения санитарного и эстетического состояния территории.  Такие проекты способствуют формированию общих и профессиональных компетенций по специальности.</w:t>
            </w:r>
          </w:p>
          <w:p w:rsidR="003A6A11" w:rsidRPr="006857BA" w:rsidRDefault="003A6A11" w:rsidP="003A6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 w:firstLine="1350"/>
              <w:rPr>
                <w:rFonts w:ascii="Times New Roman" w:hAnsi="Times New Roman"/>
                <w:b/>
                <w:color w:val="000000"/>
                <w:sz w:val="24"/>
                <w:szCs w:val="24"/>
                <w:shd w:val="clear" w:color="auto" w:fill="FFFFFF"/>
              </w:rPr>
            </w:pPr>
          </w:p>
        </w:tc>
        <w:tc>
          <w:tcPr>
            <w:tcW w:w="6602" w:type="dxa"/>
            <w:shd w:val="clear" w:color="auto" w:fill="auto"/>
          </w:tcPr>
          <w:p w:rsidR="003A6A11" w:rsidRPr="006857BA" w:rsidRDefault="003A6A11" w:rsidP="00DA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noProof/>
                <w:sz w:val="28"/>
                <w:szCs w:val="28"/>
                <w:lang w:eastAsia="ru-RU"/>
              </w:rPr>
            </w:pPr>
            <w:r w:rsidRPr="006857BA">
              <w:rPr>
                <w:rFonts w:ascii="Times New Roman" w:hAnsi="Times New Roman"/>
                <w:b/>
                <w:noProof/>
                <w:sz w:val="28"/>
                <w:szCs w:val="28"/>
                <w:lang w:eastAsia="ru-RU"/>
              </w:rPr>
              <w:drawing>
                <wp:inline distT="0" distB="0" distL="0" distR="0">
                  <wp:extent cx="3077210" cy="1781175"/>
                  <wp:effectExtent l="0" t="0" r="889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77210" cy="1781175"/>
                          </a:xfrm>
                          <a:prstGeom prst="rect">
                            <a:avLst/>
                          </a:prstGeom>
                          <a:noFill/>
                          <a:ln>
                            <a:noFill/>
                          </a:ln>
                        </pic:spPr>
                      </pic:pic>
                    </a:graphicData>
                  </a:graphic>
                </wp:inline>
              </w:drawing>
            </w:r>
          </w:p>
          <w:p w:rsidR="003A6A11" w:rsidRPr="006857BA" w:rsidRDefault="003A6A11" w:rsidP="00DA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noProof/>
                <w:sz w:val="28"/>
                <w:szCs w:val="28"/>
                <w:lang w:eastAsia="ru-RU"/>
              </w:rPr>
            </w:pPr>
          </w:p>
          <w:p w:rsidR="003A6A11" w:rsidRPr="006857BA" w:rsidRDefault="003A6A11" w:rsidP="00DA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noProof/>
                <w:sz w:val="28"/>
                <w:szCs w:val="28"/>
                <w:lang w:eastAsia="ru-RU"/>
              </w:rPr>
            </w:pPr>
            <w:r w:rsidRPr="005923FB">
              <w:rPr>
                <w:noProof/>
                <w:lang w:eastAsia="ru-RU"/>
              </w:rPr>
              <w:drawing>
                <wp:inline distT="0" distB="0" distL="0" distR="0">
                  <wp:extent cx="2926080" cy="2003425"/>
                  <wp:effectExtent l="0" t="0" r="7620" b="0"/>
                  <wp:docPr id="22" name="Рисунок 22" descr="DSC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09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003425"/>
                          </a:xfrm>
                          <a:prstGeom prst="rect">
                            <a:avLst/>
                          </a:prstGeom>
                          <a:noFill/>
                          <a:ln>
                            <a:noFill/>
                          </a:ln>
                        </pic:spPr>
                      </pic:pic>
                    </a:graphicData>
                  </a:graphic>
                </wp:inline>
              </w:drawing>
            </w:r>
          </w:p>
          <w:p w:rsidR="003A6A11" w:rsidRPr="006857BA" w:rsidRDefault="003A6A11" w:rsidP="00DA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noProof/>
                <w:sz w:val="28"/>
                <w:szCs w:val="28"/>
                <w:lang w:eastAsia="ru-RU"/>
              </w:rPr>
            </w:pPr>
          </w:p>
          <w:p w:rsidR="003A6A11" w:rsidRPr="006857BA" w:rsidRDefault="003A6A11" w:rsidP="00DA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olor w:val="000000"/>
                <w:sz w:val="24"/>
                <w:szCs w:val="24"/>
                <w:shd w:val="clear" w:color="auto" w:fill="FFFFFF"/>
              </w:rPr>
            </w:pPr>
            <w:r w:rsidRPr="006857BA">
              <w:rPr>
                <w:rFonts w:ascii="Times New Roman" w:hAnsi="Times New Roman"/>
                <w:b/>
                <w:noProof/>
                <w:sz w:val="28"/>
                <w:szCs w:val="28"/>
                <w:lang w:eastAsia="ru-RU"/>
              </w:rPr>
              <w:drawing>
                <wp:inline distT="0" distB="0" distL="0" distR="0">
                  <wp:extent cx="2305685" cy="18605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05685" cy="1860550"/>
                          </a:xfrm>
                          <a:prstGeom prst="rect">
                            <a:avLst/>
                          </a:prstGeom>
                          <a:noFill/>
                          <a:ln>
                            <a:noFill/>
                          </a:ln>
                        </pic:spPr>
                      </pic:pic>
                    </a:graphicData>
                  </a:graphic>
                </wp:inline>
              </w:drawing>
            </w:r>
          </w:p>
        </w:tc>
      </w:tr>
    </w:tbl>
    <w:p w:rsidR="003A6A11" w:rsidRPr="00951B38" w:rsidRDefault="003A6A11" w:rsidP="003A6A11">
      <w:pPr>
        <w:spacing w:after="0"/>
        <w:ind w:left="-1134" w:firstLine="1134"/>
        <w:jc w:val="center"/>
        <w:rPr>
          <w:rFonts w:ascii="Times New Roman" w:hAnsi="Times New Roman" w:cs="Times New Roman"/>
          <w:b/>
          <w:sz w:val="24"/>
          <w:szCs w:val="24"/>
        </w:rPr>
      </w:pPr>
      <w:r w:rsidRPr="00951B38">
        <w:rPr>
          <w:rFonts w:ascii="Times New Roman" w:hAnsi="Times New Roman" w:cs="Times New Roman"/>
          <w:b/>
          <w:sz w:val="24"/>
          <w:szCs w:val="24"/>
        </w:rPr>
        <w:t>САТЛЕР МАРИНА ВЛАДИМИРОВНА</w:t>
      </w:r>
    </w:p>
    <w:p w:rsidR="003A6A11" w:rsidRPr="00951B38" w:rsidRDefault="003A6A11" w:rsidP="003A6A11">
      <w:pPr>
        <w:spacing w:after="0"/>
        <w:ind w:left="-1134" w:firstLine="1134"/>
        <w:jc w:val="center"/>
        <w:rPr>
          <w:rFonts w:ascii="Times New Roman" w:hAnsi="Times New Roman" w:cs="Times New Roman"/>
          <w:sz w:val="24"/>
          <w:szCs w:val="24"/>
        </w:rPr>
      </w:pPr>
      <w:r w:rsidRPr="00951B38">
        <w:rPr>
          <w:rFonts w:ascii="Times New Roman" w:hAnsi="Times New Roman" w:cs="Times New Roman"/>
          <w:sz w:val="24"/>
          <w:szCs w:val="24"/>
        </w:rPr>
        <w:t>преподаватель геодезии первой квалификационной категории</w:t>
      </w:r>
    </w:p>
    <w:p w:rsidR="003A6A11" w:rsidRDefault="003A6A11" w:rsidP="003A6A11">
      <w:pPr>
        <w:spacing w:after="0"/>
        <w:ind w:left="-1134" w:firstLine="1134"/>
        <w:jc w:val="center"/>
        <w:rPr>
          <w:rFonts w:ascii="Times New Roman" w:hAnsi="Times New Roman" w:cs="Times New Roman"/>
          <w:b/>
          <w:sz w:val="24"/>
          <w:szCs w:val="24"/>
        </w:rPr>
      </w:pPr>
      <w:r w:rsidRPr="00951B38">
        <w:rPr>
          <w:rFonts w:ascii="Times New Roman" w:hAnsi="Times New Roman" w:cs="Times New Roman"/>
          <w:b/>
          <w:sz w:val="24"/>
          <w:szCs w:val="24"/>
        </w:rPr>
        <w:t>Современный урок в соответствии с требованиями ФГОС</w:t>
      </w:r>
    </w:p>
    <w:p w:rsidR="003A6A11" w:rsidRDefault="003A6A11" w:rsidP="003A6A11">
      <w:pPr>
        <w:spacing w:after="0"/>
        <w:ind w:left="-1134" w:firstLine="1134"/>
        <w:jc w:val="center"/>
        <w:rPr>
          <w:rFonts w:ascii="Times New Roman" w:hAnsi="Times New Roman" w:cs="Times New Roman"/>
          <w:b/>
          <w:sz w:val="24"/>
          <w:szCs w:val="24"/>
        </w:rPr>
      </w:pPr>
    </w:p>
    <w:tbl>
      <w:tblPr>
        <w:tblStyle w:val="a6"/>
        <w:tblW w:w="1545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7796"/>
      </w:tblGrid>
      <w:tr w:rsidR="003A6A11" w:rsidTr="000511E6">
        <w:tc>
          <w:tcPr>
            <w:tcW w:w="7655" w:type="dxa"/>
          </w:tcPr>
          <w:p w:rsidR="003A6A11" w:rsidRDefault="003A6A11" w:rsidP="000511E6">
            <w:pPr>
              <w:ind w:left="34" w:firstLine="1985"/>
              <w:jc w:val="both"/>
              <w:rPr>
                <w:rFonts w:ascii="Times New Roman" w:hAnsi="Times New Roman" w:cs="Times New Roman"/>
                <w:sz w:val="20"/>
                <w:szCs w:val="20"/>
              </w:rPr>
            </w:pPr>
            <w:r w:rsidRPr="00205823">
              <w:rPr>
                <w:rFonts w:ascii="Times New Roman" w:hAnsi="Times New Roman" w:cs="Times New Roman"/>
                <w:sz w:val="20"/>
                <w:szCs w:val="20"/>
              </w:rPr>
              <w:t>В повседневной жизни педагог может и не задумываться, совокупностью каких методов он пользуется, но в практике работы он имеет дело с целостным педагогическим процессом, взаимодействует с целостной личностью обучающегося, т. е разделение на обучение, воспитание, развитие личности весьма условно и необходимо для понимания педагогических явлений, поэтому важно владение системой педагогических методов.</w:t>
            </w:r>
          </w:p>
          <w:tbl>
            <w:tblPr>
              <w:tblStyle w:val="a6"/>
              <w:tblW w:w="0" w:type="auto"/>
              <w:tblLook w:val="04A0" w:firstRow="1" w:lastRow="0" w:firstColumn="1" w:lastColumn="0" w:noHBand="0" w:noVBand="1"/>
            </w:tblPr>
            <w:tblGrid>
              <w:gridCol w:w="3325"/>
              <w:gridCol w:w="4114"/>
            </w:tblGrid>
            <w:tr w:rsidR="003A6A11" w:rsidRPr="00205823" w:rsidTr="000511E6">
              <w:tc>
                <w:tcPr>
                  <w:tcW w:w="2869" w:type="dxa"/>
                  <w:tcBorders>
                    <w:top w:val="nil"/>
                    <w:left w:val="nil"/>
                    <w:bottom w:val="nil"/>
                    <w:right w:val="nil"/>
                  </w:tcBorders>
                </w:tcPr>
                <w:p w:rsidR="003A6A11" w:rsidRDefault="003A6A11" w:rsidP="000511E6">
                  <w:pPr>
                    <w:ind w:left="68" w:firstLine="817"/>
                    <w:rPr>
                      <w:noProof/>
                      <w:sz w:val="20"/>
                      <w:szCs w:val="20"/>
                      <w:lang w:eastAsia="ru-RU"/>
                    </w:rPr>
                  </w:pPr>
                  <w:r w:rsidRPr="00205823">
                    <w:rPr>
                      <w:noProof/>
                      <w:sz w:val="20"/>
                      <w:szCs w:val="20"/>
                      <w:lang w:eastAsia="ru-RU"/>
                    </w:rPr>
                    <w:t xml:space="preserve">           </w:t>
                  </w:r>
                  <w:r w:rsidRPr="00205823">
                    <w:rPr>
                      <w:noProof/>
                      <w:sz w:val="20"/>
                      <w:szCs w:val="20"/>
                      <w:lang w:eastAsia="ru-RU"/>
                    </w:rPr>
                    <w:drawing>
                      <wp:inline distT="0" distB="0" distL="0" distR="0" wp14:anchorId="678D9DF8" wp14:editId="3EF21028">
                        <wp:extent cx="1678675" cy="2221732"/>
                        <wp:effectExtent l="0" t="0" r="0" b="0"/>
                        <wp:docPr id="27" name="Picture 2" descr="D:\Новосиб\f-iVtF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Новосиб\f-iVtF597-8.jpg"/>
                                <pic:cNvPicPr>
                                  <a:picLocks noChangeAspect="1" noChangeArrowheads="1"/>
                                </pic:cNvPicPr>
                              </pic:nvPicPr>
                              <pic:blipFill>
                                <a:blip r:embed="rId41" cstate="print"/>
                                <a:srcRect/>
                                <a:stretch>
                                  <a:fillRect/>
                                </a:stretch>
                              </pic:blipFill>
                              <pic:spPr bwMode="auto">
                                <a:xfrm>
                                  <a:off x="0" y="0"/>
                                  <a:ext cx="1690035" cy="2236766"/>
                                </a:xfrm>
                                <a:prstGeom prst="rect">
                                  <a:avLst/>
                                </a:prstGeom>
                                <a:noFill/>
                              </pic:spPr>
                            </pic:pic>
                          </a:graphicData>
                        </a:graphic>
                      </wp:inline>
                    </w:drawing>
                  </w:r>
                </w:p>
                <w:p w:rsidR="000511E6" w:rsidRDefault="000511E6" w:rsidP="000511E6">
                  <w:pPr>
                    <w:ind w:left="68" w:firstLine="817"/>
                    <w:rPr>
                      <w:noProof/>
                      <w:sz w:val="20"/>
                      <w:szCs w:val="20"/>
                      <w:lang w:eastAsia="ru-RU"/>
                    </w:rPr>
                  </w:pPr>
                </w:p>
                <w:p w:rsidR="000511E6" w:rsidRPr="00205823" w:rsidRDefault="000511E6" w:rsidP="000511E6">
                  <w:pPr>
                    <w:ind w:left="68"/>
                    <w:rPr>
                      <w:rFonts w:ascii="Times New Roman" w:hAnsi="Times New Roman" w:cs="Times New Roman"/>
                      <w:sz w:val="20"/>
                      <w:szCs w:val="20"/>
                    </w:rPr>
                  </w:pPr>
                  <w:r w:rsidRPr="00E762DC">
                    <w:rPr>
                      <w:rFonts w:ascii="Times New Roman" w:hAnsi="Times New Roman" w:cs="Times New Roman"/>
                      <w:noProof/>
                      <w:sz w:val="24"/>
                      <w:szCs w:val="24"/>
                      <w:lang w:eastAsia="ru-RU"/>
                    </w:rPr>
                    <w:drawing>
                      <wp:inline distT="0" distB="0" distL="0" distR="0" wp14:anchorId="18E3CBA3" wp14:editId="7607DE1D">
                        <wp:extent cx="1931158" cy="1448156"/>
                        <wp:effectExtent l="0" t="0" r="0" b="0"/>
                        <wp:docPr id="28" name="Рисунок 28" descr="C:\Users\inwin\Desktop\SDC1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win\Desktop\SDC139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1209" cy="1455693"/>
                                </a:xfrm>
                                <a:prstGeom prst="rect">
                                  <a:avLst/>
                                </a:prstGeom>
                                <a:noFill/>
                                <a:ln>
                                  <a:noFill/>
                                </a:ln>
                              </pic:spPr>
                            </pic:pic>
                          </a:graphicData>
                        </a:graphic>
                      </wp:inline>
                    </w:drawing>
                  </w:r>
                </w:p>
              </w:tc>
              <w:tc>
                <w:tcPr>
                  <w:tcW w:w="4314" w:type="dxa"/>
                  <w:tcBorders>
                    <w:top w:val="nil"/>
                    <w:left w:val="nil"/>
                    <w:bottom w:val="nil"/>
                    <w:right w:val="nil"/>
                  </w:tcBorders>
                </w:tcPr>
                <w:p w:rsidR="003A6A11" w:rsidRPr="00205823" w:rsidRDefault="003A6A11" w:rsidP="000511E6">
                  <w:pPr>
                    <w:ind w:left="-80" w:firstLine="1214"/>
                    <w:jc w:val="both"/>
                    <w:rPr>
                      <w:rFonts w:ascii="Times New Roman" w:hAnsi="Times New Roman" w:cs="Times New Roman"/>
                      <w:sz w:val="20"/>
                      <w:szCs w:val="20"/>
                    </w:rPr>
                  </w:pPr>
                  <w:r w:rsidRPr="00205823">
                    <w:rPr>
                      <w:rFonts w:ascii="Times New Roman" w:hAnsi="Times New Roman" w:cs="Times New Roman"/>
                      <w:sz w:val="20"/>
                      <w:szCs w:val="20"/>
                    </w:rPr>
                    <w:t xml:space="preserve">При подготовке к занятию я выбираю несколько форм и методов в зависимости от источника передачи и восприятия учебной информации: </w:t>
                  </w:r>
                </w:p>
                <w:p w:rsidR="003A6A11" w:rsidRDefault="003A6A11" w:rsidP="000511E6">
                  <w:pPr>
                    <w:ind w:left="-80" w:firstLine="1214"/>
                    <w:jc w:val="both"/>
                    <w:rPr>
                      <w:rFonts w:ascii="Times New Roman" w:hAnsi="Times New Roman" w:cs="Times New Roman"/>
                      <w:sz w:val="20"/>
                      <w:szCs w:val="20"/>
                    </w:rPr>
                  </w:pPr>
                  <w:r w:rsidRPr="00205823">
                    <w:rPr>
                      <w:rFonts w:ascii="Times New Roman" w:hAnsi="Times New Roman" w:cs="Times New Roman"/>
                      <w:sz w:val="20"/>
                      <w:szCs w:val="20"/>
                    </w:rPr>
                    <w:t>- определение оптимального содержания учебного занятия в соответствии с требованиями учебной программы и целями урока, с учетом уровня подготовки обучающихся;</w:t>
                  </w:r>
                </w:p>
                <w:p w:rsidR="003A6A11" w:rsidRDefault="003A6A11" w:rsidP="000511E6">
                  <w:pPr>
                    <w:ind w:left="-80" w:firstLine="1214"/>
                    <w:jc w:val="both"/>
                    <w:rPr>
                      <w:rFonts w:ascii="Times New Roman" w:hAnsi="Times New Roman" w:cs="Times New Roman"/>
                      <w:sz w:val="20"/>
                      <w:szCs w:val="20"/>
                    </w:rPr>
                  </w:pPr>
                  <w:r w:rsidRPr="00205823">
                    <w:rPr>
                      <w:rFonts w:ascii="Times New Roman" w:hAnsi="Times New Roman" w:cs="Times New Roman"/>
                      <w:sz w:val="20"/>
                      <w:szCs w:val="20"/>
                    </w:rPr>
                    <w:t xml:space="preserve">- стимулирование и контроль, обеспечивающие познавательную активность и самостоятельную деятельность обучающихся на принципах и условиях успешного обучения; </w:t>
                  </w:r>
                </w:p>
                <w:p w:rsidR="000511E6" w:rsidRPr="00205823" w:rsidRDefault="000511E6" w:rsidP="000511E6">
                  <w:pPr>
                    <w:ind w:left="-24" w:firstLine="1134"/>
                    <w:jc w:val="both"/>
                    <w:rPr>
                      <w:rFonts w:ascii="Times New Roman" w:hAnsi="Times New Roman" w:cs="Times New Roman"/>
                      <w:sz w:val="20"/>
                      <w:szCs w:val="20"/>
                    </w:rPr>
                  </w:pPr>
                  <w:r w:rsidRPr="00205823">
                    <w:rPr>
                      <w:rFonts w:ascii="Times New Roman" w:hAnsi="Times New Roman" w:cs="Times New Roman"/>
                      <w:sz w:val="20"/>
                      <w:szCs w:val="20"/>
                    </w:rPr>
                    <w:t>- организационная четкость проведения учебного занятия: своевременность начала, рациональность расхода времени на этапах учебного занятия, логическая стройность и законченность;</w:t>
                  </w:r>
                </w:p>
                <w:p w:rsidR="000511E6" w:rsidRPr="00205823" w:rsidRDefault="000511E6" w:rsidP="000511E6">
                  <w:pPr>
                    <w:ind w:left="-24" w:firstLine="1134"/>
                    <w:jc w:val="both"/>
                    <w:rPr>
                      <w:rFonts w:ascii="Times New Roman" w:hAnsi="Times New Roman" w:cs="Times New Roman"/>
                      <w:sz w:val="20"/>
                      <w:szCs w:val="20"/>
                    </w:rPr>
                  </w:pPr>
                  <w:r w:rsidRPr="00205823">
                    <w:rPr>
                      <w:rFonts w:ascii="Times New Roman" w:hAnsi="Times New Roman" w:cs="Times New Roman"/>
                      <w:sz w:val="20"/>
                      <w:szCs w:val="20"/>
                    </w:rPr>
                    <w:t>- обоснованное использование наглядности и технических средств обучения.</w:t>
                  </w:r>
                </w:p>
                <w:p w:rsidR="000511E6" w:rsidRPr="00205823" w:rsidRDefault="000511E6" w:rsidP="000511E6">
                  <w:pPr>
                    <w:ind w:left="-24"/>
                    <w:jc w:val="both"/>
                    <w:rPr>
                      <w:rFonts w:ascii="Times New Roman" w:hAnsi="Times New Roman"/>
                      <w:sz w:val="20"/>
                      <w:szCs w:val="20"/>
                    </w:rPr>
                  </w:pPr>
                  <w:r w:rsidRPr="00205823">
                    <w:rPr>
                      <w:rStyle w:val="apple-converted-space"/>
                      <w:rFonts w:ascii="Times New Roman" w:hAnsi="Times New Roman" w:cs="Times New Roman"/>
                      <w:bCs/>
                      <w:sz w:val="20"/>
                      <w:szCs w:val="20"/>
                    </w:rPr>
                    <w:t>Большое внимание уделяется практическим занятиям, так как именно они мотивируют</w:t>
                  </w:r>
                  <w:r w:rsidRPr="00205823">
                    <w:rPr>
                      <w:rStyle w:val="apple-converted-space"/>
                      <w:rFonts w:ascii="Times New Roman" w:hAnsi="Times New Roman" w:cs="Times New Roman"/>
                      <w:bCs/>
                      <w:color w:val="FF0000"/>
                      <w:sz w:val="20"/>
                      <w:szCs w:val="20"/>
                    </w:rPr>
                    <w:t xml:space="preserve"> </w:t>
                  </w:r>
                  <w:r w:rsidRPr="00205823">
                    <w:rPr>
                      <w:rStyle w:val="apple-converted-space"/>
                      <w:rFonts w:ascii="Times New Roman" w:hAnsi="Times New Roman" w:cs="Times New Roman"/>
                      <w:bCs/>
                      <w:sz w:val="20"/>
                      <w:szCs w:val="20"/>
                    </w:rPr>
                    <w:t xml:space="preserve">студента к изучению дисциплин и МДК в перспективе на будущую специальность. </w:t>
                  </w:r>
                  <w:r w:rsidRPr="00205823">
                    <w:rPr>
                      <w:rFonts w:ascii="Times New Roman" w:hAnsi="Times New Roman" w:cs="Times New Roman"/>
                      <w:sz w:val="20"/>
                      <w:szCs w:val="20"/>
                    </w:rPr>
                    <w:t xml:space="preserve">Кроме того, хорошо мотивирует опыт участия в профессиональных конкурсах и олимпиадах, пример старших младшим. Здесь и совместные конференции по практике, </w:t>
                  </w:r>
                  <w:r>
                    <w:rPr>
                      <w:rFonts w:ascii="Times New Roman" w:hAnsi="Times New Roman" w:cs="Times New Roman"/>
                      <w:sz w:val="20"/>
                      <w:szCs w:val="20"/>
                    </w:rPr>
                    <w:t>общие мероприятия в декаде ПЦК.</w:t>
                  </w:r>
                </w:p>
                <w:p w:rsidR="000511E6" w:rsidRPr="00205823" w:rsidRDefault="000511E6" w:rsidP="000511E6">
                  <w:pPr>
                    <w:ind w:left="-80" w:firstLine="1214"/>
                    <w:jc w:val="both"/>
                    <w:rPr>
                      <w:rFonts w:ascii="Times New Roman" w:hAnsi="Times New Roman" w:cs="Times New Roman"/>
                      <w:sz w:val="20"/>
                      <w:szCs w:val="20"/>
                    </w:rPr>
                  </w:pPr>
                </w:p>
              </w:tc>
            </w:tr>
          </w:tbl>
          <w:p w:rsidR="003A6A11" w:rsidRDefault="003A6A11" w:rsidP="003A6A11">
            <w:pPr>
              <w:jc w:val="center"/>
              <w:rPr>
                <w:rFonts w:ascii="Times New Roman" w:hAnsi="Times New Roman" w:cs="Times New Roman"/>
                <w:b/>
                <w:sz w:val="24"/>
                <w:szCs w:val="24"/>
              </w:rPr>
            </w:pPr>
          </w:p>
        </w:tc>
        <w:tc>
          <w:tcPr>
            <w:tcW w:w="7796" w:type="dxa"/>
          </w:tcPr>
          <w:p w:rsidR="000511E6" w:rsidRDefault="000511E6" w:rsidP="000511E6">
            <w:pPr>
              <w:ind w:left="141" w:firstLine="1134"/>
              <w:jc w:val="both"/>
              <w:rPr>
                <w:rFonts w:ascii="Times New Roman" w:hAnsi="Times New Roman" w:cs="Times New Roman"/>
                <w:sz w:val="20"/>
                <w:szCs w:val="20"/>
              </w:rPr>
            </w:pPr>
            <w:r w:rsidRPr="00205823">
              <w:rPr>
                <w:rFonts w:ascii="Times New Roman" w:hAnsi="Times New Roman" w:cs="Times New Roman"/>
                <w:sz w:val="20"/>
                <w:szCs w:val="20"/>
              </w:rPr>
              <w:t xml:space="preserve">К каждому практическому и лабораторному занятию разработаны методические указания, которые раздаются на каждом практическом занятии. Обучающийся заранее видит и анализирует выполнение работы на занятии, организуется коллективная работа по принципу- сильный+ слабый студент, взаимовыручка, взаимооценка. </w:t>
            </w:r>
            <w:r>
              <w:rPr>
                <w:rFonts w:ascii="Times New Roman" w:hAnsi="Times New Roman" w:cs="Times New Roman"/>
                <w:sz w:val="20"/>
                <w:szCs w:val="20"/>
              </w:rPr>
              <w:t xml:space="preserve"> </w:t>
            </w:r>
          </w:p>
          <w:p w:rsidR="000511E6" w:rsidRPr="00205823" w:rsidRDefault="000511E6" w:rsidP="000511E6">
            <w:pPr>
              <w:ind w:left="176" w:hanging="13"/>
              <w:jc w:val="both"/>
              <w:rPr>
                <w:rFonts w:ascii="Times New Roman" w:hAnsi="Times New Roman" w:cs="Times New Roman"/>
                <w:sz w:val="20"/>
                <w:szCs w:val="20"/>
              </w:rPr>
            </w:pPr>
            <w:r>
              <w:rPr>
                <w:rFonts w:ascii="Times New Roman" w:hAnsi="Times New Roman" w:cs="Times New Roman"/>
                <w:sz w:val="20"/>
                <w:szCs w:val="20"/>
              </w:rPr>
              <w:t xml:space="preserve">          </w:t>
            </w:r>
            <w:r w:rsidRPr="00205823">
              <w:rPr>
                <w:rFonts w:ascii="Times New Roman" w:hAnsi="Times New Roman" w:cs="Times New Roman"/>
                <w:sz w:val="20"/>
                <w:szCs w:val="20"/>
              </w:rPr>
              <w:t>Задания на практических занятиях выполняются индивидуально по вариантам, но есть работы, которые складываются в один продукт т. е после выполнения, например, десяти практических работ сдается общая расчетно-графическая работа. И в этот момент от каждого зависит успех другого. Так воспитываются взаимоответственность, взаимоуважение, взаимовыручка, потребность и желание посещать занятия. Моя задача при проведении на практических занятиях коллективной работы научить способам взаимодействия в обучении, научить работать вместе.</w:t>
            </w:r>
          </w:p>
          <w:p w:rsidR="000511E6" w:rsidRPr="00205823" w:rsidRDefault="000511E6" w:rsidP="000511E6">
            <w:pPr>
              <w:ind w:left="176" w:hanging="13"/>
              <w:jc w:val="both"/>
              <w:rPr>
                <w:rFonts w:ascii="Times New Roman" w:hAnsi="Times New Roman" w:cs="Times New Roman"/>
                <w:sz w:val="20"/>
                <w:szCs w:val="20"/>
              </w:rPr>
            </w:pPr>
            <w:r>
              <w:rPr>
                <w:rFonts w:ascii="Times New Roman" w:hAnsi="Times New Roman" w:cs="Times New Roman"/>
                <w:sz w:val="20"/>
                <w:szCs w:val="20"/>
              </w:rPr>
              <w:t xml:space="preserve">             </w:t>
            </w:r>
            <w:r w:rsidRPr="00205823">
              <w:rPr>
                <w:rFonts w:ascii="Times New Roman" w:hAnsi="Times New Roman" w:cs="Times New Roman"/>
                <w:sz w:val="20"/>
                <w:szCs w:val="20"/>
              </w:rPr>
              <w:t xml:space="preserve">Перед промежуточной аттестацией проходит конференция по защите расчетно-графической работы, что является допуском к экзамену или зачету. Обучающиеся готовят презентацию и доклад о порядке выполнения всех выполненных практических занятий, которые включены в расчетно-графическую работу.  </w:t>
            </w:r>
          </w:p>
          <w:p w:rsidR="000511E6" w:rsidRPr="00205823" w:rsidRDefault="000511E6" w:rsidP="000511E6">
            <w:pPr>
              <w:ind w:left="176" w:hanging="13"/>
              <w:jc w:val="both"/>
              <w:rPr>
                <w:rFonts w:ascii="Times New Roman" w:hAnsi="Times New Roman" w:cs="Times New Roman"/>
                <w:sz w:val="20"/>
                <w:szCs w:val="20"/>
              </w:rPr>
            </w:pPr>
            <w:r>
              <w:rPr>
                <w:rFonts w:ascii="Times New Roman" w:hAnsi="Times New Roman" w:cs="Times New Roman"/>
                <w:sz w:val="20"/>
                <w:szCs w:val="20"/>
              </w:rPr>
              <w:t xml:space="preserve">             </w:t>
            </w:r>
            <w:r w:rsidRPr="00205823">
              <w:rPr>
                <w:rFonts w:ascii="Times New Roman" w:hAnsi="Times New Roman" w:cs="Times New Roman"/>
                <w:sz w:val="20"/>
                <w:szCs w:val="20"/>
              </w:rPr>
              <w:t>Поэтому, когда обучающиеся приступают к учебной практике по геодезии они уже мотивированы на то, что только коллективная работа позволит получить нужный результат</w:t>
            </w:r>
          </w:p>
          <w:p w:rsidR="000511E6" w:rsidRDefault="000511E6" w:rsidP="000511E6">
            <w:pPr>
              <w:ind w:left="176" w:hanging="13"/>
              <w:jc w:val="both"/>
              <w:rPr>
                <w:rFonts w:ascii="Times New Roman" w:hAnsi="Times New Roman" w:cs="Times New Roman"/>
                <w:sz w:val="20"/>
                <w:szCs w:val="20"/>
              </w:rPr>
            </w:pPr>
            <w:r>
              <w:rPr>
                <w:rFonts w:ascii="Times New Roman" w:hAnsi="Times New Roman" w:cs="Times New Roman"/>
                <w:sz w:val="20"/>
                <w:szCs w:val="20"/>
              </w:rPr>
              <w:t xml:space="preserve">            </w:t>
            </w:r>
            <w:r w:rsidRPr="00205823">
              <w:rPr>
                <w:rFonts w:ascii="Times New Roman" w:hAnsi="Times New Roman" w:cs="Times New Roman"/>
                <w:sz w:val="20"/>
                <w:szCs w:val="20"/>
              </w:rPr>
              <w:t>Таким образом, обобщая опыт использования практикоориентированных технологий, хочу сказать, что только тщательное продумывание структуры занятия и организация деятельности студентов может привести к успеху.</w:t>
            </w:r>
          </w:p>
          <w:p w:rsidR="000511E6" w:rsidRDefault="000511E6" w:rsidP="000511E6">
            <w:pPr>
              <w:ind w:left="176" w:hanging="13"/>
              <w:jc w:val="both"/>
              <w:rPr>
                <w:rFonts w:ascii="Times New Roman" w:hAnsi="Times New Roman" w:cs="Times New Roman"/>
                <w:sz w:val="20"/>
                <w:szCs w:val="20"/>
              </w:rPr>
            </w:pPr>
          </w:p>
          <w:p w:rsidR="000511E6" w:rsidRPr="00205823" w:rsidRDefault="000511E6" w:rsidP="000511E6">
            <w:pPr>
              <w:ind w:left="176" w:hanging="13"/>
              <w:jc w:val="both"/>
              <w:rPr>
                <w:rFonts w:ascii="Times New Roman" w:hAnsi="Times New Roman" w:cs="Times New Roman"/>
                <w:sz w:val="20"/>
                <w:szCs w:val="20"/>
              </w:rPr>
            </w:pPr>
            <w:r w:rsidRPr="00205823">
              <w:rPr>
                <w:noProof/>
                <w:sz w:val="20"/>
                <w:szCs w:val="20"/>
                <w:lang w:eastAsia="ru-RU"/>
              </w:rPr>
              <w:drawing>
                <wp:inline distT="0" distB="0" distL="0" distR="0" wp14:anchorId="594A64CB" wp14:editId="16099757">
                  <wp:extent cx="2140101" cy="160616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7948" cy="1619557"/>
                          </a:xfrm>
                          <a:prstGeom prst="rect">
                            <a:avLst/>
                          </a:prstGeom>
                          <a:noFill/>
                        </pic:spPr>
                      </pic:pic>
                    </a:graphicData>
                  </a:graphic>
                </wp:inline>
              </w:drawing>
            </w:r>
            <w:r>
              <w:rPr>
                <w:rFonts w:ascii="Times New Roman" w:hAnsi="Times New Roman" w:cs="Times New Roman"/>
                <w:sz w:val="20"/>
                <w:szCs w:val="20"/>
              </w:rPr>
              <w:t xml:space="preserve">  </w:t>
            </w:r>
            <w:r w:rsidRPr="00205823">
              <w:rPr>
                <w:rFonts w:ascii="Times New Roman" w:hAnsi="Times New Roman" w:cs="Times New Roman"/>
                <w:noProof/>
                <w:sz w:val="20"/>
                <w:szCs w:val="20"/>
                <w:lang w:eastAsia="ru-RU"/>
              </w:rPr>
              <w:drawing>
                <wp:inline distT="0" distB="0" distL="0" distR="0" wp14:anchorId="000B0573" wp14:editId="41DCCF17">
                  <wp:extent cx="2417197" cy="1611503"/>
                  <wp:effectExtent l="0" t="0" r="2540" b="8255"/>
                  <wp:docPr id="30" name="Рисунок 30" descr="C:\Users\inwin\Desktop\IMG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win\Desktop\IMG_04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1654" cy="1627808"/>
                          </a:xfrm>
                          <a:prstGeom prst="rect">
                            <a:avLst/>
                          </a:prstGeom>
                          <a:noFill/>
                          <a:ln>
                            <a:noFill/>
                          </a:ln>
                        </pic:spPr>
                      </pic:pic>
                    </a:graphicData>
                  </a:graphic>
                </wp:inline>
              </w:drawing>
            </w:r>
          </w:p>
          <w:p w:rsidR="003A6A11" w:rsidRDefault="003A6A11" w:rsidP="003A6A11">
            <w:pPr>
              <w:jc w:val="center"/>
              <w:rPr>
                <w:rFonts w:ascii="Times New Roman" w:hAnsi="Times New Roman" w:cs="Times New Roman"/>
                <w:b/>
                <w:sz w:val="24"/>
                <w:szCs w:val="24"/>
              </w:rPr>
            </w:pPr>
          </w:p>
        </w:tc>
      </w:tr>
    </w:tbl>
    <w:p w:rsidR="003A6A11" w:rsidRPr="00951B38" w:rsidRDefault="003A6A11" w:rsidP="003A6A11">
      <w:pPr>
        <w:spacing w:after="0"/>
        <w:ind w:left="-1134" w:firstLine="1134"/>
        <w:jc w:val="center"/>
        <w:rPr>
          <w:rFonts w:ascii="Times New Roman" w:hAnsi="Times New Roman" w:cs="Times New Roman"/>
          <w:b/>
          <w:sz w:val="24"/>
          <w:szCs w:val="24"/>
        </w:rPr>
      </w:pPr>
    </w:p>
    <w:p w:rsidR="003A6A11" w:rsidRDefault="003A6A11" w:rsidP="003A6A11">
      <w:pPr>
        <w:spacing w:after="0"/>
        <w:ind w:left="-1134" w:firstLine="1134"/>
        <w:jc w:val="center"/>
        <w:rPr>
          <w:rFonts w:ascii="Times New Roman" w:hAnsi="Times New Roman" w:cs="Times New Roman"/>
          <w:b/>
          <w:sz w:val="24"/>
          <w:szCs w:val="24"/>
        </w:rPr>
      </w:pPr>
    </w:p>
    <w:p w:rsidR="000511E6" w:rsidRDefault="000511E6" w:rsidP="003A6A11">
      <w:pPr>
        <w:spacing w:after="0"/>
        <w:ind w:left="-1134" w:firstLine="1134"/>
        <w:jc w:val="center"/>
        <w:rPr>
          <w:rFonts w:ascii="Times New Roman" w:hAnsi="Times New Roman" w:cs="Times New Roman"/>
          <w:b/>
          <w:sz w:val="24"/>
          <w:szCs w:val="24"/>
        </w:rPr>
      </w:pPr>
    </w:p>
    <w:p w:rsidR="000511E6" w:rsidRDefault="000511E6" w:rsidP="003A6A11">
      <w:pPr>
        <w:spacing w:after="0"/>
        <w:ind w:left="-1134" w:firstLine="1134"/>
        <w:jc w:val="center"/>
        <w:rPr>
          <w:rFonts w:ascii="Times New Roman" w:hAnsi="Times New Roman" w:cs="Times New Roman"/>
          <w:b/>
          <w:sz w:val="24"/>
          <w:szCs w:val="24"/>
        </w:rPr>
      </w:pPr>
    </w:p>
    <w:p w:rsidR="000511E6" w:rsidRDefault="000511E6" w:rsidP="003A6A11">
      <w:pPr>
        <w:spacing w:after="0"/>
        <w:ind w:left="-1134" w:firstLine="1134"/>
        <w:jc w:val="center"/>
        <w:rPr>
          <w:rFonts w:ascii="Times New Roman" w:hAnsi="Times New Roman" w:cs="Times New Roman"/>
          <w:b/>
          <w:sz w:val="24"/>
          <w:szCs w:val="24"/>
        </w:rPr>
      </w:pPr>
    </w:p>
    <w:p w:rsidR="000511E6" w:rsidRDefault="000511E6" w:rsidP="000511E6">
      <w:pPr>
        <w:spacing w:after="0"/>
        <w:jc w:val="center"/>
        <w:rPr>
          <w:rFonts w:ascii="Times New Roman" w:hAnsi="Times New Roman" w:cs="Times New Roman"/>
          <w:b/>
          <w:sz w:val="24"/>
          <w:szCs w:val="24"/>
        </w:rPr>
      </w:pPr>
      <w:r w:rsidRPr="00CD706E">
        <w:rPr>
          <w:rFonts w:ascii="Times New Roman" w:hAnsi="Times New Roman" w:cs="Times New Roman"/>
          <w:b/>
          <w:sz w:val="24"/>
          <w:szCs w:val="24"/>
        </w:rPr>
        <w:t>ШАГАЛИЕВА МАДИНА ЖЕНИСОВНА</w:t>
      </w:r>
    </w:p>
    <w:p w:rsidR="000511E6" w:rsidRDefault="000511E6" w:rsidP="000511E6">
      <w:pPr>
        <w:spacing w:after="0"/>
        <w:jc w:val="center"/>
        <w:rPr>
          <w:rFonts w:ascii="Times New Roman" w:hAnsi="Times New Roman" w:cs="Times New Roman"/>
          <w:sz w:val="24"/>
          <w:szCs w:val="24"/>
        </w:rPr>
      </w:pPr>
      <w:r w:rsidRPr="00B65B4A">
        <w:rPr>
          <w:rFonts w:ascii="Times New Roman" w:hAnsi="Times New Roman" w:cs="Times New Roman"/>
          <w:sz w:val="24"/>
          <w:szCs w:val="24"/>
        </w:rPr>
        <w:t>преподаватель геодезии и землеустройства</w:t>
      </w:r>
    </w:p>
    <w:p w:rsidR="000511E6" w:rsidRDefault="000511E6" w:rsidP="000511E6">
      <w:pPr>
        <w:spacing w:after="0"/>
        <w:jc w:val="center"/>
        <w:rPr>
          <w:rFonts w:ascii="Times New Roman" w:hAnsi="Times New Roman" w:cs="Times New Roman"/>
          <w:sz w:val="24"/>
          <w:szCs w:val="24"/>
        </w:rPr>
      </w:pPr>
    </w:p>
    <w:p w:rsidR="000511E6" w:rsidRDefault="000511E6" w:rsidP="000511E6">
      <w:pPr>
        <w:pStyle w:val="a3"/>
        <w:spacing w:after="0"/>
        <w:ind w:left="-567"/>
        <w:jc w:val="center"/>
        <w:rPr>
          <w:rFonts w:ascii="Times New Roman" w:hAnsi="Times New Roman"/>
          <w:b/>
          <w:sz w:val="24"/>
          <w:szCs w:val="24"/>
        </w:rPr>
      </w:pPr>
      <w:r>
        <w:rPr>
          <w:rFonts w:ascii="Times New Roman" w:hAnsi="Times New Roman"/>
          <w:b/>
          <w:sz w:val="24"/>
          <w:szCs w:val="24"/>
        </w:rPr>
        <w:t xml:space="preserve">          Космические технологии в наших руках</w:t>
      </w:r>
    </w:p>
    <w:tbl>
      <w:tblPr>
        <w:tblStyle w:val="a6"/>
        <w:tblW w:w="1502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828"/>
        <w:gridCol w:w="5528"/>
      </w:tblGrid>
      <w:tr w:rsidR="000511E6" w:rsidTr="00DA1C35">
        <w:tc>
          <w:tcPr>
            <w:tcW w:w="5670" w:type="dxa"/>
          </w:tcPr>
          <w:p w:rsidR="000511E6" w:rsidRDefault="000511E6" w:rsidP="00DA1C35">
            <w:pPr>
              <w:pStyle w:val="a3"/>
              <w:spacing w:line="276" w:lineRule="auto"/>
              <w:ind w:left="0" w:firstLine="567"/>
              <w:jc w:val="both"/>
              <w:rPr>
                <w:rFonts w:ascii="Times New Roman" w:hAnsi="Times New Roman"/>
                <w:sz w:val="24"/>
                <w:szCs w:val="24"/>
                <w:shd w:val="clear" w:color="auto" w:fill="FFFFFF"/>
              </w:rPr>
            </w:pPr>
          </w:p>
          <w:p w:rsidR="000511E6" w:rsidRDefault="000511E6" w:rsidP="00DA1C35">
            <w:pPr>
              <w:pStyle w:val="a3"/>
              <w:spacing w:line="276" w:lineRule="auto"/>
              <w:ind w:left="0" w:firstLine="567"/>
              <w:jc w:val="both"/>
              <w:rPr>
                <w:rFonts w:ascii="Times New Roman" w:hAnsi="Times New Roman"/>
                <w:sz w:val="24"/>
                <w:szCs w:val="24"/>
                <w:shd w:val="clear" w:color="auto" w:fill="FFFFFF"/>
              </w:rPr>
            </w:pPr>
            <w:r w:rsidRPr="004A5C20">
              <w:rPr>
                <w:rFonts w:ascii="Times New Roman" w:hAnsi="Times New Roman"/>
                <w:sz w:val="24"/>
                <w:szCs w:val="24"/>
                <w:shd w:val="clear" w:color="auto" w:fill="FFFFFF"/>
              </w:rPr>
              <w:t>Основным инструментом организации образовательного процесса является учебно-методическое обеспечение, основная цель которого — создание условий для реализации требований ФГОС посредством предоставления обучающимся полного комплекта учебно-методических материалов для аудиторного и самостоятельного освоения учебных дисциплин и профессиональных модулей.</w:t>
            </w:r>
          </w:p>
          <w:p w:rsidR="000511E6" w:rsidRDefault="000511E6" w:rsidP="00DA1C35">
            <w:pPr>
              <w:spacing w:line="276" w:lineRule="auto"/>
              <w:jc w:val="both"/>
              <w:rPr>
                <w:rFonts w:ascii="Times New Roman" w:hAnsi="Times New Roman" w:cs="Times New Roman"/>
                <w:sz w:val="24"/>
                <w:szCs w:val="24"/>
              </w:rPr>
            </w:pPr>
            <w:r w:rsidRPr="004A5C20">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4A5C20">
              <w:rPr>
                <w:rFonts w:ascii="Times New Roman" w:hAnsi="Times New Roman" w:cs="Times New Roman"/>
                <w:sz w:val="24"/>
                <w:szCs w:val="24"/>
                <w:shd w:val="clear" w:color="auto" w:fill="FFFFFF"/>
              </w:rPr>
              <w:t xml:space="preserve">Молодому преподавателю доверены сложные дисциплины </w:t>
            </w:r>
            <w:r>
              <w:rPr>
                <w:rFonts w:ascii="Times New Roman" w:hAnsi="Times New Roman" w:cs="Times New Roman"/>
                <w:sz w:val="24"/>
                <w:szCs w:val="24"/>
                <w:shd w:val="clear" w:color="auto" w:fill="FFFFFF"/>
              </w:rPr>
              <w:t xml:space="preserve">и темы профессиональных модулей всех специальностей отделения геодезии и землеустройства: </w:t>
            </w:r>
            <w:r>
              <w:rPr>
                <w:rFonts w:ascii="Times New Roman" w:hAnsi="Times New Roman" w:cs="Times New Roman"/>
                <w:sz w:val="24"/>
                <w:szCs w:val="24"/>
              </w:rPr>
              <w:t>МДК.</w:t>
            </w:r>
            <w:r w:rsidRPr="00E3194B">
              <w:rPr>
                <w:rFonts w:ascii="Times New Roman" w:eastAsia="Calibri" w:hAnsi="Times New Roman" w:cs="Times New Roman"/>
                <w:bCs/>
                <w:sz w:val="24"/>
                <w:szCs w:val="24"/>
              </w:rPr>
              <w:t>01.01. Геодезические измерения для определения координат и высот пунктов геодезических сетей и сетей специального назначения</w:t>
            </w:r>
            <w:r w:rsidRPr="00E3194B">
              <w:rPr>
                <w:rFonts w:ascii="Times New Roman" w:hAnsi="Times New Roman" w:cs="Times New Roman"/>
                <w:sz w:val="24"/>
                <w:szCs w:val="24"/>
              </w:rPr>
              <w:t xml:space="preserve"> Тема </w:t>
            </w:r>
            <w:r w:rsidRPr="00E3194B">
              <w:rPr>
                <w:rFonts w:ascii="Times New Roman" w:eastAsia="Calibri" w:hAnsi="Times New Roman" w:cs="Times New Roman"/>
                <w:bCs/>
                <w:sz w:val="24"/>
                <w:szCs w:val="24"/>
              </w:rPr>
              <w:t>1.2. Основы космической геодезии</w:t>
            </w:r>
            <w:r w:rsidRPr="00E3194B">
              <w:rPr>
                <w:rFonts w:ascii="Times New Roman" w:hAnsi="Times New Roman" w:cs="Times New Roman"/>
                <w:sz w:val="24"/>
                <w:szCs w:val="24"/>
              </w:rPr>
              <w:t xml:space="preserve"> </w:t>
            </w:r>
            <w:r>
              <w:rPr>
                <w:rFonts w:ascii="Times New Roman" w:hAnsi="Times New Roman" w:cs="Times New Roman"/>
                <w:sz w:val="24"/>
                <w:szCs w:val="24"/>
              </w:rPr>
              <w:t xml:space="preserve">на специальности 21.00.08 </w:t>
            </w:r>
            <w:r w:rsidRPr="00E3194B">
              <w:rPr>
                <w:rFonts w:ascii="Times New Roman" w:hAnsi="Times New Roman" w:cs="Times New Roman"/>
                <w:sz w:val="24"/>
                <w:szCs w:val="24"/>
              </w:rPr>
              <w:t xml:space="preserve">Прикладная геодезия, </w:t>
            </w:r>
            <w:r w:rsidRPr="00E3194B">
              <w:rPr>
                <w:rStyle w:val="FontStyle50"/>
                <w:sz w:val="24"/>
                <w:szCs w:val="24"/>
              </w:rPr>
              <w:t>дисциплины «</w:t>
            </w:r>
            <w:r w:rsidRPr="00E3194B">
              <w:rPr>
                <w:rFonts w:ascii="Times New Roman" w:hAnsi="Times New Roman" w:cs="Times New Roman"/>
                <w:sz w:val="24"/>
                <w:szCs w:val="24"/>
              </w:rPr>
              <w:t>Спутниковые навигационные</w:t>
            </w:r>
            <w:r>
              <w:rPr>
                <w:rFonts w:ascii="Times New Roman" w:hAnsi="Times New Roman" w:cs="Times New Roman"/>
                <w:sz w:val="24"/>
                <w:szCs w:val="24"/>
              </w:rPr>
              <w:t xml:space="preserve"> </w:t>
            </w:r>
            <w:r w:rsidRPr="00E3194B">
              <w:rPr>
                <w:rFonts w:ascii="Times New Roman" w:hAnsi="Times New Roman" w:cs="Times New Roman"/>
                <w:sz w:val="24"/>
                <w:szCs w:val="24"/>
              </w:rPr>
              <w:t xml:space="preserve">топографо- геодезические системы» и «Математическая основа карт» </w:t>
            </w:r>
            <w:r>
              <w:rPr>
                <w:rFonts w:ascii="Times New Roman" w:hAnsi="Times New Roman" w:cs="Times New Roman"/>
                <w:sz w:val="24"/>
                <w:szCs w:val="24"/>
              </w:rPr>
              <w:t xml:space="preserve">на специальности </w:t>
            </w:r>
            <w:r w:rsidRPr="00E3194B">
              <w:rPr>
                <w:rFonts w:ascii="Times New Roman" w:hAnsi="Times New Roman" w:cs="Times New Roman"/>
                <w:sz w:val="24"/>
                <w:szCs w:val="24"/>
              </w:rPr>
              <w:t>21.02.04 Землеустройство; МДК_</w:t>
            </w:r>
            <w:r w:rsidRPr="00E3194B">
              <w:rPr>
                <w:rFonts w:ascii="Times New Roman" w:eastAsia="Calibri" w:hAnsi="Times New Roman" w:cs="Times New Roman"/>
                <w:bCs/>
                <w:sz w:val="24"/>
                <w:szCs w:val="24"/>
              </w:rPr>
              <w:t xml:space="preserve">04.04. </w:t>
            </w:r>
            <w:r w:rsidRPr="00E3194B">
              <w:rPr>
                <w:rFonts w:ascii="Times New Roman" w:hAnsi="Times New Roman" w:cs="Times New Roman"/>
                <w:sz w:val="24"/>
                <w:szCs w:val="24"/>
              </w:rPr>
              <w:t>Автоматизация топографо- геодезических работ</w:t>
            </w:r>
            <w:r>
              <w:rPr>
                <w:rFonts w:ascii="Times New Roman" w:hAnsi="Times New Roman" w:cs="Times New Roman"/>
                <w:sz w:val="24"/>
                <w:szCs w:val="24"/>
              </w:rPr>
              <w:t xml:space="preserve"> </w:t>
            </w:r>
            <w:r w:rsidRPr="00E3194B">
              <w:rPr>
                <w:rFonts w:ascii="Times New Roman" w:hAnsi="Times New Roman" w:cs="Times New Roman"/>
                <w:bCs/>
                <w:sz w:val="24"/>
                <w:szCs w:val="24"/>
              </w:rPr>
              <w:t xml:space="preserve">Тема 1.2.  Современные оптические и электронные приборы, </w:t>
            </w:r>
          </w:p>
          <w:p w:rsidR="000511E6" w:rsidRDefault="000511E6" w:rsidP="00DA1C35">
            <w:pPr>
              <w:pStyle w:val="a3"/>
              <w:spacing w:line="276" w:lineRule="auto"/>
              <w:ind w:left="0" w:firstLine="567"/>
              <w:jc w:val="both"/>
              <w:rPr>
                <w:rFonts w:ascii="Times New Roman" w:hAnsi="Times New Roman"/>
                <w:b/>
                <w:sz w:val="24"/>
                <w:szCs w:val="24"/>
              </w:rPr>
            </w:pPr>
          </w:p>
        </w:tc>
        <w:tc>
          <w:tcPr>
            <w:tcW w:w="3828" w:type="dxa"/>
          </w:tcPr>
          <w:p w:rsidR="000511E6" w:rsidRDefault="000511E6" w:rsidP="00DA1C35">
            <w:pPr>
              <w:pStyle w:val="a3"/>
              <w:ind w:left="0"/>
              <w:jc w:val="center"/>
              <w:rPr>
                <w:rFonts w:ascii="Times New Roman" w:hAnsi="Times New Roman"/>
                <w:b/>
                <w:sz w:val="24"/>
                <w:szCs w:val="24"/>
              </w:rPr>
            </w:pPr>
          </w:p>
          <w:p w:rsidR="000511E6" w:rsidRDefault="000511E6" w:rsidP="00DA1C35">
            <w:pPr>
              <w:pStyle w:val="a3"/>
              <w:ind w:left="0"/>
              <w:jc w:val="center"/>
              <w:rPr>
                <w:rFonts w:ascii="Times New Roman" w:hAnsi="Times New Roman"/>
                <w:b/>
                <w:sz w:val="24"/>
                <w:szCs w:val="24"/>
              </w:rPr>
            </w:pPr>
            <w:r w:rsidRPr="004E4E35">
              <w:rPr>
                <w:noProof/>
                <w:lang w:eastAsia="ru-RU"/>
              </w:rPr>
              <w:drawing>
                <wp:inline distT="0" distB="0" distL="0" distR="0" wp14:anchorId="049DD6BA" wp14:editId="3643626E">
                  <wp:extent cx="1860605" cy="2795275"/>
                  <wp:effectExtent l="0" t="0" r="0" b="0"/>
                  <wp:docPr id="31" name="Рисунок 31" descr="D:\cJR7_DBWr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JR7_DBWrEQ.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6434" cy="2804032"/>
                          </a:xfrm>
                          <a:prstGeom prst="rect">
                            <a:avLst/>
                          </a:prstGeom>
                          <a:noFill/>
                          <a:ln>
                            <a:noFill/>
                          </a:ln>
                        </pic:spPr>
                      </pic:pic>
                    </a:graphicData>
                  </a:graphic>
                </wp:inline>
              </w:drawing>
            </w:r>
          </w:p>
          <w:p w:rsidR="000511E6" w:rsidRDefault="000511E6" w:rsidP="00DA1C35">
            <w:pPr>
              <w:pStyle w:val="a3"/>
              <w:ind w:left="0"/>
              <w:jc w:val="center"/>
              <w:rPr>
                <w:rFonts w:ascii="Times New Roman" w:hAnsi="Times New Roman"/>
                <w:b/>
                <w:sz w:val="24"/>
                <w:szCs w:val="24"/>
              </w:rPr>
            </w:pPr>
          </w:p>
          <w:p w:rsidR="000511E6" w:rsidRDefault="000511E6" w:rsidP="00DA1C35">
            <w:pPr>
              <w:pStyle w:val="a3"/>
              <w:ind w:left="0"/>
              <w:jc w:val="center"/>
              <w:rPr>
                <w:rFonts w:ascii="Times New Roman" w:hAnsi="Times New Roman"/>
                <w:b/>
                <w:sz w:val="24"/>
                <w:szCs w:val="24"/>
              </w:rPr>
            </w:pPr>
            <w:r w:rsidRPr="004E4E35">
              <w:rPr>
                <w:noProof/>
                <w:lang w:eastAsia="ru-RU"/>
              </w:rPr>
              <w:drawing>
                <wp:inline distT="0" distB="0" distL="0" distR="0" wp14:anchorId="5223ED07" wp14:editId="474901EE">
                  <wp:extent cx="2060963" cy="2751826"/>
                  <wp:effectExtent l="0" t="0" r="0" b="0"/>
                  <wp:docPr id="32" name="Рисунок 32" descr="D:\alDtXIuH4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DtXIuH4k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6462" cy="2759168"/>
                          </a:xfrm>
                          <a:prstGeom prst="rect">
                            <a:avLst/>
                          </a:prstGeom>
                          <a:noFill/>
                          <a:ln>
                            <a:noFill/>
                          </a:ln>
                        </pic:spPr>
                      </pic:pic>
                    </a:graphicData>
                  </a:graphic>
                </wp:inline>
              </w:drawing>
            </w:r>
          </w:p>
        </w:tc>
        <w:tc>
          <w:tcPr>
            <w:tcW w:w="5528" w:type="dxa"/>
          </w:tcPr>
          <w:p w:rsidR="000511E6" w:rsidRDefault="000511E6" w:rsidP="00DA1C35">
            <w:pPr>
              <w:spacing w:line="276" w:lineRule="auto"/>
              <w:jc w:val="both"/>
              <w:rPr>
                <w:rFonts w:ascii="Times New Roman" w:hAnsi="Times New Roman" w:cs="Times New Roman"/>
                <w:bCs/>
                <w:sz w:val="24"/>
                <w:szCs w:val="24"/>
              </w:rPr>
            </w:pPr>
          </w:p>
          <w:p w:rsidR="000511E6" w:rsidRDefault="000511E6" w:rsidP="00DA1C35">
            <w:pPr>
              <w:spacing w:line="276" w:lineRule="auto"/>
              <w:jc w:val="both"/>
              <w:rPr>
                <w:rFonts w:ascii="Times New Roman" w:hAnsi="Times New Roman" w:cs="Times New Roman"/>
                <w:sz w:val="24"/>
                <w:szCs w:val="24"/>
              </w:rPr>
            </w:pPr>
            <w:r w:rsidRPr="00E3194B">
              <w:rPr>
                <w:rFonts w:ascii="Times New Roman" w:hAnsi="Times New Roman" w:cs="Times New Roman"/>
                <w:bCs/>
                <w:sz w:val="24"/>
                <w:szCs w:val="24"/>
              </w:rPr>
              <w:t>пр</w:t>
            </w:r>
            <w:r>
              <w:rPr>
                <w:rFonts w:ascii="Times New Roman" w:hAnsi="Times New Roman" w:cs="Times New Roman"/>
                <w:bCs/>
                <w:sz w:val="24"/>
                <w:szCs w:val="24"/>
              </w:rPr>
              <w:t xml:space="preserve">именяемые в кадастровых съемках на специальности 21.02.06 </w:t>
            </w:r>
            <w:r w:rsidRPr="00E3194B">
              <w:rPr>
                <w:rFonts w:ascii="Times New Roman" w:hAnsi="Times New Roman" w:cs="Times New Roman"/>
                <w:sz w:val="24"/>
                <w:szCs w:val="24"/>
              </w:rPr>
              <w:t>Информационные системы обеспечения градостроительной деятельности</w:t>
            </w:r>
            <w:r>
              <w:rPr>
                <w:rFonts w:ascii="Times New Roman" w:hAnsi="Times New Roman" w:cs="Times New Roman"/>
                <w:sz w:val="24"/>
                <w:szCs w:val="24"/>
              </w:rPr>
              <w:t xml:space="preserve">. </w:t>
            </w:r>
          </w:p>
          <w:p w:rsidR="000511E6" w:rsidRDefault="000511E6" w:rsidP="00DA1C35">
            <w:pPr>
              <w:spacing w:line="276"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          Преподавателю приходится самому в ходе образовательного процесса осваивать современные информационные технологии в виде профессионального программного обеспечения. Помогают ей в этом упорство, старание, умение находить общий язык с обучающимися, советы наставников. </w:t>
            </w:r>
            <w:r>
              <w:rPr>
                <w:rFonts w:ascii="Times New Roman" w:hAnsi="Times New Roman" w:cs="Times New Roman"/>
                <w:sz w:val="24"/>
                <w:szCs w:val="24"/>
                <w:shd w:val="clear" w:color="auto" w:fill="FFFFFF"/>
              </w:rPr>
              <w:t xml:space="preserve"> </w:t>
            </w:r>
          </w:p>
          <w:p w:rsidR="000511E6" w:rsidRDefault="000511E6" w:rsidP="00DA1C35">
            <w:pPr>
              <w:spacing w:line="276" w:lineRule="auto"/>
              <w:jc w:val="both"/>
              <w:rPr>
                <w:rFonts w:ascii="Times New Roman" w:hAnsi="Times New Roman" w:cs="Times New Roman"/>
                <w:bCs/>
                <w:iCs/>
                <w:sz w:val="24"/>
                <w:szCs w:val="24"/>
              </w:rPr>
            </w:pPr>
            <w:r>
              <w:rPr>
                <w:rFonts w:ascii="Times New Roman" w:hAnsi="Times New Roman" w:cs="Times New Roman"/>
                <w:sz w:val="24"/>
                <w:szCs w:val="24"/>
                <w:shd w:val="clear" w:color="auto" w:fill="FFFFFF"/>
              </w:rPr>
              <w:t xml:space="preserve">          </w:t>
            </w:r>
            <w:r w:rsidRPr="004A5C20">
              <w:rPr>
                <w:rFonts w:ascii="Times New Roman" w:hAnsi="Times New Roman" w:cs="Times New Roman"/>
                <w:sz w:val="24"/>
                <w:szCs w:val="24"/>
                <w:shd w:val="clear" w:color="auto" w:fill="FFFFFF"/>
              </w:rPr>
              <w:t xml:space="preserve"> В методической копилке преподавателя полный комплект учебно- планирующей документации: </w:t>
            </w:r>
            <w:r w:rsidRPr="004A5C20">
              <w:rPr>
                <w:rFonts w:ascii="Times New Roman" w:hAnsi="Times New Roman" w:cs="Times New Roman"/>
                <w:bCs/>
                <w:iCs/>
                <w:sz w:val="24"/>
                <w:szCs w:val="24"/>
              </w:rPr>
              <w:t xml:space="preserve">календарно- тематические планы к преподаваемым дисциплинам и междисциплинарным комплексам, </w:t>
            </w:r>
            <w:r>
              <w:rPr>
                <w:rFonts w:ascii="Times New Roman" w:hAnsi="Times New Roman" w:cs="Times New Roman"/>
                <w:bCs/>
                <w:iCs/>
                <w:sz w:val="24"/>
                <w:szCs w:val="24"/>
              </w:rPr>
              <w:t xml:space="preserve">скорректированные рабочие программы тем МДК, контрольно- оценочные средства, материалы к экзаменам и зачетам.  </w:t>
            </w:r>
          </w:p>
          <w:p w:rsidR="000511E6" w:rsidRDefault="000511E6" w:rsidP="00DA1C35">
            <w:pPr>
              <w:spacing w:line="276"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На учебной практике у будущих геодезистов Мадина Женисовна делится своими знаниями и опытом, полученными в стенах нашего колледжа и на первых курсах ФГБОУ ВПО «ОмГАУ», где она сейчас обучается на специальности «Землеустройство и кадастр».  </w:t>
            </w:r>
          </w:p>
          <w:p w:rsidR="000511E6" w:rsidRPr="004A5C20" w:rsidRDefault="000511E6" w:rsidP="00DA1C35">
            <w:pPr>
              <w:spacing w:line="276" w:lineRule="auto"/>
              <w:jc w:val="both"/>
              <w:rPr>
                <w:rFonts w:ascii="Times New Roman" w:hAnsi="Times New Roman" w:cs="Times New Roman"/>
                <w:sz w:val="24"/>
                <w:szCs w:val="24"/>
                <w:shd w:val="clear" w:color="auto" w:fill="FFFFFF"/>
              </w:rPr>
            </w:pPr>
          </w:p>
          <w:p w:rsidR="000511E6" w:rsidRDefault="000511E6" w:rsidP="00DA1C35">
            <w:pPr>
              <w:pStyle w:val="a3"/>
              <w:ind w:left="0"/>
              <w:jc w:val="center"/>
              <w:rPr>
                <w:rFonts w:ascii="Times New Roman" w:hAnsi="Times New Roman"/>
                <w:b/>
                <w:sz w:val="24"/>
                <w:szCs w:val="24"/>
              </w:rPr>
            </w:pPr>
          </w:p>
        </w:tc>
      </w:tr>
    </w:tbl>
    <w:p w:rsidR="000511E6" w:rsidRDefault="000511E6" w:rsidP="003A6A11">
      <w:pPr>
        <w:spacing w:after="0"/>
        <w:ind w:left="-1134" w:firstLine="1134"/>
        <w:jc w:val="center"/>
        <w:rPr>
          <w:rFonts w:ascii="Times New Roman" w:hAnsi="Times New Roman" w:cs="Times New Roman"/>
          <w:b/>
          <w:sz w:val="24"/>
          <w:szCs w:val="24"/>
        </w:rPr>
      </w:pPr>
    </w:p>
    <w:sectPr w:rsidR="000511E6" w:rsidSect="003A6A11">
      <w:pgSz w:w="16838" w:h="11906" w:orient="landscape"/>
      <w:pgMar w:top="426" w:right="1134" w:bottom="28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A5281E"/>
    <w:multiLevelType w:val="hybridMultilevel"/>
    <w:tmpl w:val="C9F42E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306F"/>
    <w:rsid w:val="00011E95"/>
    <w:rsid w:val="000511E6"/>
    <w:rsid w:val="003A6A11"/>
    <w:rsid w:val="00402989"/>
    <w:rsid w:val="004827DA"/>
    <w:rsid w:val="0053306F"/>
    <w:rsid w:val="00631BAC"/>
    <w:rsid w:val="00762AF3"/>
    <w:rsid w:val="0080733D"/>
    <w:rsid w:val="0089395B"/>
    <w:rsid w:val="009515DA"/>
    <w:rsid w:val="009A2B70"/>
    <w:rsid w:val="00A7162A"/>
    <w:rsid w:val="00D705B3"/>
    <w:rsid w:val="00D74156"/>
    <w:rsid w:val="00D75E7F"/>
    <w:rsid w:val="00D776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F1BC20AC-B200-4C3F-84DA-419503DDB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2AF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9395B"/>
    <w:pPr>
      <w:ind w:left="720"/>
      <w:contextualSpacing/>
    </w:pPr>
    <w:rPr>
      <w:rFonts w:ascii="Calibri" w:eastAsia="Calibri" w:hAnsi="Calibri" w:cs="Times New Roman"/>
    </w:rPr>
  </w:style>
  <w:style w:type="character" w:customStyle="1" w:styleId="apple-converted-space">
    <w:name w:val="apple-converted-space"/>
    <w:basedOn w:val="a0"/>
    <w:rsid w:val="009A2B70"/>
  </w:style>
  <w:style w:type="paragraph" w:styleId="a4">
    <w:name w:val="Balloon Text"/>
    <w:basedOn w:val="a"/>
    <w:link w:val="a5"/>
    <w:uiPriority w:val="99"/>
    <w:semiHidden/>
    <w:unhideWhenUsed/>
    <w:rsid w:val="004827D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827DA"/>
    <w:rPr>
      <w:rFonts w:ascii="Tahoma" w:hAnsi="Tahoma" w:cs="Tahoma"/>
      <w:sz w:val="16"/>
      <w:szCs w:val="16"/>
    </w:rPr>
  </w:style>
  <w:style w:type="table" w:styleId="a6">
    <w:name w:val="Table Grid"/>
    <w:basedOn w:val="a1"/>
    <w:uiPriority w:val="39"/>
    <w:rsid w:val="003A6A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3">
    <w:name w:val="c13"/>
    <w:basedOn w:val="a"/>
    <w:rsid w:val="003A6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3A6A11"/>
  </w:style>
  <w:style w:type="paragraph" w:styleId="a7">
    <w:name w:val="Normal (Web)"/>
    <w:basedOn w:val="a"/>
    <w:uiPriority w:val="99"/>
    <w:unhideWhenUsed/>
    <w:rsid w:val="003A6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link w:val="a9"/>
    <w:uiPriority w:val="99"/>
    <w:qFormat/>
    <w:rsid w:val="003A6A11"/>
    <w:pPr>
      <w:spacing w:after="0" w:line="240" w:lineRule="auto"/>
    </w:pPr>
    <w:rPr>
      <w:rFonts w:ascii="Calibri" w:eastAsia="Calibri" w:hAnsi="Calibri" w:cs="Times New Roman"/>
    </w:rPr>
  </w:style>
  <w:style w:type="character" w:customStyle="1" w:styleId="a9">
    <w:name w:val="Без интервала Знак"/>
    <w:link w:val="a8"/>
    <w:uiPriority w:val="99"/>
    <w:locked/>
    <w:rsid w:val="003A6A11"/>
    <w:rPr>
      <w:rFonts w:ascii="Calibri" w:eastAsia="Calibri" w:hAnsi="Calibri" w:cs="Times New Roman"/>
    </w:rPr>
  </w:style>
  <w:style w:type="paragraph" w:customStyle="1" w:styleId="c4">
    <w:name w:val="c4"/>
    <w:basedOn w:val="a"/>
    <w:rsid w:val="003A6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3A6A11"/>
  </w:style>
  <w:style w:type="character" w:customStyle="1" w:styleId="c1">
    <w:name w:val="c1"/>
    <w:basedOn w:val="a0"/>
    <w:rsid w:val="003A6A11"/>
  </w:style>
  <w:style w:type="paragraph" w:customStyle="1" w:styleId="c9">
    <w:name w:val="c9"/>
    <w:basedOn w:val="a"/>
    <w:rsid w:val="003A6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3A6A11"/>
  </w:style>
  <w:style w:type="character" w:customStyle="1" w:styleId="FontStyle50">
    <w:name w:val="Font Style50"/>
    <w:rsid w:val="000511E6"/>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1001262">
      <w:bodyDiv w:val="1"/>
      <w:marLeft w:val="0"/>
      <w:marRight w:val="0"/>
      <w:marTop w:val="0"/>
      <w:marBottom w:val="0"/>
      <w:divBdr>
        <w:top w:val="none" w:sz="0" w:space="0" w:color="auto"/>
        <w:left w:val="none" w:sz="0" w:space="0" w:color="auto"/>
        <w:bottom w:val="none" w:sz="0" w:space="0" w:color="auto"/>
        <w:right w:val="none" w:sz="0" w:space="0" w:color="auto"/>
      </w:divBdr>
    </w:div>
    <w:div w:id="485048928">
      <w:bodyDiv w:val="1"/>
      <w:marLeft w:val="0"/>
      <w:marRight w:val="0"/>
      <w:marTop w:val="0"/>
      <w:marBottom w:val="0"/>
      <w:divBdr>
        <w:top w:val="none" w:sz="0" w:space="0" w:color="auto"/>
        <w:left w:val="none" w:sz="0" w:space="0" w:color="auto"/>
        <w:bottom w:val="none" w:sz="0" w:space="0" w:color="auto"/>
        <w:right w:val="none" w:sz="0" w:space="0" w:color="auto"/>
      </w:divBdr>
    </w:div>
    <w:div w:id="1434786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oleObject" Target="embeddings/oleObject3.bin"/><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oleObject" Target="embeddings/oleObject4.bin"/><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5.jpeg"/><Relationship Id="rId19" Type="http://schemas.openxmlformats.org/officeDocument/2006/relationships/oleObject" Target="embeddings/oleObject2.bin"/><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oleObject" Target="embeddings/oleObject1.bin"/><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3.png"/><Relationship Id="rId41"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C7A2EB-DEFB-43FD-A88C-761FBA12E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4943</Words>
  <Characters>28178</Characters>
  <Application>Microsoft Office Word</Application>
  <DocSecurity>0</DocSecurity>
  <Lines>234</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inwin</dc:creator>
  <cp:keywords/>
  <dc:description/>
  <cp:lastModifiedBy>Костюк АС</cp:lastModifiedBy>
  <cp:revision>2</cp:revision>
  <dcterms:created xsi:type="dcterms:W3CDTF">2016-06-24T05:57:00Z</dcterms:created>
  <dcterms:modified xsi:type="dcterms:W3CDTF">2016-06-24T05:57:00Z</dcterms:modified>
</cp:coreProperties>
</file>