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66C8" w:rsidRPr="005539F1" w:rsidRDefault="00374F21" w:rsidP="00374F21">
      <w:pPr>
        <w:spacing w:after="0" w:line="276" w:lineRule="auto"/>
        <w:jc w:val="center"/>
        <w:rPr>
          <w:rFonts w:ascii="Times New Roman" w:hAnsi="Times New Roman" w:cs="Times New Roman"/>
          <w:b/>
          <w:sz w:val="24"/>
          <w:szCs w:val="24"/>
        </w:rPr>
      </w:pPr>
      <w:bookmarkStart w:id="0" w:name="_GoBack"/>
      <w:bookmarkEnd w:id="0"/>
      <w:r w:rsidRPr="005539F1">
        <w:rPr>
          <w:rFonts w:ascii="Times New Roman" w:hAnsi="Times New Roman" w:cs="Times New Roman"/>
          <w:b/>
          <w:sz w:val="24"/>
          <w:szCs w:val="24"/>
        </w:rPr>
        <w:t>АБАСОВА ОЛЬГА ВАСИЛЬЕВНА</w:t>
      </w:r>
    </w:p>
    <w:p w:rsidR="00374F21" w:rsidRDefault="00374F21" w:rsidP="00374F21">
      <w:pPr>
        <w:spacing w:after="0" w:line="276" w:lineRule="auto"/>
        <w:jc w:val="center"/>
        <w:rPr>
          <w:rFonts w:ascii="Times New Roman" w:hAnsi="Times New Roman" w:cs="Times New Roman"/>
          <w:sz w:val="24"/>
          <w:szCs w:val="24"/>
        </w:rPr>
      </w:pPr>
      <w:r w:rsidRPr="005539F1">
        <w:rPr>
          <w:rFonts w:ascii="Times New Roman" w:hAnsi="Times New Roman" w:cs="Times New Roman"/>
          <w:sz w:val="24"/>
          <w:szCs w:val="24"/>
        </w:rPr>
        <w:t>преподаватель высшей квалификационной категории</w:t>
      </w:r>
    </w:p>
    <w:p w:rsidR="005539F1" w:rsidRPr="005539F1" w:rsidRDefault="005539F1" w:rsidP="00374F21">
      <w:pPr>
        <w:spacing w:after="0" w:line="276" w:lineRule="auto"/>
        <w:jc w:val="center"/>
        <w:rPr>
          <w:rFonts w:ascii="Times New Roman" w:hAnsi="Times New Roman" w:cs="Times New Roman"/>
          <w:sz w:val="24"/>
          <w:szCs w:val="24"/>
        </w:rPr>
      </w:pPr>
    </w:p>
    <w:p w:rsidR="00374F21" w:rsidRPr="005539F1" w:rsidRDefault="00374F21" w:rsidP="00374F21">
      <w:pPr>
        <w:spacing w:after="0" w:line="276" w:lineRule="auto"/>
        <w:jc w:val="center"/>
        <w:rPr>
          <w:rFonts w:ascii="Times New Roman" w:hAnsi="Times New Roman" w:cs="Times New Roman"/>
          <w:b/>
          <w:sz w:val="24"/>
          <w:szCs w:val="24"/>
        </w:rPr>
      </w:pPr>
      <w:r w:rsidRPr="005539F1">
        <w:rPr>
          <w:rFonts w:ascii="Times New Roman" w:hAnsi="Times New Roman" w:cs="Times New Roman"/>
          <w:b/>
          <w:sz w:val="24"/>
          <w:szCs w:val="24"/>
        </w:rPr>
        <w:t>Внедрение информационных технологий в образовательный процесс</w:t>
      </w:r>
    </w:p>
    <w:p w:rsidR="00374F21" w:rsidRDefault="00036352" w:rsidP="005539F1">
      <w:pPr>
        <w:spacing w:after="0" w:line="276" w:lineRule="auto"/>
        <w:ind w:right="-598"/>
        <w:jc w:val="both"/>
        <w:rPr>
          <w:rStyle w:val="c0"/>
          <w:rFonts w:ascii="Times New Roman" w:hAnsi="Times New Roman" w:cs="Times New Roman"/>
          <w:color w:val="000000"/>
          <w:sz w:val="24"/>
          <w:szCs w:val="24"/>
        </w:rPr>
      </w:pPr>
      <w:r w:rsidRPr="005539F1">
        <w:rPr>
          <w:rStyle w:val="c0"/>
          <w:color w:val="000000"/>
          <w:sz w:val="24"/>
          <w:szCs w:val="24"/>
        </w:rPr>
        <w:t xml:space="preserve">               </w:t>
      </w:r>
      <w:r w:rsidR="00374F21" w:rsidRPr="005539F1">
        <w:rPr>
          <w:rStyle w:val="c0"/>
          <w:rFonts w:ascii="Times New Roman" w:hAnsi="Times New Roman" w:cs="Times New Roman"/>
          <w:color w:val="000000"/>
          <w:sz w:val="24"/>
          <w:szCs w:val="24"/>
        </w:rPr>
        <w:t>Использование информационн</w:t>
      </w:r>
      <w:r w:rsidR="005539F1">
        <w:rPr>
          <w:rStyle w:val="c0"/>
          <w:rFonts w:ascii="Times New Roman" w:hAnsi="Times New Roman" w:cs="Times New Roman"/>
          <w:color w:val="000000"/>
          <w:sz w:val="24"/>
          <w:szCs w:val="24"/>
        </w:rPr>
        <w:t xml:space="preserve">ых </w:t>
      </w:r>
      <w:r w:rsidR="00374F21" w:rsidRPr="005539F1">
        <w:rPr>
          <w:rStyle w:val="c0"/>
          <w:rFonts w:ascii="Times New Roman" w:hAnsi="Times New Roman" w:cs="Times New Roman"/>
          <w:color w:val="000000"/>
          <w:sz w:val="24"/>
          <w:szCs w:val="24"/>
        </w:rPr>
        <w:t>компьютерных технологий открывает для преподавателя новые возможности в преподавании своей дисциплины. Изучение любой дисциплины с использованием ИКТ дает обучающимся возможность для размышления и участия в создании элементов урока, что способствует развитию интереса обучающихся к дисциплине. Внедрение ИКТ в образовательный процесс призвано повысить эффективность проведения уроков, освободить преподавателя от рутинной работы, усилить привлекательность подачи материала, осуществить дифференциацию видов заданий, а также разнообразить формы обратной связи.</w:t>
      </w:r>
    </w:p>
    <w:tbl>
      <w:tblPr>
        <w:tblStyle w:val="a4"/>
        <w:tblW w:w="15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5"/>
        <w:gridCol w:w="4578"/>
      </w:tblGrid>
      <w:tr w:rsidR="005539F1" w:rsidTr="005539F1">
        <w:tc>
          <w:tcPr>
            <w:tcW w:w="10585" w:type="dxa"/>
          </w:tcPr>
          <w:p w:rsidR="005539F1" w:rsidRPr="005539F1" w:rsidRDefault="005539F1" w:rsidP="005539F1">
            <w:pPr>
              <w:shd w:val="clear" w:color="auto" w:fill="FFFFFF"/>
              <w:ind w:right="276" w:firstLine="568"/>
              <w:jc w:val="both"/>
              <w:rPr>
                <w:rFonts w:ascii="Times New Roman" w:eastAsia="Times New Roman" w:hAnsi="Times New Roman" w:cs="Times New Roman"/>
                <w:color w:val="000000"/>
                <w:sz w:val="24"/>
                <w:szCs w:val="24"/>
                <w:lang w:eastAsia="ru-RU"/>
              </w:rPr>
            </w:pPr>
            <w:r w:rsidRPr="005539F1">
              <w:rPr>
                <w:rFonts w:ascii="Times New Roman" w:eastAsia="Times New Roman" w:hAnsi="Times New Roman" w:cs="Times New Roman"/>
                <w:color w:val="000000"/>
                <w:sz w:val="24"/>
                <w:szCs w:val="24"/>
                <w:lang w:eastAsia="ru-RU"/>
              </w:rPr>
              <w:t>Использование компьютерных технологий – это не влияние моды, а необходимость, диктуемая сегодняшним уровнем развития образования. С помощью ИКТ на уроках можно:</w:t>
            </w:r>
          </w:p>
          <w:p w:rsidR="005539F1" w:rsidRPr="005539F1" w:rsidRDefault="005539F1" w:rsidP="005539F1">
            <w:pPr>
              <w:shd w:val="clear" w:color="auto" w:fill="FFFFFF"/>
              <w:ind w:right="276" w:firstLine="568"/>
              <w:jc w:val="both"/>
              <w:rPr>
                <w:rFonts w:ascii="Arial" w:eastAsia="Times New Roman" w:hAnsi="Arial" w:cs="Arial"/>
                <w:color w:val="000000"/>
                <w:sz w:val="24"/>
                <w:szCs w:val="24"/>
                <w:lang w:eastAsia="ru-RU"/>
              </w:rPr>
            </w:pPr>
            <w:r w:rsidRPr="005539F1">
              <w:rPr>
                <w:rFonts w:ascii="Times New Roman" w:eastAsia="Times New Roman" w:hAnsi="Times New Roman" w:cs="Times New Roman"/>
                <w:color w:val="000000"/>
                <w:sz w:val="24"/>
                <w:szCs w:val="24"/>
                <w:lang w:eastAsia="ru-RU"/>
              </w:rPr>
              <w:t>- продемонстрировать обучающимся аккуратные, четкие образцы оформления решений;</w:t>
            </w:r>
          </w:p>
          <w:p w:rsidR="005539F1" w:rsidRPr="005539F1" w:rsidRDefault="005539F1" w:rsidP="005539F1">
            <w:pPr>
              <w:shd w:val="clear" w:color="auto" w:fill="FFFFFF"/>
              <w:ind w:right="276" w:firstLine="568"/>
              <w:jc w:val="both"/>
              <w:rPr>
                <w:rFonts w:ascii="Arial" w:eastAsia="Times New Roman" w:hAnsi="Arial" w:cs="Arial"/>
                <w:color w:val="000000"/>
                <w:sz w:val="24"/>
                <w:szCs w:val="24"/>
                <w:lang w:eastAsia="ru-RU"/>
              </w:rPr>
            </w:pPr>
            <w:r w:rsidRPr="005539F1">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визуализироват</w:t>
            </w:r>
            <w:r w:rsidRPr="005539F1">
              <w:rPr>
                <w:rFonts w:ascii="Times New Roman" w:eastAsia="Times New Roman" w:hAnsi="Times New Roman" w:cs="Times New Roman"/>
                <w:color w:val="000000"/>
                <w:sz w:val="24"/>
                <w:szCs w:val="24"/>
                <w:lang w:eastAsia="ru-RU"/>
              </w:rPr>
              <w:t>ь различные понятия, процессы, объекты;</w:t>
            </w:r>
          </w:p>
          <w:p w:rsidR="005539F1" w:rsidRPr="005539F1" w:rsidRDefault="005539F1" w:rsidP="005539F1">
            <w:pPr>
              <w:shd w:val="clear" w:color="auto" w:fill="FFFFFF"/>
              <w:ind w:right="276"/>
              <w:jc w:val="both"/>
              <w:rPr>
                <w:rFonts w:ascii="Arial" w:eastAsia="Times New Roman" w:hAnsi="Arial" w:cs="Arial"/>
                <w:color w:val="000000"/>
                <w:sz w:val="24"/>
                <w:szCs w:val="24"/>
                <w:lang w:eastAsia="ru-RU"/>
              </w:rPr>
            </w:pPr>
            <w:r w:rsidRPr="005539F1">
              <w:rPr>
                <w:rFonts w:ascii="Times New Roman" w:eastAsia="Times New Roman" w:hAnsi="Times New Roman" w:cs="Times New Roman"/>
                <w:color w:val="000000"/>
                <w:sz w:val="24"/>
                <w:szCs w:val="24"/>
                <w:lang w:eastAsia="ru-RU"/>
              </w:rPr>
              <w:t xml:space="preserve">         - достичь эффекта быстрой обратной связи;</w:t>
            </w:r>
          </w:p>
          <w:p w:rsidR="005539F1" w:rsidRPr="005539F1" w:rsidRDefault="005539F1" w:rsidP="005539F1">
            <w:pPr>
              <w:shd w:val="clear" w:color="auto" w:fill="FFFFFF"/>
              <w:ind w:right="276"/>
              <w:jc w:val="both"/>
              <w:rPr>
                <w:rFonts w:ascii="Arial" w:eastAsia="Times New Roman" w:hAnsi="Arial" w:cs="Arial"/>
                <w:color w:val="000000"/>
                <w:sz w:val="24"/>
                <w:szCs w:val="24"/>
                <w:lang w:eastAsia="ru-RU"/>
              </w:rPr>
            </w:pPr>
            <w:r w:rsidRPr="005539F1">
              <w:rPr>
                <w:rFonts w:ascii="Times New Roman" w:eastAsia="Times New Roman" w:hAnsi="Times New Roman" w:cs="Times New Roman"/>
                <w:color w:val="000000"/>
                <w:sz w:val="24"/>
                <w:szCs w:val="24"/>
                <w:lang w:eastAsia="ru-RU"/>
              </w:rPr>
              <w:t xml:space="preserve">         - повысить качество обучения, желания учиться;</w:t>
            </w:r>
          </w:p>
          <w:p w:rsidR="005539F1" w:rsidRPr="005539F1" w:rsidRDefault="005539F1" w:rsidP="005539F1">
            <w:pPr>
              <w:shd w:val="clear" w:color="auto" w:fill="FFFFFF"/>
              <w:ind w:right="276"/>
              <w:jc w:val="both"/>
              <w:rPr>
                <w:rFonts w:ascii="Arial" w:eastAsia="Times New Roman" w:hAnsi="Arial" w:cs="Arial"/>
                <w:color w:val="000000"/>
                <w:sz w:val="24"/>
                <w:szCs w:val="24"/>
                <w:lang w:eastAsia="ru-RU"/>
              </w:rPr>
            </w:pPr>
            <w:r w:rsidRPr="005539F1">
              <w:rPr>
                <w:rFonts w:ascii="Times New Roman" w:eastAsia="Times New Roman" w:hAnsi="Times New Roman" w:cs="Times New Roman"/>
                <w:color w:val="000000"/>
                <w:sz w:val="24"/>
                <w:szCs w:val="24"/>
                <w:lang w:eastAsia="ru-RU"/>
              </w:rPr>
              <w:t xml:space="preserve">         - сделать урок наглядным, динамичным.</w:t>
            </w:r>
          </w:p>
          <w:p w:rsidR="005539F1" w:rsidRPr="005539F1" w:rsidRDefault="005539F1" w:rsidP="005539F1">
            <w:pPr>
              <w:ind w:right="276" w:firstLine="568"/>
              <w:jc w:val="both"/>
              <w:rPr>
                <w:rFonts w:ascii="Times New Roman" w:hAnsi="Times New Roman" w:cs="Times New Roman"/>
                <w:color w:val="000000"/>
                <w:sz w:val="24"/>
                <w:szCs w:val="24"/>
                <w:shd w:val="clear" w:color="auto" w:fill="FFFFFF"/>
              </w:rPr>
            </w:pPr>
            <w:r w:rsidRPr="005539F1">
              <w:rPr>
                <w:rFonts w:ascii="Times New Roman" w:hAnsi="Times New Roman" w:cs="Times New Roman"/>
                <w:color w:val="000000"/>
                <w:sz w:val="24"/>
                <w:szCs w:val="24"/>
                <w:shd w:val="clear" w:color="auto" w:fill="FFFFFF"/>
              </w:rPr>
              <w:t>Использование ИКТ открывает дидактические возможности, связанные с визуализацией материала, его "оживлением", возможностью наглядно те процессы и механизмы, которые невозможно продемонстрировать иными способами, позволяют совмещать процедуры контроля и тренинга.</w:t>
            </w:r>
          </w:p>
          <w:p w:rsidR="005539F1" w:rsidRPr="005539F1" w:rsidRDefault="005539F1" w:rsidP="005539F1">
            <w:pPr>
              <w:shd w:val="clear" w:color="auto" w:fill="FFFFFF"/>
              <w:ind w:right="276" w:firstLine="568"/>
              <w:jc w:val="both"/>
              <w:rPr>
                <w:rFonts w:ascii="Arial" w:eastAsia="Times New Roman" w:hAnsi="Arial" w:cs="Arial"/>
                <w:color w:val="000000"/>
                <w:sz w:val="24"/>
                <w:szCs w:val="24"/>
                <w:lang w:eastAsia="ru-RU"/>
              </w:rPr>
            </w:pPr>
            <w:r w:rsidRPr="005539F1">
              <w:rPr>
                <w:rFonts w:ascii="Times New Roman" w:eastAsia="Times New Roman" w:hAnsi="Times New Roman" w:cs="Times New Roman"/>
                <w:color w:val="000000"/>
                <w:sz w:val="24"/>
                <w:szCs w:val="24"/>
                <w:lang w:eastAsia="ru-RU"/>
              </w:rPr>
              <w:t>В своей работе Ольга Васильевна широко использует ИКТ. Можно выделить основные направления использования компьютерных технологий на уроках:</w:t>
            </w:r>
          </w:p>
          <w:p w:rsidR="005539F1" w:rsidRPr="005539F1" w:rsidRDefault="005539F1" w:rsidP="005539F1">
            <w:pPr>
              <w:shd w:val="clear" w:color="auto" w:fill="FFFFFF"/>
              <w:ind w:right="276" w:firstLine="568"/>
              <w:jc w:val="both"/>
              <w:rPr>
                <w:rFonts w:ascii="Arial" w:eastAsia="Times New Roman" w:hAnsi="Arial" w:cs="Arial"/>
                <w:color w:val="000000"/>
                <w:sz w:val="24"/>
                <w:szCs w:val="24"/>
                <w:lang w:eastAsia="ru-RU"/>
              </w:rPr>
            </w:pPr>
            <w:r w:rsidRPr="005539F1">
              <w:rPr>
                <w:rFonts w:ascii="Times New Roman" w:eastAsia="Times New Roman" w:hAnsi="Times New Roman" w:cs="Times New Roman"/>
                <w:color w:val="000000"/>
                <w:sz w:val="24"/>
                <w:szCs w:val="24"/>
                <w:lang w:eastAsia="ru-RU"/>
              </w:rPr>
              <w:t>- визуальная информация (иллюстративный, наглядный материал);</w:t>
            </w:r>
          </w:p>
          <w:p w:rsidR="005539F1" w:rsidRPr="005539F1" w:rsidRDefault="005539F1" w:rsidP="005539F1">
            <w:pPr>
              <w:shd w:val="clear" w:color="auto" w:fill="FFFFFF"/>
              <w:ind w:right="276" w:firstLine="568"/>
              <w:jc w:val="both"/>
              <w:rPr>
                <w:rFonts w:ascii="Arial" w:eastAsia="Times New Roman" w:hAnsi="Arial" w:cs="Arial"/>
                <w:color w:val="000000"/>
                <w:sz w:val="24"/>
                <w:szCs w:val="24"/>
                <w:lang w:eastAsia="ru-RU"/>
              </w:rPr>
            </w:pPr>
            <w:r w:rsidRPr="005539F1">
              <w:rPr>
                <w:rFonts w:ascii="Times New Roman" w:eastAsia="Times New Roman" w:hAnsi="Times New Roman" w:cs="Times New Roman"/>
                <w:color w:val="000000"/>
                <w:sz w:val="24"/>
                <w:szCs w:val="24"/>
                <w:lang w:eastAsia="ru-RU"/>
              </w:rPr>
              <w:t>- демонстрационный материал (упражнения, опорные схемы, таблицы, понятия);</w:t>
            </w:r>
          </w:p>
          <w:p w:rsidR="005539F1" w:rsidRPr="005539F1" w:rsidRDefault="005539F1" w:rsidP="005539F1">
            <w:pPr>
              <w:shd w:val="clear" w:color="auto" w:fill="FFFFFF"/>
              <w:ind w:right="276" w:firstLine="568"/>
              <w:jc w:val="both"/>
              <w:rPr>
                <w:rFonts w:ascii="Arial" w:eastAsia="Times New Roman" w:hAnsi="Arial" w:cs="Arial"/>
                <w:color w:val="000000"/>
                <w:sz w:val="24"/>
                <w:szCs w:val="24"/>
                <w:lang w:eastAsia="ru-RU"/>
              </w:rPr>
            </w:pPr>
            <w:r w:rsidRPr="005539F1">
              <w:rPr>
                <w:rFonts w:ascii="Times New Roman" w:eastAsia="Times New Roman" w:hAnsi="Times New Roman" w:cs="Times New Roman"/>
                <w:color w:val="000000"/>
                <w:sz w:val="24"/>
                <w:szCs w:val="24"/>
                <w:lang w:eastAsia="ru-RU"/>
              </w:rPr>
              <w:t>- тренажёр;</w:t>
            </w:r>
          </w:p>
          <w:p w:rsidR="005539F1" w:rsidRPr="005539F1" w:rsidRDefault="005539F1" w:rsidP="005539F1">
            <w:pPr>
              <w:shd w:val="clear" w:color="auto" w:fill="FFFFFF"/>
              <w:ind w:right="276" w:firstLine="568"/>
              <w:jc w:val="both"/>
              <w:rPr>
                <w:rFonts w:ascii="Arial" w:eastAsia="Times New Roman" w:hAnsi="Arial" w:cs="Arial"/>
                <w:color w:val="000000"/>
                <w:sz w:val="24"/>
                <w:szCs w:val="24"/>
                <w:lang w:eastAsia="ru-RU"/>
              </w:rPr>
            </w:pPr>
            <w:r w:rsidRPr="005539F1">
              <w:rPr>
                <w:rFonts w:ascii="Times New Roman" w:eastAsia="Times New Roman" w:hAnsi="Times New Roman" w:cs="Times New Roman"/>
                <w:color w:val="000000"/>
                <w:sz w:val="24"/>
                <w:szCs w:val="24"/>
                <w:lang w:eastAsia="ru-RU"/>
              </w:rPr>
              <w:t>- контроль за умениями, навыками обучающихся.</w:t>
            </w:r>
          </w:p>
          <w:p w:rsidR="005539F1" w:rsidRDefault="005539F1" w:rsidP="005539F1">
            <w:pPr>
              <w:spacing w:line="276" w:lineRule="auto"/>
              <w:ind w:right="-598"/>
              <w:jc w:val="both"/>
              <w:rPr>
                <w:rFonts w:ascii="Times New Roman" w:hAnsi="Times New Roman" w:cs="Times New Roman"/>
                <w:color w:val="000000"/>
                <w:sz w:val="24"/>
                <w:szCs w:val="24"/>
              </w:rPr>
            </w:pPr>
          </w:p>
        </w:tc>
        <w:tc>
          <w:tcPr>
            <w:tcW w:w="4578" w:type="dxa"/>
          </w:tcPr>
          <w:p w:rsidR="005539F1" w:rsidRDefault="005539F1" w:rsidP="005539F1">
            <w:pPr>
              <w:spacing w:line="276" w:lineRule="auto"/>
              <w:ind w:right="-598"/>
              <w:jc w:val="both"/>
              <w:rPr>
                <w:rFonts w:ascii="Times New Roman" w:hAnsi="Times New Roman" w:cs="Times New Roman"/>
                <w:color w:val="000000"/>
                <w:sz w:val="24"/>
                <w:szCs w:val="24"/>
              </w:rPr>
            </w:pPr>
            <w:r>
              <w:rPr>
                <w:noProof/>
                <w:lang w:eastAsia="ru-RU"/>
              </w:rPr>
              <w:drawing>
                <wp:inline distT="0" distB="0" distL="0" distR="0" wp14:anchorId="00EB97E3" wp14:editId="692E7EB5">
                  <wp:extent cx="2558955" cy="3295191"/>
                  <wp:effectExtent l="0" t="0" r="0" b="635"/>
                  <wp:docPr id="15365" name="Рисунок 3" descr="DSC_0043.JPG"/>
                  <wp:cNvGraphicFramePr/>
                  <a:graphic xmlns:a="http://schemas.openxmlformats.org/drawingml/2006/main">
                    <a:graphicData uri="http://schemas.openxmlformats.org/drawingml/2006/picture">
                      <pic:pic xmlns:pic="http://schemas.openxmlformats.org/drawingml/2006/picture">
                        <pic:nvPicPr>
                          <pic:cNvPr id="15365" name="Рисунок 3" descr="DSC_0043.JPG"/>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2680" cy="3312865"/>
                          </a:xfrm>
                          <a:prstGeom prst="rect">
                            <a:avLst/>
                          </a:prstGeom>
                          <a:noFill/>
                          <a:ln>
                            <a:noFill/>
                          </a:ln>
                          <a:extLst/>
                        </pic:spPr>
                      </pic:pic>
                    </a:graphicData>
                  </a:graphic>
                </wp:inline>
              </w:drawing>
            </w:r>
          </w:p>
        </w:tc>
      </w:tr>
    </w:tbl>
    <w:p w:rsidR="00374F21" w:rsidRPr="005539F1" w:rsidRDefault="00374F21" w:rsidP="005539F1">
      <w:pPr>
        <w:shd w:val="clear" w:color="auto" w:fill="FFFFFF"/>
        <w:spacing w:after="0" w:line="240" w:lineRule="auto"/>
        <w:ind w:right="-598" w:firstLine="568"/>
        <w:jc w:val="both"/>
        <w:rPr>
          <w:rFonts w:ascii="Arial" w:eastAsia="Times New Roman" w:hAnsi="Arial" w:cs="Arial"/>
          <w:color w:val="000000"/>
          <w:sz w:val="24"/>
          <w:szCs w:val="24"/>
          <w:lang w:eastAsia="ru-RU"/>
        </w:rPr>
      </w:pPr>
      <w:r w:rsidRPr="005539F1">
        <w:rPr>
          <w:rFonts w:ascii="Times New Roman" w:eastAsia="Times New Roman" w:hAnsi="Times New Roman" w:cs="Times New Roman"/>
          <w:color w:val="000000"/>
          <w:sz w:val="24"/>
          <w:szCs w:val="24"/>
          <w:lang w:eastAsia="ru-RU"/>
        </w:rPr>
        <w:t xml:space="preserve">При подготовке к уроку с </w:t>
      </w:r>
      <w:r w:rsidR="00E80F0D" w:rsidRPr="005539F1">
        <w:rPr>
          <w:rFonts w:ascii="Times New Roman" w:eastAsia="Times New Roman" w:hAnsi="Times New Roman" w:cs="Times New Roman"/>
          <w:color w:val="000000"/>
          <w:sz w:val="24"/>
          <w:szCs w:val="24"/>
          <w:lang w:eastAsia="ru-RU"/>
        </w:rPr>
        <w:t>использованием ИКТ преподаватель</w:t>
      </w:r>
      <w:r w:rsidRPr="005539F1">
        <w:rPr>
          <w:rFonts w:ascii="Times New Roman" w:eastAsia="Times New Roman" w:hAnsi="Times New Roman" w:cs="Times New Roman"/>
          <w:color w:val="000000"/>
          <w:sz w:val="24"/>
          <w:szCs w:val="24"/>
          <w:lang w:eastAsia="ru-RU"/>
        </w:rPr>
        <w:t xml:space="preserve"> не забыва</w:t>
      </w:r>
      <w:r w:rsidR="005539F1">
        <w:rPr>
          <w:rFonts w:ascii="Times New Roman" w:eastAsia="Times New Roman" w:hAnsi="Times New Roman" w:cs="Times New Roman"/>
          <w:color w:val="000000"/>
          <w:sz w:val="24"/>
          <w:szCs w:val="24"/>
          <w:lang w:eastAsia="ru-RU"/>
        </w:rPr>
        <w:t>е</w:t>
      </w:r>
      <w:r w:rsidRPr="005539F1">
        <w:rPr>
          <w:rFonts w:ascii="Times New Roman" w:eastAsia="Times New Roman" w:hAnsi="Times New Roman" w:cs="Times New Roman"/>
          <w:color w:val="000000"/>
          <w:sz w:val="24"/>
          <w:szCs w:val="24"/>
          <w:lang w:eastAsia="ru-RU"/>
        </w:rPr>
        <w:t xml:space="preserve">т, что это урок, </w:t>
      </w:r>
      <w:r w:rsidR="00E80F0D" w:rsidRPr="005539F1">
        <w:rPr>
          <w:rFonts w:ascii="Times New Roman" w:eastAsia="Times New Roman" w:hAnsi="Times New Roman" w:cs="Times New Roman"/>
          <w:color w:val="000000"/>
          <w:sz w:val="24"/>
          <w:szCs w:val="24"/>
          <w:lang w:eastAsia="ru-RU"/>
        </w:rPr>
        <w:t>а значит, и план урока составляе</w:t>
      </w:r>
      <w:r w:rsidRPr="005539F1">
        <w:rPr>
          <w:rFonts w:ascii="Times New Roman" w:eastAsia="Times New Roman" w:hAnsi="Times New Roman" w:cs="Times New Roman"/>
          <w:color w:val="000000"/>
          <w:sz w:val="24"/>
          <w:szCs w:val="24"/>
          <w:lang w:eastAsia="ru-RU"/>
        </w:rPr>
        <w:t xml:space="preserve">т исходя из его целей. При отборе учебного материала </w:t>
      </w:r>
      <w:proofErr w:type="spellStart"/>
      <w:r w:rsidR="00E80F0D" w:rsidRPr="005539F1">
        <w:rPr>
          <w:rFonts w:ascii="Times New Roman" w:eastAsia="Times New Roman" w:hAnsi="Times New Roman" w:cs="Times New Roman"/>
          <w:color w:val="000000"/>
          <w:sz w:val="24"/>
          <w:szCs w:val="24"/>
          <w:lang w:eastAsia="ru-RU"/>
        </w:rPr>
        <w:t>Абасова</w:t>
      </w:r>
      <w:proofErr w:type="spellEnd"/>
      <w:r w:rsidR="00E80F0D" w:rsidRPr="005539F1">
        <w:rPr>
          <w:rFonts w:ascii="Times New Roman" w:eastAsia="Times New Roman" w:hAnsi="Times New Roman" w:cs="Times New Roman"/>
          <w:color w:val="000000"/>
          <w:sz w:val="24"/>
          <w:szCs w:val="24"/>
          <w:lang w:eastAsia="ru-RU"/>
        </w:rPr>
        <w:t xml:space="preserve"> О.В.</w:t>
      </w:r>
      <w:r w:rsidRPr="005539F1">
        <w:rPr>
          <w:rFonts w:ascii="Times New Roman" w:eastAsia="Times New Roman" w:hAnsi="Times New Roman" w:cs="Times New Roman"/>
          <w:color w:val="000000"/>
          <w:sz w:val="24"/>
          <w:szCs w:val="24"/>
          <w:lang w:eastAsia="ru-RU"/>
        </w:rPr>
        <w:t xml:space="preserve"> соблюдают основные дидактические принципы: систематичности и последовательности, доступности, дифференцированного подхода, научности и др. При этом компьютер не заменяет преподавателя, а тол</w:t>
      </w:r>
      <w:r w:rsidR="00E80F0D" w:rsidRPr="005539F1">
        <w:rPr>
          <w:rFonts w:ascii="Times New Roman" w:eastAsia="Times New Roman" w:hAnsi="Times New Roman" w:cs="Times New Roman"/>
          <w:color w:val="000000"/>
          <w:sz w:val="24"/>
          <w:szCs w:val="24"/>
          <w:lang w:eastAsia="ru-RU"/>
        </w:rPr>
        <w:t>ько дополняет его. Преподаватель используе</w:t>
      </w:r>
      <w:r w:rsidRPr="005539F1">
        <w:rPr>
          <w:rFonts w:ascii="Times New Roman" w:eastAsia="Times New Roman" w:hAnsi="Times New Roman" w:cs="Times New Roman"/>
          <w:color w:val="000000"/>
          <w:sz w:val="24"/>
          <w:szCs w:val="24"/>
          <w:lang w:eastAsia="ru-RU"/>
        </w:rPr>
        <w:t>т электронные ресурсы учебного назначения: презентации к урокам, логические игры, тестовые оболочки, ресур</w:t>
      </w:r>
      <w:r w:rsidR="005539F1">
        <w:rPr>
          <w:rFonts w:ascii="Times New Roman" w:eastAsia="Times New Roman" w:hAnsi="Times New Roman" w:cs="Times New Roman"/>
          <w:color w:val="000000"/>
          <w:sz w:val="24"/>
          <w:szCs w:val="24"/>
          <w:lang w:eastAsia="ru-RU"/>
        </w:rPr>
        <w:t xml:space="preserve">сы Интернет </w:t>
      </w:r>
      <w:r w:rsidRPr="005539F1">
        <w:rPr>
          <w:rFonts w:ascii="Times New Roman" w:eastAsia="Times New Roman" w:hAnsi="Times New Roman" w:cs="Times New Roman"/>
          <w:color w:val="000000"/>
          <w:sz w:val="24"/>
          <w:szCs w:val="24"/>
          <w:lang w:eastAsia="ru-RU"/>
        </w:rPr>
        <w:t>на всех этапах урока: при объяснении нового материала, закреплении, повторении, обобщении, контроле, внеклассных заняти</w:t>
      </w:r>
      <w:r w:rsidR="005539F1">
        <w:rPr>
          <w:rFonts w:ascii="Times New Roman" w:eastAsia="Times New Roman" w:hAnsi="Times New Roman" w:cs="Times New Roman"/>
          <w:color w:val="000000"/>
          <w:sz w:val="24"/>
          <w:szCs w:val="24"/>
          <w:lang w:eastAsia="ru-RU"/>
        </w:rPr>
        <w:t>ях</w:t>
      </w:r>
      <w:r w:rsidRPr="005539F1">
        <w:rPr>
          <w:rFonts w:ascii="Times New Roman" w:eastAsia="Times New Roman" w:hAnsi="Times New Roman" w:cs="Times New Roman"/>
          <w:color w:val="000000"/>
          <w:sz w:val="24"/>
          <w:szCs w:val="24"/>
          <w:lang w:eastAsia="ru-RU"/>
        </w:rPr>
        <w:t xml:space="preserve"> и др.</w:t>
      </w:r>
    </w:p>
    <w:p w:rsidR="00374F21" w:rsidRDefault="00036352" w:rsidP="005539F1">
      <w:pPr>
        <w:shd w:val="clear" w:color="auto" w:fill="FFFFFF"/>
        <w:spacing w:after="0" w:line="240" w:lineRule="auto"/>
        <w:ind w:right="-598" w:firstLine="568"/>
        <w:jc w:val="both"/>
        <w:rPr>
          <w:rFonts w:ascii="Times New Roman" w:hAnsi="Times New Roman" w:cs="Times New Roman"/>
          <w:b/>
          <w:sz w:val="24"/>
          <w:szCs w:val="24"/>
        </w:rPr>
      </w:pPr>
      <w:r w:rsidRPr="005539F1">
        <w:rPr>
          <w:rFonts w:ascii="Times New Roman" w:eastAsia="Times New Roman" w:hAnsi="Times New Roman" w:cs="Times New Roman"/>
          <w:color w:val="000000"/>
          <w:sz w:val="24"/>
          <w:szCs w:val="24"/>
          <w:lang w:eastAsia="ru-RU"/>
        </w:rPr>
        <w:t xml:space="preserve">Во время урока компьютер используется для активизации познавательной деятельности обучающихся. Разнообразный иллюстративный материал, мультимедийные модели поднимают процесс обучения на качественно новый уровень: современному </w:t>
      </w:r>
      <w:r w:rsidR="00E80F0D" w:rsidRPr="005539F1">
        <w:rPr>
          <w:rFonts w:ascii="Times New Roman" w:eastAsia="Times New Roman" w:hAnsi="Times New Roman" w:cs="Times New Roman"/>
          <w:color w:val="000000"/>
          <w:sz w:val="24"/>
          <w:szCs w:val="24"/>
          <w:lang w:eastAsia="ru-RU"/>
        </w:rPr>
        <w:t>студенту</w:t>
      </w:r>
      <w:r w:rsidRPr="005539F1">
        <w:rPr>
          <w:rFonts w:ascii="Times New Roman" w:eastAsia="Times New Roman" w:hAnsi="Times New Roman" w:cs="Times New Roman"/>
          <w:color w:val="000000"/>
          <w:sz w:val="24"/>
          <w:szCs w:val="24"/>
          <w:lang w:eastAsia="ru-RU"/>
        </w:rPr>
        <w:t xml:space="preserve"> намного интереснее воспринимать информацию именно в такой форме, нежели при помощи устаревших схем и таблиц.</w:t>
      </w:r>
      <w:r w:rsidR="005539F1" w:rsidRPr="00036352">
        <w:rPr>
          <w:rFonts w:ascii="Times New Roman" w:hAnsi="Times New Roman" w:cs="Times New Roman"/>
          <w:b/>
          <w:sz w:val="24"/>
          <w:szCs w:val="24"/>
        </w:rPr>
        <w:t xml:space="preserve"> </w:t>
      </w:r>
    </w:p>
    <w:p w:rsidR="00441C85" w:rsidRDefault="00441C85" w:rsidP="005539F1">
      <w:pPr>
        <w:shd w:val="clear" w:color="auto" w:fill="FFFFFF"/>
        <w:spacing w:after="0" w:line="240" w:lineRule="auto"/>
        <w:ind w:right="-598" w:firstLine="568"/>
        <w:jc w:val="both"/>
        <w:rPr>
          <w:rFonts w:ascii="Times New Roman" w:hAnsi="Times New Roman" w:cs="Times New Roman"/>
          <w:b/>
          <w:sz w:val="24"/>
          <w:szCs w:val="24"/>
        </w:rPr>
      </w:pPr>
    </w:p>
    <w:p w:rsidR="00441C85" w:rsidRDefault="00441C85" w:rsidP="005539F1">
      <w:pPr>
        <w:shd w:val="clear" w:color="auto" w:fill="FFFFFF"/>
        <w:spacing w:after="0" w:line="240" w:lineRule="auto"/>
        <w:ind w:right="-598" w:firstLine="568"/>
        <w:jc w:val="both"/>
        <w:rPr>
          <w:rFonts w:ascii="Times New Roman" w:hAnsi="Times New Roman" w:cs="Times New Roman"/>
          <w:b/>
          <w:sz w:val="24"/>
          <w:szCs w:val="24"/>
        </w:rPr>
      </w:pPr>
    </w:p>
    <w:p w:rsidR="00441C85" w:rsidRDefault="00441C85" w:rsidP="005539F1">
      <w:pPr>
        <w:shd w:val="clear" w:color="auto" w:fill="FFFFFF"/>
        <w:spacing w:after="0" w:line="240" w:lineRule="auto"/>
        <w:ind w:right="-598" w:firstLine="568"/>
        <w:jc w:val="both"/>
        <w:rPr>
          <w:rFonts w:ascii="Times New Roman" w:hAnsi="Times New Roman" w:cs="Times New Roman"/>
          <w:b/>
          <w:sz w:val="24"/>
          <w:szCs w:val="24"/>
        </w:rPr>
      </w:pPr>
    </w:p>
    <w:p w:rsidR="00441C85" w:rsidRPr="00441C85" w:rsidRDefault="00441C85" w:rsidP="00441C85">
      <w:pPr>
        <w:spacing w:after="0"/>
        <w:ind w:right="-598"/>
        <w:jc w:val="center"/>
        <w:rPr>
          <w:rFonts w:ascii="Times New Roman" w:hAnsi="Times New Roman" w:cs="Times New Roman"/>
          <w:b/>
          <w:bCs/>
          <w:color w:val="333333"/>
          <w:sz w:val="24"/>
          <w:szCs w:val="24"/>
          <w:shd w:val="clear" w:color="auto" w:fill="FFFFFF"/>
        </w:rPr>
      </w:pPr>
      <w:r w:rsidRPr="00441C85">
        <w:rPr>
          <w:rFonts w:ascii="Times New Roman" w:hAnsi="Times New Roman" w:cs="Times New Roman"/>
          <w:b/>
          <w:bCs/>
          <w:color w:val="333333"/>
          <w:sz w:val="24"/>
          <w:szCs w:val="24"/>
          <w:shd w:val="clear" w:color="auto" w:fill="FFFFFF"/>
        </w:rPr>
        <w:t>ГОЛЬЧАНСКАЯ ЕЛЕНА ИВАНОВНА</w:t>
      </w:r>
    </w:p>
    <w:p w:rsidR="00441C85" w:rsidRPr="00441C85" w:rsidRDefault="00441C85" w:rsidP="00441C85">
      <w:pPr>
        <w:spacing w:after="0"/>
        <w:ind w:left="-1134" w:right="-598" w:firstLine="1134"/>
        <w:jc w:val="center"/>
        <w:rPr>
          <w:rFonts w:ascii="Times New Roman" w:hAnsi="Times New Roman" w:cs="Times New Roman"/>
          <w:sz w:val="24"/>
          <w:szCs w:val="24"/>
        </w:rPr>
      </w:pPr>
      <w:r w:rsidRPr="00441C85">
        <w:rPr>
          <w:rFonts w:ascii="Times New Roman" w:hAnsi="Times New Roman" w:cs="Times New Roman"/>
          <w:sz w:val="24"/>
          <w:szCs w:val="24"/>
        </w:rPr>
        <w:t>преподаватель высшей квалификационной категории</w:t>
      </w:r>
    </w:p>
    <w:p w:rsidR="00441C85" w:rsidRPr="00441C85" w:rsidRDefault="00441C85" w:rsidP="00441C85">
      <w:pPr>
        <w:spacing w:after="0"/>
        <w:ind w:right="-598"/>
        <w:jc w:val="center"/>
        <w:rPr>
          <w:rFonts w:ascii="Times New Roman" w:hAnsi="Times New Roman" w:cs="Times New Roman"/>
          <w:b/>
          <w:bCs/>
          <w:color w:val="333333"/>
          <w:sz w:val="24"/>
          <w:szCs w:val="24"/>
          <w:shd w:val="clear" w:color="auto" w:fill="FFFFFF"/>
        </w:rPr>
      </w:pPr>
    </w:p>
    <w:p w:rsidR="00441C85" w:rsidRPr="00441C85" w:rsidRDefault="00441C85" w:rsidP="00441C85">
      <w:pPr>
        <w:spacing w:after="0"/>
        <w:ind w:right="-598"/>
        <w:jc w:val="center"/>
        <w:rPr>
          <w:rFonts w:ascii="Times New Roman" w:hAnsi="Times New Roman" w:cs="Times New Roman"/>
          <w:b/>
          <w:sz w:val="24"/>
          <w:szCs w:val="24"/>
        </w:rPr>
      </w:pPr>
      <w:r w:rsidRPr="00441C85">
        <w:rPr>
          <w:rFonts w:ascii="Times New Roman" w:hAnsi="Times New Roman" w:cs="Times New Roman"/>
          <w:b/>
          <w:bCs/>
          <w:color w:val="333333"/>
          <w:sz w:val="24"/>
          <w:szCs w:val="24"/>
          <w:shd w:val="clear" w:color="auto" w:fill="FFFFFF"/>
        </w:rPr>
        <w:t>Методика</w:t>
      </w:r>
      <w:r w:rsidRPr="00441C85">
        <w:rPr>
          <w:rStyle w:val="apple-converted-space"/>
          <w:rFonts w:ascii="Times New Roman" w:hAnsi="Times New Roman" w:cs="Times New Roman"/>
          <w:b/>
          <w:color w:val="333333"/>
          <w:sz w:val="24"/>
          <w:szCs w:val="24"/>
          <w:shd w:val="clear" w:color="auto" w:fill="FFFFFF"/>
        </w:rPr>
        <w:t> </w:t>
      </w:r>
      <w:r w:rsidRPr="00441C85">
        <w:rPr>
          <w:rFonts w:ascii="Times New Roman" w:hAnsi="Times New Roman" w:cs="Times New Roman"/>
          <w:b/>
          <w:color w:val="333333"/>
          <w:sz w:val="24"/>
          <w:szCs w:val="24"/>
          <w:shd w:val="clear" w:color="auto" w:fill="FFFFFF"/>
        </w:rPr>
        <w:t>выполнения</w:t>
      </w:r>
      <w:r w:rsidRPr="00441C85">
        <w:rPr>
          <w:rStyle w:val="apple-converted-space"/>
          <w:rFonts w:ascii="Times New Roman" w:hAnsi="Times New Roman" w:cs="Times New Roman"/>
          <w:b/>
          <w:color w:val="333333"/>
          <w:sz w:val="24"/>
          <w:szCs w:val="24"/>
          <w:shd w:val="clear" w:color="auto" w:fill="FFFFFF"/>
        </w:rPr>
        <w:t> </w:t>
      </w:r>
      <w:r w:rsidRPr="00441C85">
        <w:rPr>
          <w:rFonts w:ascii="Times New Roman" w:hAnsi="Times New Roman" w:cs="Times New Roman"/>
          <w:b/>
          <w:bCs/>
          <w:color w:val="333333"/>
          <w:sz w:val="24"/>
          <w:szCs w:val="24"/>
          <w:shd w:val="clear" w:color="auto" w:fill="FFFFFF"/>
        </w:rPr>
        <w:t>виртуальной</w:t>
      </w:r>
      <w:r w:rsidRPr="00441C85">
        <w:rPr>
          <w:rStyle w:val="apple-converted-space"/>
          <w:rFonts w:ascii="Times New Roman" w:hAnsi="Times New Roman" w:cs="Times New Roman"/>
          <w:b/>
          <w:color w:val="333333"/>
          <w:sz w:val="24"/>
          <w:szCs w:val="24"/>
          <w:shd w:val="clear" w:color="auto" w:fill="FFFFFF"/>
        </w:rPr>
        <w:t> </w:t>
      </w:r>
      <w:r w:rsidRPr="00441C85">
        <w:rPr>
          <w:rFonts w:ascii="Times New Roman" w:hAnsi="Times New Roman" w:cs="Times New Roman"/>
          <w:b/>
          <w:bCs/>
          <w:color w:val="333333"/>
          <w:sz w:val="24"/>
          <w:szCs w:val="24"/>
          <w:shd w:val="clear" w:color="auto" w:fill="FFFFFF"/>
        </w:rPr>
        <w:t>лабораторной работы</w:t>
      </w:r>
    </w:p>
    <w:p w:rsidR="00441C85" w:rsidRPr="00441C85" w:rsidRDefault="00441C85" w:rsidP="00441C85">
      <w:pPr>
        <w:spacing w:after="0"/>
        <w:ind w:right="-598"/>
        <w:rPr>
          <w:rFonts w:ascii="Times New Roman" w:hAnsi="Times New Roman" w:cs="Times New Roman"/>
          <w:sz w:val="24"/>
          <w:szCs w:val="24"/>
        </w:rPr>
      </w:pPr>
    </w:p>
    <w:p w:rsidR="00441C85" w:rsidRPr="00441C85" w:rsidRDefault="00441C85" w:rsidP="00441C85">
      <w:pPr>
        <w:spacing w:after="0"/>
        <w:ind w:right="-598"/>
        <w:jc w:val="both"/>
        <w:rPr>
          <w:rFonts w:ascii="Times New Roman" w:hAnsi="Times New Roman" w:cs="Times New Roman"/>
          <w:sz w:val="24"/>
          <w:szCs w:val="24"/>
        </w:rPr>
      </w:pPr>
      <w:r w:rsidRPr="00441C85">
        <w:rPr>
          <w:rFonts w:ascii="Times New Roman" w:hAnsi="Times New Roman" w:cs="Times New Roman"/>
          <w:sz w:val="24"/>
          <w:szCs w:val="24"/>
        </w:rPr>
        <w:t xml:space="preserve">               Виртуальные лабораторные работы – это перспективная область в образовании, закономерно привлекающая к себе внимание обучающихся и педагогов.  Актуальность внедрения виртуальных лабораторий в учебную практику обусловлена, во-первых, информационными вызовами времени, а во-вторых, нормативными требованиями к организации обучения, то есть образовательными стандартами.  Действующие ФГОС среднего профессионального образования с целью реализации </w:t>
      </w:r>
      <w:proofErr w:type="spellStart"/>
      <w:r w:rsidRPr="00441C85">
        <w:rPr>
          <w:rFonts w:ascii="Times New Roman" w:hAnsi="Times New Roman" w:cs="Times New Roman"/>
          <w:sz w:val="24"/>
          <w:szCs w:val="24"/>
        </w:rPr>
        <w:t>компетентностного</w:t>
      </w:r>
      <w:proofErr w:type="spellEnd"/>
      <w:r w:rsidRPr="00441C85">
        <w:rPr>
          <w:rFonts w:ascii="Times New Roman" w:hAnsi="Times New Roman" w:cs="Times New Roman"/>
          <w:sz w:val="24"/>
          <w:szCs w:val="24"/>
        </w:rPr>
        <w:t xml:space="preserve"> подхода предусматривают широкое использование в учебном процессе активных и интерактивных форм проведения занятий, в том числе компьютерных симуляций, в сочетании с внеаудиторной работой с целью формирования и развития профессиональных навыков обучающихся.</w:t>
      </w:r>
    </w:p>
    <w:p w:rsidR="00441C85" w:rsidRPr="00441C85" w:rsidRDefault="00441C85" w:rsidP="00441C85">
      <w:pPr>
        <w:spacing w:after="0"/>
        <w:ind w:right="-598"/>
        <w:jc w:val="both"/>
        <w:rPr>
          <w:rFonts w:ascii="Times New Roman" w:hAnsi="Times New Roman" w:cs="Times New Roman"/>
          <w:sz w:val="24"/>
          <w:szCs w:val="24"/>
        </w:rPr>
      </w:pPr>
      <w:r w:rsidRPr="00441C85">
        <w:rPr>
          <w:rFonts w:ascii="Times New Roman" w:hAnsi="Times New Roman" w:cs="Times New Roman"/>
          <w:sz w:val="24"/>
          <w:szCs w:val="24"/>
        </w:rPr>
        <w:t xml:space="preserve">               «Виртуальный» означает «возможный, не имеющий физического воплощения»; виртуальная реальность– имитация реальной обстановки с помощью компьютерных устройств; используется главным образом в учебных целях; в связи с этим виртуальный эксперимент иногда называют имитационным или компьютерным. При его выполнении студент оперирует образами деталей и компонентов оборудования, воспроизводящими внешний вид и функции реальных предметов, то есть использует виртуальную лабораторию. Технически функционирование виртуальной лаборатории обеспечивается программно-аппаратными средствами компьютерной техники, дидактически– содержательно и методически обоснованной системой предположений о течении изучаемого процесса или проявлений свойств объекта. Результатом создания виртуальной лабораторной работы является ее внедрение в процесс обучения, приводящий к повышению качества усвоения знаний и овладения соответствующими компетенциями. </w:t>
      </w:r>
    </w:p>
    <w:p w:rsidR="00441C85" w:rsidRPr="00441C85" w:rsidRDefault="00441C85" w:rsidP="00441C85">
      <w:pPr>
        <w:spacing w:after="0"/>
        <w:ind w:right="-598"/>
        <w:jc w:val="both"/>
        <w:rPr>
          <w:rFonts w:ascii="Times New Roman" w:hAnsi="Times New Roman" w:cs="Times New Roman"/>
          <w:sz w:val="24"/>
          <w:szCs w:val="24"/>
        </w:rPr>
      </w:pPr>
      <w:r w:rsidRPr="00441C85">
        <w:rPr>
          <w:rFonts w:ascii="Times New Roman" w:hAnsi="Times New Roman" w:cs="Times New Roman"/>
          <w:sz w:val="24"/>
          <w:szCs w:val="24"/>
        </w:rPr>
        <w:t xml:space="preserve">            Проведение коротких виртуальных лабораторных работ по дисциплинам «Техническая механика», «Механика реальных тел» целесообразно для актуализации знаний или для демонстрации изучаемых явлений, что создает объективные условия для реализации активных и интерактивных форм обучения. В данном случае виртуальная лабораторная работа может заменить традиционный демонстрационный эксперимент.  Кроме этого, мы рассматриваем возможности использования виртуальных лабораторных работ для закрепления знаний и умений как в аудиторной, так и во внеаудиторной самостоятельной деятельности.  Еще один вариант использования виртуальных лабораторных работ в процессе обучения– подготовка учащихся к выполнению натурной лабораторной работы.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3"/>
        <w:gridCol w:w="9517"/>
      </w:tblGrid>
      <w:tr w:rsidR="00441C85" w:rsidRPr="00441C85" w:rsidTr="00441C85">
        <w:tc>
          <w:tcPr>
            <w:tcW w:w="5053" w:type="dxa"/>
          </w:tcPr>
          <w:p w:rsidR="00441C85" w:rsidRPr="00441C85" w:rsidRDefault="00441C85" w:rsidP="00441C85">
            <w:pPr>
              <w:ind w:right="-598"/>
              <w:jc w:val="both"/>
              <w:rPr>
                <w:rFonts w:ascii="Times New Roman" w:hAnsi="Times New Roman" w:cs="Times New Roman"/>
                <w:sz w:val="24"/>
                <w:szCs w:val="24"/>
              </w:rPr>
            </w:pPr>
            <w:r w:rsidRPr="00441C85">
              <w:rPr>
                <w:rFonts w:ascii="Times New Roman" w:hAnsi="Times New Roman" w:cs="Times New Roman"/>
                <w:noProof/>
                <w:sz w:val="24"/>
                <w:szCs w:val="24"/>
                <w:lang w:eastAsia="ru-RU"/>
              </w:rPr>
              <w:drawing>
                <wp:inline distT="0" distB="0" distL="0" distR="0" wp14:anchorId="1F87CC10" wp14:editId="37AC440D">
                  <wp:extent cx="2965837" cy="2224617"/>
                  <wp:effectExtent l="0" t="0" r="6350" b="4445"/>
                  <wp:docPr id="44037" name="Picture 5" descr="Гольчанская Е"/>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4037" name="Picture 5" descr="Гольчанская Е"/>
                          <pic:cNvPicPr>
                            <a:picLocks noGrp="1"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77406" cy="2233294"/>
                          </a:xfrm>
                          <a:prstGeom prst="rect">
                            <a:avLst/>
                          </a:prstGeom>
                          <a:noFill/>
                          <a:ln>
                            <a:noFill/>
                          </a:ln>
                          <a:effectLst/>
                          <a:extLst/>
                        </pic:spPr>
                      </pic:pic>
                    </a:graphicData>
                  </a:graphic>
                </wp:inline>
              </w:drawing>
            </w:r>
          </w:p>
        </w:tc>
        <w:tc>
          <w:tcPr>
            <w:tcW w:w="9517" w:type="dxa"/>
          </w:tcPr>
          <w:p w:rsidR="00441C85" w:rsidRDefault="00441C85" w:rsidP="00441C85">
            <w:pPr>
              <w:ind w:right="-598"/>
              <w:jc w:val="both"/>
              <w:rPr>
                <w:rFonts w:ascii="Times New Roman" w:hAnsi="Times New Roman" w:cs="Times New Roman"/>
                <w:color w:val="000000"/>
                <w:sz w:val="24"/>
                <w:szCs w:val="24"/>
                <w:shd w:val="clear" w:color="auto" w:fill="FFFFFF"/>
              </w:rPr>
            </w:pPr>
            <w:r w:rsidRPr="00441C85">
              <w:rPr>
                <w:rFonts w:ascii="Times New Roman" w:hAnsi="Times New Roman" w:cs="Times New Roman"/>
                <w:sz w:val="24"/>
                <w:szCs w:val="24"/>
              </w:rPr>
              <w:t>Использование виртуальных лабораторных работ</w:t>
            </w:r>
            <w:r w:rsidRPr="00441C85">
              <w:rPr>
                <w:rFonts w:ascii="Times New Roman" w:hAnsi="Times New Roman" w:cs="Times New Roman"/>
                <w:color w:val="000000"/>
                <w:sz w:val="24"/>
                <w:szCs w:val="24"/>
                <w:shd w:val="clear" w:color="auto" w:fill="FFFFFF"/>
              </w:rPr>
              <w:t xml:space="preserve"> позволяет решать вопросы, связанные с недостатком лабораторного оборудования, оптимально организовать рабочее время. Также эффективно использование интерактивных лабораторных работ при самостоятельной работе обучающихся, в том числе, </w:t>
            </w:r>
            <w:proofErr w:type="spellStart"/>
            <w:r w:rsidRPr="00441C85">
              <w:rPr>
                <w:rFonts w:ascii="Times New Roman" w:hAnsi="Times New Roman" w:cs="Times New Roman"/>
                <w:color w:val="000000"/>
                <w:sz w:val="24"/>
                <w:szCs w:val="24"/>
                <w:shd w:val="clear" w:color="auto" w:fill="FFFFFF"/>
              </w:rPr>
              <w:t>внеаудиторно</w:t>
            </w:r>
            <w:proofErr w:type="spellEnd"/>
            <w:r w:rsidRPr="00441C85">
              <w:rPr>
                <w:rFonts w:ascii="Times New Roman" w:hAnsi="Times New Roman" w:cs="Times New Roman"/>
                <w:color w:val="000000"/>
                <w:sz w:val="24"/>
                <w:szCs w:val="24"/>
                <w:shd w:val="clear" w:color="auto" w:fill="FFFFFF"/>
              </w:rPr>
              <w:t>. Виртуальная лабораторная работа состоит из теоретического и контролирующего материалов и виртуальной лабораторной установки. В виртуальной лабораторной установке присутствуют методические указания к выполнению, справочная информация, информация о разработчиках и сама виртуальная лабораторная установка. Студент может в виртуальной среде промоделировать поведение исследуемой механической системы в других условиях, что позволит ему более глубоко усвоить изучаемую тему.</w:t>
            </w:r>
          </w:p>
          <w:p w:rsidR="00441C85" w:rsidRPr="00441C85" w:rsidRDefault="00441C85" w:rsidP="00441C85">
            <w:pPr>
              <w:ind w:right="-598"/>
              <w:jc w:val="both"/>
              <w:rPr>
                <w:rFonts w:ascii="Times New Roman" w:hAnsi="Times New Roman" w:cs="Times New Roman"/>
                <w:sz w:val="24"/>
                <w:szCs w:val="24"/>
              </w:rPr>
            </w:pPr>
          </w:p>
        </w:tc>
      </w:tr>
    </w:tbl>
    <w:p w:rsidR="00C45F5A" w:rsidRPr="00C45F5A" w:rsidRDefault="00C45F5A" w:rsidP="00C45F5A">
      <w:pPr>
        <w:spacing w:after="0"/>
        <w:jc w:val="center"/>
        <w:rPr>
          <w:rFonts w:ascii="Times New Roman" w:eastAsia="Calibri" w:hAnsi="Times New Roman" w:cs="Times New Roman"/>
          <w:b/>
          <w:sz w:val="24"/>
          <w:szCs w:val="24"/>
        </w:rPr>
      </w:pPr>
      <w:r w:rsidRPr="00C45F5A">
        <w:rPr>
          <w:rFonts w:ascii="Times New Roman" w:eastAsia="Calibri" w:hAnsi="Times New Roman" w:cs="Times New Roman"/>
          <w:b/>
          <w:sz w:val="24"/>
          <w:szCs w:val="24"/>
        </w:rPr>
        <w:t>КАРЕВА ИРИНА МИХАЙЛОВНА</w:t>
      </w:r>
    </w:p>
    <w:p w:rsidR="00C45F5A" w:rsidRDefault="00C45F5A" w:rsidP="00C45F5A">
      <w:pPr>
        <w:spacing w:after="0"/>
        <w:jc w:val="center"/>
        <w:rPr>
          <w:rFonts w:ascii="Times New Roman" w:eastAsia="Calibri" w:hAnsi="Times New Roman" w:cs="Times New Roman"/>
          <w:sz w:val="24"/>
          <w:szCs w:val="24"/>
        </w:rPr>
      </w:pPr>
      <w:r w:rsidRPr="00C45F5A">
        <w:rPr>
          <w:rFonts w:ascii="Times New Roman" w:eastAsia="Calibri" w:hAnsi="Times New Roman" w:cs="Times New Roman"/>
          <w:sz w:val="24"/>
          <w:szCs w:val="24"/>
        </w:rPr>
        <w:t>преподаватель высшей квалификационной категории</w:t>
      </w:r>
    </w:p>
    <w:p w:rsidR="00C45F5A" w:rsidRPr="00C45F5A" w:rsidRDefault="00C45F5A" w:rsidP="00C45F5A">
      <w:pPr>
        <w:spacing w:after="0"/>
        <w:jc w:val="center"/>
        <w:rPr>
          <w:rFonts w:ascii="Times New Roman" w:eastAsia="Calibri" w:hAnsi="Times New Roman" w:cs="Times New Roman"/>
          <w:sz w:val="24"/>
          <w:szCs w:val="24"/>
        </w:rPr>
      </w:pPr>
    </w:p>
    <w:p w:rsidR="00C45F5A" w:rsidRDefault="00C45F5A" w:rsidP="00C45F5A">
      <w:pPr>
        <w:spacing w:after="0"/>
        <w:jc w:val="center"/>
        <w:rPr>
          <w:rFonts w:ascii="Times New Roman" w:eastAsia="Calibri" w:hAnsi="Times New Roman" w:cs="Times New Roman"/>
          <w:b/>
          <w:sz w:val="24"/>
          <w:szCs w:val="24"/>
        </w:rPr>
      </w:pPr>
      <w:r w:rsidRPr="00C45F5A">
        <w:rPr>
          <w:rFonts w:ascii="Times New Roman" w:eastAsia="Calibri" w:hAnsi="Times New Roman" w:cs="Times New Roman"/>
          <w:noProof/>
          <w:sz w:val="24"/>
          <w:szCs w:val="24"/>
          <w:lang w:eastAsia="ru-RU"/>
        </w:rPr>
        <w:drawing>
          <wp:anchor distT="0" distB="0" distL="114300" distR="114300" simplePos="0" relativeHeight="251664384" behindDoc="0" locked="0" layoutInCell="1" allowOverlap="1" wp14:anchorId="1AE853A4" wp14:editId="5DDD7B51">
            <wp:simplePos x="0" y="0"/>
            <wp:positionH relativeFrom="column">
              <wp:posOffset>7487082</wp:posOffset>
            </wp:positionH>
            <wp:positionV relativeFrom="paragraph">
              <wp:posOffset>254431</wp:posOffset>
            </wp:positionV>
            <wp:extent cx="1725930" cy="1725930"/>
            <wp:effectExtent l="0" t="0" r="7620" b="7620"/>
            <wp:wrapSquare wrapText="bothSides"/>
            <wp:docPr id="26" name="Рисунок 26" descr="C:\Users\inwin\Desktop\ремденок\IMG-2016040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win\Desktop\ремденок\IMG-20160405-WA00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25930" cy="1725930"/>
                    </a:xfrm>
                    <a:prstGeom prst="rect">
                      <a:avLst/>
                    </a:prstGeom>
                    <a:noFill/>
                    <a:ln>
                      <a:noFill/>
                    </a:ln>
                  </pic:spPr>
                </pic:pic>
              </a:graphicData>
            </a:graphic>
          </wp:anchor>
        </w:drawing>
      </w:r>
      <w:r w:rsidRPr="00C45F5A">
        <w:rPr>
          <w:rFonts w:ascii="Times New Roman" w:eastAsia="Calibri" w:hAnsi="Times New Roman" w:cs="Times New Roman"/>
          <w:b/>
          <w:sz w:val="24"/>
          <w:szCs w:val="24"/>
        </w:rPr>
        <w:t>Применение информационных технологий – как основа повышения уровня качества подготовки современного специалиста</w:t>
      </w:r>
    </w:p>
    <w:p w:rsidR="00C45F5A" w:rsidRPr="00C45F5A" w:rsidRDefault="00C45F5A" w:rsidP="00C45F5A">
      <w:pPr>
        <w:spacing w:after="0"/>
        <w:jc w:val="center"/>
        <w:rPr>
          <w:rFonts w:ascii="Times New Roman" w:eastAsia="Calibri" w:hAnsi="Times New Roman" w:cs="Times New Roman"/>
          <w:b/>
          <w:sz w:val="24"/>
          <w:szCs w:val="24"/>
        </w:rPr>
      </w:pPr>
    </w:p>
    <w:p w:rsidR="00C45F5A" w:rsidRPr="00C45F5A" w:rsidRDefault="00C45F5A" w:rsidP="00C45F5A">
      <w:pPr>
        <w:spacing w:after="0"/>
        <w:ind w:firstLine="709"/>
        <w:jc w:val="both"/>
        <w:rPr>
          <w:rFonts w:ascii="Times New Roman" w:eastAsia="Calibri" w:hAnsi="Times New Roman" w:cs="Times New Roman"/>
          <w:sz w:val="24"/>
          <w:szCs w:val="24"/>
        </w:rPr>
      </w:pPr>
      <w:r w:rsidRPr="00C45F5A">
        <w:rPr>
          <w:rFonts w:ascii="Times New Roman" w:eastAsia="Calibri" w:hAnsi="Times New Roman" w:cs="Times New Roman"/>
          <w:sz w:val="24"/>
          <w:szCs w:val="24"/>
        </w:rPr>
        <w:t>Проблема познавательной активности и самостоятельности студентов может быть решена путем активного использования информационных технологий в процессе познания. При этом создаются условия для формирования инициативы, самостоятельности обучающихся в получении новых знаний, с применением различных методов и способов познавательной деятельности, а педагог становится наставником, помощником.</w:t>
      </w:r>
    </w:p>
    <w:p w:rsidR="00C45F5A" w:rsidRPr="00C45F5A" w:rsidRDefault="00C45F5A" w:rsidP="00C45F5A">
      <w:pPr>
        <w:spacing w:after="0"/>
        <w:ind w:firstLine="720"/>
        <w:jc w:val="both"/>
        <w:rPr>
          <w:rFonts w:ascii="Times New Roman" w:eastAsia="Calibri" w:hAnsi="Times New Roman" w:cs="Times New Roman"/>
          <w:sz w:val="24"/>
          <w:szCs w:val="24"/>
        </w:rPr>
      </w:pPr>
      <w:r w:rsidRPr="00C45F5A">
        <w:rPr>
          <w:rFonts w:ascii="Times New Roman" w:eastAsia="Calibri" w:hAnsi="Times New Roman" w:cs="Times New Roman"/>
          <w:sz w:val="24"/>
          <w:szCs w:val="24"/>
        </w:rPr>
        <w:t>Требования современного рынка труда – наличие инициативного, грамотного способного самостоятельно принимать решения, специалиста предопределил внедрение инновационных технологий в учебный процесс по дисциплине «Нормирование труда и сметы».</w:t>
      </w:r>
    </w:p>
    <w:p w:rsidR="00C45F5A" w:rsidRPr="00C45F5A" w:rsidRDefault="00C45F5A" w:rsidP="00C45F5A">
      <w:pPr>
        <w:spacing w:after="0"/>
        <w:jc w:val="both"/>
        <w:rPr>
          <w:rFonts w:ascii="Times New Roman" w:eastAsia="Calibri" w:hAnsi="Times New Roman" w:cs="Times New Roman"/>
          <w:sz w:val="24"/>
          <w:szCs w:val="24"/>
        </w:rPr>
      </w:pPr>
      <w:r w:rsidRPr="00C45F5A">
        <w:rPr>
          <w:rFonts w:ascii="Times New Roman" w:eastAsia="Calibri" w:hAnsi="Times New Roman" w:cs="Times New Roman"/>
          <w:sz w:val="24"/>
          <w:szCs w:val="24"/>
        </w:rPr>
        <w:tab/>
        <w:t>Структура занятий с применением информационных технологий, в процессе изучения дисциплины «Нормирование труда и сметы», предполагает знакомство с возможностями программ «</w:t>
      </w:r>
      <w:proofErr w:type="spellStart"/>
      <w:r w:rsidRPr="00C45F5A">
        <w:rPr>
          <w:rFonts w:ascii="Times New Roman" w:eastAsia="Calibri" w:hAnsi="Times New Roman" w:cs="Times New Roman"/>
          <w:sz w:val="24"/>
          <w:szCs w:val="24"/>
          <w:lang w:val="en-US"/>
        </w:rPr>
        <w:t>Smeta</w:t>
      </w:r>
      <w:proofErr w:type="spellEnd"/>
      <w:r w:rsidRPr="00C45F5A">
        <w:rPr>
          <w:rFonts w:ascii="Times New Roman" w:eastAsia="Calibri" w:hAnsi="Times New Roman" w:cs="Times New Roman"/>
          <w:sz w:val="24"/>
          <w:szCs w:val="24"/>
        </w:rPr>
        <w:t>.</w:t>
      </w:r>
      <w:proofErr w:type="spellStart"/>
      <w:r w:rsidRPr="00C45F5A">
        <w:rPr>
          <w:rFonts w:ascii="Times New Roman" w:eastAsia="Calibri" w:hAnsi="Times New Roman" w:cs="Times New Roman"/>
          <w:sz w:val="24"/>
          <w:szCs w:val="24"/>
          <w:lang w:val="en-US"/>
        </w:rPr>
        <w:t>ru</w:t>
      </w:r>
      <w:proofErr w:type="spellEnd"/>
      <w:r w:rsidRPr="00C45F5A">
        <w:rPr>
          <w:rFonts w:ascii="Times New Roman" w:eastAsia="Calibri" w:hAnsi="Times New Roman" w:cs="Times New Roman"/>
          <w:sz w:val="24"/>
          <w:szCs w:val="24"/>
        </w:rPr>
        <w:t xml:space="preserve">», Гранд-сметы посредством решения поставленных задач. Умения, приобретаемые в процессе обучения, направлены на использование знаний и навыков для выбора и осуществления приемов действия в соответствии с поставленной целью. Умение предполагает </w:t>
      </w:r>
      <w:proofErr w:type="spellStart"/>
      <w:r w:rsidRPr="00C45F5A">
        <w:rPr>
          <w:rFonts w:ascii="Times New Roman" w:eastAsia="Calibri" w:hAnsi="Times New Roman" w:cs="Times New Roman"/>
          <w:sz w:val="24"/>
          <w:szCs w:val="24"/>
        </w:rPr>
        <w:t>экстериоризацию</w:t>
      </w:r>
      <w:proofErr w:type="spellEnd"/>
      <w:r w:rsidRPr="00C45F5A">
        <w:rPr>
          <w:rFonts w:ascii="Times New Roman" w:eastAsia="Calibri" w:hAnsi="Times New Roman" w:cs="Times New Roman"/>
          <w:sz w:val="24"/>
          <w:szCs w:val="24"/>
        </w:rPr>
        <w:t xml:space="preserve"> - воплощение теоретических знаний в физические действия при решении сквозных задач по выпуску и обработке сметной документации, решенной ранее в ручном варианте. Ее исходный пункт составляет переработка информации на идеальном уровне. Ее итог - регулирование практических действий результатами этой идеальной деятельности.</w:t>
      </w:r>
    </w:p>
    <w:p w:rsidR="00C45F5A" w:rsidRPr="00C45F5A" w:rsidRDefault="00C45F5A" w:rsidP="00C45F5A">
      <w:pPr>
        <w:spacing w:after="0"/>
        <w:ind w:firstLine="720"/>
        <w:jc w:val="both"/>
        <w:rPr>
          <w:rFonts w:ascii="Times New Roman" w:eastAsia="Calibri" w:hAnsi="Times New Roman" w:cs="Times New Roman"/>
          <w:sz w:val="24"/>
          <w:szCs w:val="24"/>
        </w:rPr>
      </w:pPr>
      <w:r w:rsidRPr="00C45F5A">
        <w:rPr>
          <w:rFonts w:ascii="Times New Roman" w:eastAsia="Calibri" w:hAnsi="Times New Roman" w:cs="Times New Roman"/>
          <w:sz w:val="24"/>
          <w:szCs w:val="24"/>
        </w:rPr>
        <w:t xml:space="preserve">Сквозное задание включает весь необходимый набор расчетных задач: составление локальной сметы на общестроительные работы, составление объектной сметы. На основании полученных данных обучающиеся выполняют расчет структуры сметной стоимости в суммарном и процентном отношениях, оформляют работу с использованием стандартного интерфейса </w:t>
      </w:r>
      <w:r w:rsidRPr="00C45F5A">
        <w:rPr>
          <w:rFonts w:ascii="Times New Roman" w:eastAsia="Calibri" w:hAnsi="Times New Roman" w:cs="Times New Roman"/>
          <w:sz w:val="24"/>
          <w:szCs w:val="24"/>
          <w:lang w:val="en-US"/>
        </w:rPr>
        <w:t>Windows</w:t>
      </w:r>
      <w:r w:rsidRPr="00C45F5A">
        <w:rPr>
          <w:rFonts w:ascii="Times New Roman" w:eastAsia="Calibri" w:hAnsi="Times New Roman" w:cs="Times New Roman"/>
          <w:sz w:val="24"/>
          <w:szCs w:val="24"/>
        </w:rPr>
        <w:t>.</w:t>
      </w:r>
    </w:p>
    <w:p w:rsidR="00C45F5A" w:rsidRPr="00C45F5A" w:rsidRDefault="00C45F5A" w:rsidP="00C45F5A">
      <w:pPr>
        <w:spacing w:after="0"/>
        <w:ind w:firstLine="720"/>
        <w:jc w:val="both"/>
        <w:rPr>
          <w:rFonts w:ascii="Times New Roman" w:eastAsia="Calibri" w:hAnsi="Times New Roman" w:cs="Times New Roman"/>
          <w:sz w:val="24"/>
          <w:szCs w:val="24"/>
        </w:rPr>
      </w:pPr>
      <w:r w:rsidRPr="00C45F5A">
        <w:rPr>
          <w:rFonts w:ascii="Times New Roman" w:eastAsia="Calibri" w:hAnsi="Times New Roman" w:cs="Times New Roman"/>
          <w:noProof/>
          <w:sz w:val="24"/>
          <w:szCs w:val="24"/>
          <w:lang w:eastAsia="ru-RU"/>
        </w:rPr>
        <w:drawing>
          <wp:anchor distT="0" distB="0" distL="114300" distR="114300" simplePos="0" relativeHeight="251663360" behindDoc="0" locked="0" layoutInCell="1" allowOverlap="1" wp14:anchorId="14D0A9DF" wp14:editId="24118284">
            <wp:simplePos x="0" y="0"/>
            <wp:positionH relativeFrom="column">
              <wp:posOffset>91440</wp:posOffset>
            </wp:positionH>
            <wp:positionV relativeFrom="paragraph">
              <wp:posOffset>99974</wp:posOffset>
            </wp:positionV>
            <wp:extent cx="1842770" cy="1579880"/>
            <wp:effectExtent l="0" t="0" r="5080" b="1270"/>
            <wp:wrapSquare wrapText="bothSides"/>
            <wp:docPr id="27" name="Рисунок 27" descr="C:\Users\inwin\Desktop\ремденок\IMG-2016040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win\Desktop\ремденок\IMG-20160405-WA00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2770" cy="1579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5F5A">
        <w:rPr>
          <w:rFonts w:ascii="Times New Roman" w:eastAsia="Calibri" w:hAnsi="Times New Roman" w:cs="Times New Roman"/>
          <w:sz w:val="24"/>
          <w:szCs w:val="24"/>
        </w:rPr>
        <w:t>Качество данного процесса обусловлено использованием комплекса методов освоения и применения учебного материала: изучения специальной методической литературы, сопровождающих ее схем, таблиц, выполнения индивидуальных заданий, расчетных работ с помощью программных комплексов «</w:t>
      </w:r>
      <w:proofErr w:type="spellStart"/>
      <w:r w:rsidRPr="00C45F5A">
        <w:rPr>
          <w:rFonts w:ascii="Times New Roman" w:eastAsia="Calibri" w:hAnsi="Times New Roman" w:cs="Times New Roman"/>
          <w:sz w:val="24"/>
          <w:szCs w:val="24"/>
          <w:lang w:val="en-US"/>
        </w:rPr>
        <w:t>Smeta</w:t>
      </w:r>
      <w:proofErr w:type="spellEnd"/>
      <w:r w:rsidRPr="00C45F5A">
        <w:rPr>
          <w:rFonts w:ascii="Times New Roman" w:eastAsia="Calibri" w:hAnsi="Times New Roman" w:cs="Times New Roman"/>
          <w:sz w:val="24"/>
          <w:szCs w:val="24"/>
        </w:rPr>
        <w:t>.</w:t>
      </w:r>
      <w:proofErr w:type="spellStart"/>
      <w:r w:rsidRPr="00C45F5A">
        <w:rPr>
          <w:rFonts w:ascii="Times New Roman" w:eastAsia="Calibri" w:hAnsi="Times New Roman" w:cs="Times New Roman"/>
          <w:sz w:val="24"/>
          <w:szCs w:val="24"/>
          <w:lang w:val="en-US"/>
        </w:rPr>
        <w:t>ru</w:t>
      </w:r>
      <w:proofErr w:type="spellEnd"/>
      <w:r w:rsidRPr="00C45F5A">
        <w:rPr>
          <w:rFonts w:ascii="Times New Roman" w:eastAsia="Calibri" w:hAnsi="Times New Roman" w:cs="Times New Roman"/>
          <w:sz w:val="24"/>
          <w:szCs w:val="24"/>
        </w:rPr>
        <w:t>», Гранд-смета. В ходе занятий учащийся овладевает методикой получения и использования последних изменений в области ценообразования и сметного нормирования в строительстве. Важно, чтобы обучающиеся, выполняя работу, осознавали, усваивают они материал или нет. Творчески использовали знания и навыки данной деятельности с осознание ни только цели, но и мотивов выбора и способа ее достижения.</w:t>
      </w:r>
      <w:r w:rsidRPr="00C45F5A">
        <w:rPr>
          <w:rFonts w:ascii="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C45F5A" w:rsidRPr="00C45F5A" w:rsidRDefault="00C45F5A" w:rsidP="00C45F5A">
      <w:pPr>
        <w:shd w:val="clear" w:color="auto" w:fill="FFFFFF"/>
        <w:spacing w:after="0"/>
        <w:ind w:left="5" w:firstLine="696"/>
        <w:jc w:val="both"/>
        <w:rPr>
          <w:rFonts w:ascii="Times New Roman" w:eastAsia="Calibri" w:hAnsi="Times New Roman" w:cs="Times New Roman"/>
          <w:sz w:val="24"/>
          <w:szCs w:val="24"/>
        </w:rPr>
      </w:pPr>
      <w:r w:rsidRPr="00C45F5A">
        <w:rPr>
          <w:rFonts w:ascii="Times New Roman" w:eastAsia="Calibri" w:hAnsi="Times New Roman" w:cs="Times New Roman"/>
          <w:sz w:val="24"/>
          <w:szCs w:val="24"/>
        </w:rPr>
        <w:t>В результате своей познавательной деятельности, обучающиеся наглядно видят преимущество составления смет с использованием компьютерной программы, что приводит к повышению производительности труда, экономии времени и повышению уровня качества работ.</w:t>
      </w:r>
    </w:p>
    <w:p w:rsidR="00C45F5A" w:rsidRPr="00C45F5A" w:rsidRDefault="00C45F5A" w:rsidP="00C45F5A">
      <w:pPr>
        <w:shd w:val="clear" w:color="auto" w:fill="FFFFFF"/>
        <w:spacing w:after="0"/>
        <w:ind w:left="5" w:firstLine="701"/>
        <w:jc w:val="both"/>
        <w:rPr>
          <w:rFonts w:ascii="Times New Roman" w:eastAsia="Calibri" w:hAnsi="Times New Roman" w:cs="Times New Roman"/>
          <w:sz w:val="24"/>
          <w:szCs w:val="24"/>
        </w:rPr>
      </w:pPr>
      <w:r w:rsidRPr="00C45F5A">
        <w:rPr>
          <w:rFonts w:ascii="Times New Roman" w:eastAsia="Calibri" w:hAnsi="Times New Roman" w:cs="Times New Roman"/>
          <w:sz w:val="24"/>
          <w:szCs w:val="24"/>
        </w:rPr>
        <w:t>Практика показала, что изучение нового материала с помощью информационных технологий позволяет вовлечь всех студентов в самостоятельную творческую деятельность. Каждый из них может выполнять работу автономно, в удобном для него режиме и последовательности. Преподаватель имеет возможность организовать индивидуальную работу с теми, у кого возникают трудности при выполнении заданий. Безусловно, такой индивидуальный подход позволяет повысить качество подготовки будущих специалистов в области строительства.</w:t>
      </w:r>
      <w:r w:rsidRPr="00C45F5A">
        <w:rPr>
          <w:rFonts w:ascii="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441C85" w:rsidRDefault="00441C85" w:rsidP="00441C85">
      <w:pPr>
        <w:spacing w:after="0"/>
        <w:jc w:val="center"/>
        <w:rPr>
          <w:rFonts w:ascii="Times New Roman" w:hAnsi="Times New Roman" w:cs="Times New Roman"/>
          <w:b/>
          <w:sz w:val="24"/>
          <w:szCs w:val="24"/>
        </w:rPr>
      </w:pPr>
      <w:r>
        <w:rPr>
          <w:rFonts w:ascii="Times New Roman" w:hAnsi="Times New Roman" w:cs="Times New Roman"/>
          <w:b/>
          <w:sz w:val="24"/>
          <w:szCs w:val="24"/>
        </w:rPr>
        <w:t>КИСЛИЦИНА ЕЛЕНА ВИКТОРОВНА</w:t>
      </w:r>
    </w:p>
    <w:p w:rsidR="00441C85" w:rsidRDefault="00441C85" w:rsidP="00441C85">
      <w:pPr>
        <w:spacing w:after="0"/>
        <w:jc w:val="center"/>
        <w:rPr>
          <w:rFonts w:ascii="Times New Roman" w:hAnsi="Times New Roman" w:cs="Times New Roman"/>
          <w:sz w:val="24"/>
          <w:szCs w:val="24"/>
        </w:rPr>
      </w:pPr>
      <w:r w:rsidRPr="009E1E9B">
        <w:rPr>
          <w:rFonts w:ascii="Times New Roman" w:hAnsi="Times New Roman" w:cs="Times New Roman"/>
          <w:sz w:val="24"/>
          <w:szCs w:val="24"/>
        </w:rPr>
        <w:t>преподаватель дисциплин</w:t>
      </w:r>
    </w:p>
    <w:p w:rsidR="00441C85" w:rsidRPr="009E1E9B" w:rsidRDefault="00441C85" w:rsidP="00441C85">
      <w:pPr>
        <w:spacing w:after="0"/>
        <w:jc w:val="center"/>
        <w:rPr>
          <w:rFonts w:ascii="Times New Roman" w:hAnsi="Times New Roman" w:cs="Times New Roman"/>
          <w:sz w:val="24"/>
          <w:szCs w:val="24"/>
        </w:rPr>
      </w:pPr>
    </w:p>
    <w:p w:rsidR="00441C85" w:rsidRDefault="00441C85" w:rsidP="00441C85">
      <w:pPr>
        <w:spacing w:after="0"/>
        <w:jc w:val="center"/>
        <w:rPr>
          <w:rFonts w:ascii="Times New Roman" w:hAnsi="Times New Roman" w:cs="Times New Roman"/>
          <w:b/>
          <w:sz w:val="24"/>
          <w:szCs w:val="24"/>
        </w:rPr>
      </w:pPr>
      <w:r>
        <w:rPr>
          <w:rFonts w:ascii="Times New Roman" w:hAnsi="Times New Roman" w:cs="Times New Roman"/>
          <w:b/>
          <w:sz w:val="24"/>
          <w:szCs w:val="24"/>
        </w:rPr>
        <w:t>Традиционная методика – основа преподавания</w:t>
      </w:r>
    </w:p>
    <w:p w:rsidR="00441C85" w:rsidRDefault="00441C85" w:rsidP="00441C85">
      <w:pPr>
        <w:spacing w:after="0"/>
        <w:jc w:val="center"/>
        <w:rPr>
          <w:rFonts w:ascii="Times New Roman" w:hAnsi="Times New Roman" w:cs="Times New Roman"/>
          <w:b/>
          <w:sz w:val="24"/>
          <w:szCs w:val="24"/>
        </w:rPr>
      </w:pPr>
    </w:p>
    <w:p w:rsidR="00441C85" w:rsidRDefault="00441C85" w:rsidP="00441C85">
      <w:pPr>
        <w:shd w:val="clear" w:color="auto" w:fill="FFFFFF"/>
        <w:spacing w:after="0" w:line="255" w:lineRule="atLeast"/>
        <w:ind w:right="-598" w:firstLine="708"/>
        <w:jc w:val="both"/>
        <w:rPr>
          <w:rFonts w:ascii="Times New Roman" w:hAnsi="Times New Roman" w:cs="Times New Roman"/>
          <w:color w:val="2C2C2C"/>
          <w:sz w:val="24"/>
          <w:szCs w:val="24"/>
          <w:shd w:val="clear" w:color="auto" w:fill="FFFFFF"/>
        </w:rPr>
      </w:pPr>
      <w:r w:rsidRPr="009E1E9B">
        <w:rPr>
          <w:rFonts w:ascii="Times New Roman" w:eastAsia="Times New Roman" w:hAnsi="Times New Roman" w:cs="Times New Roman"/>
          <w:bCs/>
          <w:color w:val="2C2C2C"/>
          <w:sz w:val="24"/>
          <w:szCs w:val="24"/>
          <w:lang w:eastAsia="ru-RU"/>
        </w:rPr>
        <w:t>Традиционное обучение</w:t>
      </w:r>
      <w:r w:rsidRPr="009E1E9B">
        <w:rPr>
          <w:rFonts w:ascii="Times New Roman" w:eastAsia="Times New Roman" w:hAnsi="Times New Roman" w:cs="Times New Roman"/>
          <w:color w:val="2C2C2C"/>
          <w:sz w:val="24"/>
          <w:szCs w:val="24"/>
          <w:lang w:eastAsia="ru-RU"/>
        </w:rPr>
        <w:t xml:space="preserve"> подразумевает, прежде всего, классно-урочную организацию обучения, когда основной единицей занятий является урок.  </w:t>
      </w:r>
      <w:r>
        <w:rPr>
          <w:rFonts w:ascii="Times New Roman" w:eastAsia="Times New Roman" w:hAnsi="Times New Roman" w:cs="Times New Roman"/>
          <w:color w:val="2C2C2C"/>
          <w:sz w:val="24"/>
          <w:szCs w:val="24"/>
          <w:lang w:eastAsia="ru-RU"/>
        </w:rPr>
        <w:t>Р</w:t>
      </w:r>
      <w:r w:rsidRPr="009E1E9B">
        <w:rPr>
          <w:rFonts w:ascii="Times New Roman" w:eastAsia="Times New Roman" w:hAnsi="Times New Roman" w:cs="Times New Roman"/>
          <w:color w:val="2C2C2C"/>
          <w:sz w:val="24"/>
          <w:szCs w:val="24"/>
          <w:lang w:eastAsia="ru-RU"/>
        </w:rPr>
        <w:t xml:space="preserve">аботой </w:t>
      </w:r>
      <w:r>
        <w:rPr>
          <w:rFonts w:ascii="Times New Roman" w:eastAsia="Times New Roman" w:hAnsi="Times New Roman" w:cs="Times New Roman"/>
          <w:color w:val="2C2C2C"/>
          <w:sz w:val="24"/>
          <w:szCs w:val="24"/>
          <w:lang w:eastAsia="ru-RU"/>
        </w:rPr>
        <w:t>об</w:t>
      </w:r>
      <w:r w:rsidRPr="009E1E9B">
        <w:rPr>
          <w:rFonts w:ascii="Times New Roman" w:eastAsia="Times New Roman" w:hAnsi="Times New Roman" w:cs="Times New Roman"/>
          <w:color w:val="2C2C2C"/>
          <w:sz w:val="24"/>
          <w:szCs w:val="24"/>
          <w:lang w:eastAsia="ru-RU"/>
        </w:rPr>
        <w:t>уча</w:t>
      </w:r>
      <w:r>
        <w:rPr>
          <w:rFonts w:ascii="Times New Roman" w:eastAsia="Times New Roman" w:hAnsi="Times New Roman" w:cs="Times New Roman"/>
          <w:color w:val="2C2C2C"/>
          <w:sz w:val="24"/>
          <w:szCs w:val="24"/>
          <w:lang w:eastAsia="ru-RU"/>
        </w:rPr>
        <w:t>ю</w:t>
      </w:r>
      <w:r w:rsidRPr="009E1E9B">
        <w:rPr>
          <w:rFonts w:ascii="Times New Roman" w:eastAsia="Times New Roman" w:hAnsi="Times New Roman" w:cs="Times New Roman"/>
          <w:color w:val="2C2C2C"/>
          <w:sz w:val="24"/>
          <w:szCs w:val="24"/>
          <w:lang w:eastAsia="ru-RU"/>
        </w:rPr>
        <w:t xml:space="preserve">щихся на уроке руководит </w:t>
      </w:r>
      <w:r>
        <w:rPr>
          <w:rFonts w:ascii="Times New Roman" w:eastAsia="Times New Roman" w:hAnsi="Times New Roman" w:cs="Times New Roman"/>
          <w:color w:val="2C2C2C"/>
          <w:sz w:val="24"/>
          <w:szCs w:val="24"/>
          <w:lang w:eastAsia="ru-RU"/>
        </w:rPr>
        <w:t>преподава</w:t>
      </w:r>
      <w:r w:rsidRPr="009E1E9B">
        <w:rPr>
          <w:rFonts w:ascii="Times New Roman" w:eastAsia="Times New Roman" w:hAnsi="Times New Roman" w:cs="Times New Roman"/>
          <w:color w:val="2C2C2C"/>
          <w:sz w:val="24"/>
          <w:szCs w:val="24"/>
          <w:lang w:eastAsia="ru-RU"/>
        </w:rPr>
        <w:t xml:space="preserve">тель: </w:t>
      </w:r>
      <w:r>
        <w:rPr>
          <w:rFonts w:ascii="Times New Roman" w:eastAsia="Times New Roman" w:hAnsi="Times New Roman" w:cs="Times New Roman"/>
          <w:color w:val="2C2C2C"/>
          <w:sz w:val="24"/>
          <w:szCs w:val="24"/>
          <w:lang w:eastAsia="ru-RU"/>
        </w:rPr>
        <w:t xml:space="preserve">он представляет необходимый объем информации, организует работу по ее усвоению, </w:t>
      </w:r>
      <w:r w:rsidRPr="009E1E9B">
        <w:rPr>
          <w:rFonts w:ascii="Times New Roman" w:eastAsia="Times New Roman" w:hAnsi="Times New Roman" w:cs="Times New Roman"/>
          <w:color w:val="2C2C2C"/>
          <w:sz w:val="24"/>
          <w:szCs w:val="24"/>
          <w:lang w:eastAsia="ru-RU"/>
        </w:rPr>
        <w:t xml:space="preserve">он оценивает результаты учебы каждого </w:t>
      </w:r>
      <w:r>
        <w:rPr>
          <w:rFonts w:ascii="Times New Roman" w:eastAsia="Times New Roman" w:hAnsi="Times New Roman" w:cs="Times New Roman"/>
          <w:color w:val="2C2C2C"/>
          <w:sz w:val="24"/>
          <w:szCs w:val="24"/>
          <w:lang w:eastAsia="ru-RU"/>
        </w:rPr>
        <w:t>студента</w:t>
      </w:r>
      <w:r w:rsidRPr="009E1E9B">
        <w:rPr>
          <w:rFonts w:ascii="Times New Roman" w:eastAsia="Times New Roman" w:hAnsi="Times New Roman" w:cs="Times New Roman"/>
          <w:color w:val="2C2C2C"/>
          <w:sz w:val="24"/>
          <w:szCs w:val="24"/>
          <w:lang w:eastAsia="ru-RU"/>
        </w:rPr>
        <w:t xml:space="preserve"> в отдельности. У</w:t>
      </w:r>
      <w:r w:rsidRPr="009E1E9B">
        <w:rPr>
          <w:rFonts w:ascii="Times New Roman" w:eastAsia="Times New Roman" w:hAnsi="Times New Roman" w:cs="Times New Roman"/>
          <w:bCs/>
          <w:color w:val="2C2C2C"/>
          <w:sz w:val="24"/>
          <w:szCs w:val="24"/>
          <w:lang w:eastAsia="ru-RU"/>
        </w:rPr>
        <w:t xml:space="preserve">чебные </w:t>
      </w:r>
      <w:r>
        <w:rPr>
          <w:rFonts w:ascii="Times New Roman" w:eastAsia="Times New Roman" w:hAnsi="Times New Roman" w:cs="Times New Roman"/>
          <w:bCs/>
          <w:color w:val="2C2C2C"/>
          <w:sz w:val="24"/>
          <w:szCs w:val="24"/>
          <w:lang w:eastAsia="ru-RU"/>
        </w:rPr>
        <w:t>пособия</w:t>
      </w:r>
      <w:r w:rsidRPr="009E1E9B">
        <w:rPr>
          <w:rFonts w:ascii="Times New Roman" w:eastAsia="Times New Roman" w:hAnsi="Times New Roman" w:cs="Times New Roman"/>
          <w:bCs/>
          <w:color w:val="2C2C2C"/>
          <w:sz w:val="24"/>
          <w:szCs w:val="24"/>
          <w:lang w:eastAsia="ru-RU"/>
        </w:rPr>
        <w:t xml:space="preserve"> применяются, в основном, для домашней работы.</w:t>
      </w:r>
      <w:r>
        <w:rPr>
          <w:rFonts w:ascii="Times New Roman" w:eastAsia="Times New Roman" w:hAnsi="Times New Roman" w:cs="Times New Roman"/>
          <w:bCs/>
          <w:color w:val="2C2C2C"/>
          <w:sz w:val="24"/>
          <w:szCs w:val="24"/>
          <w:lang w:eastAsia="ru-RU"/>
        </w:rPr>
        <w:t xml:space="preserve"> </w:t>
      </w:r>
      <w:r w:rsidRPr="009E1E9B">
        <w:rPr>
          <w:rFonts w:ascii="Times New Roman" w:hAnsi="Times New Roman" w:cs="Times New Roman"/>
          <w:color w:val="2C2C2C"/>
          <w:sz w:val="24"/>
          <w:szCs w:val="24"/>
          <w:shd w:val="clear" w:color="auto" w:fill="FFFFFF"/>
        </w:rPr>
        <w:t>Несомненным достоинством традиционного обучения является возможность за короткое время передать большой объем информации.</w:t>
      </w:r>
      <w:r>
        <w:rPr>
          <w:rFonts w:ascii="Times New Roman" w:hAnsi="Times New Roman" w:cs="Times New Roman"/>
          <w:color w:val="2C2C2C"/>
          <w:sz w:val="24"/>
          <w:szCs w:val="24"/>
          <w:shd w:val="clear" w:color="auto" w:fill="FFFFFF"/>
        </w:rPr>
        <w:t xml:space="preserve"> Традиционный метод обучения базируется на информационно- иллюстративной (словесно- наглядной) деятельности преподавателя (рассказ, показ, беседа) и репродуктивной деятельности обучающегося.</w:t>
      </w:r>
      <w:r w:rsidRPr="009E1E9B">
        <w:rPr>
          <w:rFonts w:ascii="Times New Roman" w:hAnsi="Times New Roman" w:cs="Times New Roman"/>
          <w:color w:val="2C2C2C"/>
          <w:sz w:val="24"/>
          <w:szCs w:val="24"/>
          <w:shd w:val="clear" w:color="auto" w:fill="FFFFFF"/>
        </w:rPr>
        <w:t xml:space="preserve"> </w:t>
      </w:r>
    </w:p>
    <w:p w:rsidR="00441C85" w:rsidRDefault="00441C85" w:rsidP="00441C85">
      <w:pPr>
        <w:shd w:val="clear" w:color="auto" w:fill="FFFFFF"/>
        <w:spacing w:after="0" w:line="255" w:lineRule="atLeast"/>
        <w:ind w:right="-598" w:firstLine="708"/>
        <w:jc w:val="both"/>
        <w:rPr>
          <w:rFonts w:ascii="Times New Roman" w:hAnsi="Times New Roman" w:cs="Times New Roman"/>
          <w:color w:val="2C2C2C"/>
          <w:sz w:val="24"/>
          <w:szCs w:val="24"/>
          <w:shd w:val="clear" w:color="auto" w:fill="FFFFFF"/>
        </w:rPr>
      </w:pPr>
      <w:r w:rsidRPr="009E1E9B">
        <w:rPr>
          <w:rFonts w:ascii="Times New Roman" w:hAnsi="Times New Roman" w:cs="Times New Roman"/>
          <w:color w:val="2C2C2C"/>
          <w:sz w:val="24"/>
          <w:szCs w:val="24"/>
          <w:shd w:val="clear" w:color="auto" w:fill="FFFFFF"/>
        </w:rPr>
        <w:t>При</w:t>
      </w:r>
      <w:r>
        <w:rPr>
          <w:rFonts w:ascii="Times New Roman" w:hAnsi="Times New Roman" w:cs="Times New Roman"/>
          <w:color w:val="2C2C2C"/>
          <w:sz w:val="24"/>
          <w:szCs w:val="24"/>
          <w:shd w:val="clear" w:color="auto" w:fill="FFFFFF"/>
        </w:rPr>
        <w:t xml:space="preserve"> </w:t>
      </w:r>
      <w:r w:rsidRPr="009E1E9B">
        <w:rPr>
          <w:rFonts w:ascii="Times New Roman" w:hAnsi="Times New Roman" w:cs="Times New Roman"/>
          <w:color w:val="2C2C2C"/>
          <w:sz w:val="24"/>
          <w:szCs w:val="24"/>
          <w:shd w:val="clear" w:color="auto" w:fill="FFFFFF"/>
        </w:rPr>
        <w:t xml:space="preserve">таком обучении </w:t>
      </w:r>
      <w:r>
        <w:rPr>
          <w:rFonts w:ascii="Times New Roman" w:hAnsi="Times New Roman" w:cs="Times New Roman"/>
          <w:color w:val="2C2C2C"/>
          <w:sz w:val="24"/>
          <w:szCs w:val="24"/>
          <w:shd w:val="clear" w:color="auto" w:fill="FFFFFF"/>
        </w:rPr>
        <w:t>об</w:t>
      </w:r>
      <w:r w:rsidRPr="009E1E9B">
        <w:rPr>
          <w:rFonts w:ascii="Times New Roman" w:hAnsi="Times New Roman" w:cs="Times New Roman"/>
          <w:color w:val="2C2C2C"/>
          <w:sz w:val="24"/>
          <w:szCs w:val="24"/>
          <w:shd w:val="clear" w:color="auto" w:fill="FFFFFF"/>
        </w:rPr>
        <w:t>уча</w:t>
      </w:r>
      <w:r>
        <w:rPr>
          <w:rFonts w:ascii="Times New Roman" w:hAnsi="Times New Roman" w:cs="Times New Roman"/>
          <w:color w:val="2C2C2C"/>
          <w:sz w:val="24"/>
          <w:szCs w:val="24"/>
          <w:shd w:val="clear" w:color="auto" w:fill="FFFFFF"/>
        </w:rPr>
        <w:t>ю</w:t>
      </w:r>
      <w:r w:rsidRPr="009E1E9B">
        <w:rPr>
          <w:rFonts w:ascii="Times New Roman" w:hAnsi="Times New Roman" w:cs="Times New Roman"/>
          <w:color w:val="2C2C2C"/>
          <w:sz w:val="24"/>
          <w:szCs w:val="24"/>
          <w:shd w:val="clear" w:color="auto" w:fill="FFFFFF"/>
        </w:rPr>
        <w:t>щиеся усваивают знания в готовом виде</w:t>
      </w:r>
      <w:r>
        <w:rPr>
          <w:rFonts w:ascii="Times New Roman" w:hAnsi="Times New Roman" w:cs="Times New Roman"/>
          <w:color w:val="2C2C2C"/>
          <w:sz w:val="24"/>
          <w:szCs w:val="24"/>
          <w:shd w:val="clear" w:color="auto" w:fill="FFFFFF"/>
        </w:rPr>
        <w:t xml:space="preserve"> </w:t>
      </w:r>
      <w:r w:rsidRPr="009E1E9B">
        <w:rPr>
          <w:rFonts w:ascii="Times New Roman" w:hAnsi="Times New Roman" w:cs="Times New Roman"/>
          <w:color w:val="2C2C2C"/>
          <w:sz w:val="24"/>
          <w:szCs w:val="24"/>
          <w:shd w:val="clear" w:color="auto" w:fill="FFFFFF"/>
        </w:rPr>
        <w:t>и примен</w:t>
      </w:r>
      <w:r>
        <w:rPr>
          <w:rFonts w:ascii="Times New Roman" w:hAnsi="Times New Roman" w:cs="Times New Roman"/>
          <w:color w:val="2C2C2C"/>
          <w:sz w:val="24"/>
          <w:szCs w:val="24"/>
          <w:shd w:val="clear" w:color="auto" w:fill="FFFFFF"/>
        </w:rPr>
        <w:t>яет их</w:t>
      </w:r>
      <w:r w:rsidRPr="009E1E9B">
        <w:rPr>
          <w:rFonts w:ascii="Times New Roman" w:hAnsi="Times New Roman" w:cs="Times New Roman"/>
          <w:color w:val="2C2C2C"/>
          <w:sz w:val="24"/>
          <w:szCs w:val="24"/>
          <w:shd w:val="clear" w:color="auto" w:fill="FFFFFF"/>
        </w:rPr>
        <w:t xml:space="preserve"> в аналогичных ситуациях. </w:t>
      </w:r>
      <w:r>
        <w:rPr>
          <w:rFonts w:ascii="Times New Roman" w:hAnsi="Times New Roman" w:cs="Times New Roman"/>
          <w:color w:val="2C2C2C"/>
          <w:sz w:val="24"/>
          <w:szCs w:val="24"/>
          <w:shd w:val="clear" w:color="auto" w:fill="FFFFFF"/>
        </w:rPr>
        <w:t xml:space="preserve"> </w:t>
      </w:r>
      <w:r w:rsidRPr="009E1E9B">
        <w:rPr>
          <w:rFonts w:ascii="Times New Roman" w:hAnsi="Times New Roman" w:cs="Times New Roman"/>
          <w:color w:val="2C2C2C"/>
          <w:sz w:val="24"/>
          <w:szCs w:val="24"/>
          <w:shd w:val="clear" w:color="auto" w:fill="FFFFFF"/>
        </w:rPr>
        <w:t>Наиболее типичными заданиями являются следующее: вставь, выдели, подчеркни, запомни, воспроизведи, реши по примеру и т.п. Учебно-познавательный процесс в большей степени</w:t>
      </w:r>
      <w:r>
        <w:rPr>
          <w:rFonts w:ascii="Times New Roman" w:hAnsi="Times New Roman" w:cs="Times New Roman"/>
          <w:color w:val="2C2C2C"/>
          <w:sz w:val="24"/>
          <w:szCs w:val="24"/>
          <w:shd w:val="clear" w:color="auto" w:fill="FFFFFF"/>
        </w:rPr>
        <w:t xml:space="preserve"> носит репродуктивный характер. Тем не менее, молодой педагог стремится разнообразить свою работу и работу студентов использованием традиционных методов в интересной форме: лекция с элементами визуализации, диалоговые формы введения нового материала, элементы самооценки и </w:t>
      </w:r>
      <w:proofErr w:type="spellStart"/>
      <w:r>
        <w:rPr>
          <w:rFonts w:ascii="Times New Roman" w:hAnsi="Times New Roman" w:cs="Times New Roman"/>
          <w:color w:val="2C2C2C"/>
          <w:sz w:val="24"/>
          <w:szCs w:val="24"/>
          <w:shd w:val="clear" w:color="auto" w:fill="FFFFFF"/>
        </w:rPr>
        <w:t>взаимооценки</w:t>
      </w:r>
      <w:proofErr w:type="spellEnd"/>
      <w:r>
        <w:rPr>
          <w:rFonts w:ascii="Times New Roman" w:hAnsi="Times New Roman" w:cs="Times New Roman"/>
          <w:color w:val="2C2C2C"/>
          <w:sz w:val="24"/>
          <w:szCs w:val="24"/>
          <w:shd w:val="clear" w:color="auto" w:fill="FFFFFF"/>
        </w:rPr>
        <w:t xml:space="preserve">, эвристические беседы, </w:t>
      </w:r>
      <w:proofErr w:type="spellStart"/>
      <w:r w:rsidRPr="006F1812">
        <w:rPr>
          <w:rFonts w:ascii="Times New Roman" w:hAnsi="Times New Roman" w:cs="Times New Roman"/>
          <w:color w:val="000000"/>
          <w:sz w:val="24"/>
          <w:szCs w:val="24"/>
          <w:shd w:val="clear" w:color="auto" w:fill="FFFFFF"/>
        </w:rPr>
        <w:t>семинарско</w:t>
      </w:r>
      <w:proofErr w:type="spellEnd"/>
      <w:r w:rsidRPr="006F1812">
        <w:rPr>
          <w:rFonts w:ascii="Times New Roman" w:hAnsi="Times New Roman" w:cs="Times New Roman"/>
          <w:color w:val="000000"/>
          <w:sz w:val="24"/>
          <w:szCs w:val="24"/>
          <w:shd w:val="clear" w:color="auto" w:fill="FFFFFF"/>
        </w:rPr>
        <w:t>-практические занятия для углубления, расширения, закрепления учебного материала, полученного на лекции и в процессе самостоятельной работы.</w:t>
      </w:r>
      <w:r>
        <w:rPr>
          <w:rFonts w:ascii="Times New Roman" w:hAnsi="Times New Roman" w:cs="Times New Roman"/>
          <w:color w:val="2C2C2C"/>
          <w:sz w:val="24"/>
          <w:szCs w:val="24"/>
          <w:shd w:val="clear" w:color="auto" w:fill="FFFFFF"/>
        </w:rPr>
        <w:t xml:space="preserve"> Инженер по образованию, Елена Викторовна прошла переподготовку по педагогике профессионального образования и старается использовать свои новые знания в организации профессионально направленного обучения. Для мотивации обучающихся, разнообразия форм представления и отработки знаний и умений все более активно применяются информационные технологии: презентации, демонстрации, тестирование, индивидуальные задания, самостоятельные домашние задания. </w:t>
      </w:r>
    </w:p>
    <w:p w:rsidR="00441C85" w:rsidRDefault="00441C85" w:rsidP="00441C85">
      <w:pPr>
        <w:shd w:val="clear" w:color="auto" w:fill="FFFFFF"/>
        <w:spacing w:after="0" w:line="255" w:lineRule="atLeast"/>
        <w:ind w:right="-598" w:firstLine="708"/>
        <w:jc w:val="both"/>
        <w:rPr>
          <w:rFonts w:ascii="Times New Roman" w:hAnsi="Times New Roman" w:cs="Times New Roman"/>
          <w:color w:val="2C2C2C"/>
          <w:sz w:val="24"/>
          <w:szCs w:val="24"/>
          <w:shd w:val="clear" w:color="auto" w:fill="FFFFFF"/>
        </w:rPr>
      </w:pPr>
      <w:r>
        <w:rPr>
          <w:rFonts w:ascii="Times New Roman" w:hAnsi="Times New Roman" w:cs="Times New Roman"/>
          <w:color w:val="2C2C2C"/>
          <w:sz w:val="24"/>
          <w:szCs w:val="24"/>
          <w:shd w:val="clear" w:color="auto" w:fill="FFFFFF"/>
        </w:rPr>
        <w:t xml:space="preserve">Елену Викторовну отличают такие педагогические качества, как эрудиция, умение вызвать интерес к изучаемой теме, способность четко и ясно изложить материал и др. Она использует дополнительную литературу, учебные пособия, раздаточные материалы и т.п. Преподаватель старается придать </w:t>
      </w:r>
      <w:proofErr w:type="spellStart"/>
      <w:r>
        <w:rPr>
          <w:rFonts w:ascii="Times New Roman" w:hAnsi="Times New Roman" w:cs="Times New Roman"/>
          <w:color w:val="2C2C2C"/>
          <w:sz w:val="24"/>
          <w:szCs w:val="24"/>
          <w:shd w:val="clear" w:color="auto" w:fill="FFFFFF"/>
        </w:rPr>
        <w:t>проблемность</w:t>
      </w:r>
      <w:proofErr w:type="spellEnd"/>
      <w:r>
        <w:rPr>
          <w:rFonts w:ascii="Times New Roman" w:hAnsi="Times New Roman" w:cs="Times New Roman"/>
          <w:color w:val="2C2C2C"/>
          <w:sz w:val="24"/>
          <w:szCs w:val="24"/>
          <w:shd w:val="clear" w:color="auto" w:fill="FFFFFF"/>
        </w:rPr>
        <w:t xml:space="preserve"> процессу обучения, использовать элементы личностно – ориентированного обучения (задания на выбор) и </w:t>
      </w:r>
      <w:proofErr w:type="spellStart"/>
      <w:r>
        <w:rPr>
          <w:rFonts w:ascii="Times New Roman" w:hAnsi="Times New Roman" w:cs="Times New Roman"/>
          <w:color w:val="2C2C2C"/>
          <w:sz w:val="24"/>
          <w:szCs w:val="24"/>
          <w:shd w:val="clear" w:color="auto" w:fill="FFFFFF"/>
        </w:rPr>
        <w:t>здоровьесберегающих</w:t>
      </w:r>
      <w:proofErr w:type="spellEnd"/>
      <w:r>
        <w:rPr>
          <w:rFonts w:ascii="Times New Roman" w:hAnsi="Times New Roman" w:cs="Times New Roman"/>
          <w:color w:val="2C2C2C"/>
          <w:sz w:val="24"/>
          <w:szCs w:val="24"/>
          <w:shd w:val="clear" w:color="auto" w:fill="FFFFFF"/>
        </w:rPr>
        <w:t xml:space="preserve"> технологий (учет возрастных особенностей, профилактика стрессовых ситуаций, распределение нагрузки в ходе занятия, эмоциональные паузы, работа в группах). Сеять разумное и доброе Елене Викторовне помогают советы старших коллег, помощь родителей студентов.  </w:t>
      </w:r>
    </w:p>
    <w:p w:rsidR="00441C85" w:rsidRPr="009E1E9B" w:rsidRDefault="00441C85" w:rsidP="00441C85">
      <w:pPr>
        <w:shd w:val="clear" w:color="auto" w:fill="FFFFFF"/>
        <w:spacing w:after="0" w:line="255" w:lineRule="atLeast"/>
        <w:ind w:right="-598"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4A351C">
        <w:rPr>
          <w:rFonts w:ascii="Times New Roman" w:hAnsi="Times New Roman" w:cs="Times New Roman"/>
          <w:noProof/>
          <w:sz w:val="24"/>
          <w:szCs w:val="24"/>
          <w:lang w:eastAsia="ru-RU"/>
        </w:rPr>
        <w:drawing>
          <wp:inline distT="0" distB="0" distL="0" distR="0" wp14:anchorId="76B99187" wp14:editId="4810E59F">
            <wp:extent cx="3180521" cy="2125596"/>
            <wp:effectExtent l="0" t="0" r="0" b="0"/>
            <wp:docPr id="24" name="Рисунок 24" descr="C:\Users\inwin\Desktop\Кислицина_фото\2016020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win\Desktop\Кислицина_фото\20160205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0249" cy="2132098"/>
                    </a:xfrm>
                    <a:prstGeom prst="rect">
                      <a:avLst/>
                    </a:prstGeom>
                    <a:noFill/>
                    <a:ln>
                      <a:noFill/>
                    </a:ln>
                  </pic:spPr>
                </pic:pic>
              </a:graphicData>
            </a:graphic>
          </wp:inline>
        </w:drawing>
      </w:r>
      <w:r>
        <w:rPr>
          <w:rFonts w:ascii="Times New Roman" w:hAnsi="Times New Roman" w:cs="Times New Roman"/>
          <w:sz w:val="24"/>
          <w:szCs w:val="24"/>
        </w:rPr>
        <w:t xml:space="preserve">                 </w:t>
      </w:r>
      <w:r w:rsidRPr="004A351C">
        <w:rPr>
          <w:rFonts w:ascii="Times New Roman" w:hAnsi="Times New Roman" w:cs="Times New Roman"/>
          <w:noProof/>
          <w:sz w:val="24"/>
          <w:szCs w:val="24"/>
          <w:lang w:eastAsia="ru-RU"/>
        </w:rPr>
        <w:drawing>
          <wp:inline distT="0" distB="0" distL="0" distR="0" wp14:anchorId="4B45EF16" wp14:editId="54F1EF2A">
            <wp:extent cx="2838526" cy="2128603"/>
            <wp:effectExtent l="0" t="0" r="0" b="0"/>
            <wp:docPr id="25" name="Рисунок 25" descr="C:\Users\inwin\Desktop\Кислицина_фото\P114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win\Desktop\Кислицина_фото\P114044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7942" cy="2135664"/>
                    </a:xfrm>
                    <a:prstGeom prst="rect">
                      <a:avLst/>
                    </a:prstGeom>
                    <a:noFill/>
                    <a:ln>
                      <a:noFill/>
                    </a:ln>
                  </pic:spPr>
                </pic:pic>
              </a:graphicData>
            </a:graphic>
          </wp:inline>
        </w:drawing>
      </w:r>
    </w:p>
    <w:p w:rsidR="00441C85" w:rsidRDefault="00441C85" w:rsidP="00441C85">
      <w:pPr>
        <w:spacing w:after="0" w:line="240" w:lineRule="auto"/>
        <w:jc w:val="center"/>
        <w:rPr>
          <w:rFonts w:ascii="Times New Roman" w:hAnsi="Times New Roman" w:cs="Times New Roman"/>
          <w:b/>
          <w:sz w:val="28"/>
          <w:szCs w:val="28"/>
        </w:rPr>
      </w:pPr>
      <w:r w:rsidRPr="00F36FF8">
        <w:rPr>
          <w:rFonts w:ascii="Times New Roman" w:hAnsi="Times New Roman" w:cs="Times New Roman"/>
          <w:b/>
          <w:sz w:val="28"/>
          <w:szCs w:val="28"/>
        </w:rPr>
        <w:t>КОРОЛЕВА ЕЛЕНА ПЕТРОВНА</w:t>
      </w:r>
    </w:p>
    <w:p w:rsidR="00441C85" w:rsidRDefault="00441C85" w:rsidP="00441C85">
      <w:pPr>
        <w:spacing w:after="0" w:line="240" w:lineRule="auto"/>
        <w:ind w:left="-1134" w:firstLine="1134"/>
        <w:jc w:val="center"/>
        <w:rPr>
          <w:rFonts w:ascii="Times New Roman" w:hAnsi="Times New Roman" w:cs="Times New Roman"/>
          <w:sz w:val="24"/>
          <w:szCs w:val="24"/>
        </w:rPr>
      </w:pPr>
      <w:r w:rsidRPr="00AD1063">
        <w:rPr>
          <w:rFonts w:ascii="Times New Roman" w:hAnsi="Times New Roman" w:cs="Times New Roman"/>
          <w:sz w:val="24"/>
          <w:szCs w:val="24"/>
        </w:rPr>
        <w:t xml:space="preserve">преподаватель </w:t>
      </w:r>
      <w:r>
        <w:rPr>
          <w:rFonts w:ascii="Times New Roman" w:hAnsi="Times New Roman" w:cs="Times New Roman"/>
          <w:sz w:val="24"/>
          <w:szCs w:val="24"/>
        </w:rPr>
        <w:t>высшей</w:t>
      </w:r>
      <w:r w:rsidRPr="00AD1063">
        <w:rPr>
          <w:rFonts w:ascii="Times New Roman" w:hAnsi="Times New Roman" w:cs="Times New Roman"/>
          <w:sz w:val="24"/>
          <w:szCs w:val="24"/>
        </w:rPr>
        <w:t xml:space="preserve"> квалификационной категории</w:t>
      </w:r>
    </w:p>
    <w:p w:rsidR="00441C85" w:rsidRPr="00AD1063" w:rsidRDefault="00441C85" w:rsidP="00441C85">
      <w:pPr>
        <w:spacing w:after="0" w:line="240" w:lineRule="auto"/>
        <w:ind w:left="-1134" w:firstLine="1134"/>
        <w:jc w:val="center"/>
        <w:rPr>
          <w:rFonts w:ascii="Times New Roman" w:hAnsi="Times New Roman" w:cs="Times New Roman"/>
          <w:sz w:val="24"/>
          <w:szCs w:val="24"/>
        </w:rPr>
      </w:pPr>
    </w:p>
    <w:p w:rsidR="00441C85" w:rsidRDefault="00441C85" w:rsidP="00441C85">
      <w:pPr>
        <w:spacing w:after="0" w:line="240" w:lineRule="auto"/>
        <w:jc w:val="center"/>
        <w:rPr>
          <w:rFonts w:ascii="Times New Roman" w:hAnsi="Times New Roman" w:cs="Times New Roman"/>
          <w:b/>
          <w:sz w:val="24"/>
          <w:szCs w:val="24"/>
        </w:rPr>
      </w:pPr>
      <w:r w:rsidRPr="00F36FF8">
        <w:rPr>
          <w:rFonts w:ascii="Times New Roman" w:hAnsi="Times New Roman" w:cs="Times New Roman"/>
          <w:b/>
          <w:sz w:val="24"/>
          <w:szCs w:val="24"/>
        </w:rPr>
        <w:t>Использование материалов дипломного проектирования для методического обеспечения учебного процесса</w:t>
      </w:r>
    </w:p>
    <w:p w:rsidR="00441C85" w:rsidRDefault="00441C85" w:rsidP="00441C85">
      <w:pPr>
        <w:spacing w:after="0" w:line="240" w:lineRule="auto"/>
        <w:jc w:val="center"/>
        <w:rPr>
          <w:rFonts w:ascii="Times New Roman" w:hAnsi="Times New Roman" w:cs="Times New Roman"/>
          <w:sz w:val="28"/>
          <w:szCs w:val="28"/>
        </w:rPr>
      </w:pPr>
      <w:r w:rsidRPr="00F36FF8">
        <w:rPr>
          <w:rFonts w:ascii="Times New Roman" w:hAnsi="Times New Roman" w:cs="Times New Roman"/>
          <w:b/>
          <w:sz w:val="24"/>
          <w:szCs w:val="24"/>
        </w:rPr>
        <w:t>по специальности 08.02.08 Монтаж и эксплуатация оборудования и систем газоснабжения</w:t>
      </w:r>
      <w:r>
        <w:rPr>
          <w:rFonts w:ascii="Times New Roman" w:hAnsi="Times New Roman" w:cs="Times New Roman"/>
          <w:sz w:val="28"/>
          <w:szCs w:val="28"/>
        </w:rPr>
        <w:t xml:space="preserve">  </w:t>
      </w:r>
    </w:p>
    <w:p w:rsidR="00441C85" w:rsidRDefault="00441C85" w:rsidP="00441C8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441C85" w:rsidRPr="00E15235" w:rsidRDefault="00441C85" w:rsidP="00441C85">
      <w:pPr>
        <w:spacing w:after="0" w:line="240" w:lineRule="auto"/>
        <w:ind w:firstLine="709"/>
        <w:jc w:val="both"/>
        <w:rPr>
          <w:rFonts w:ascii="Times New Roman" w:hAnsi="Times New Roman" w:cs="Times New Roman"/>
          <w:sz w:val="24"/>
          <w:szCs w:val="24"/>
        </w:rPr>
      </w:pPr>
      <w:r w:rsidRPr="00E15235">
        <w:rPr>
          <w:rFonts w:ascii="Times New Roman" w:hAnsi="Times New Roman" w:cs="Times New Roman"/>
          <w:sz w:val="24"/>
          <w:szCs w:val="24"/>
        </w:rPr>
        <w:t xml:space="preserve">В новом федеральном </w:t>
      </w:r>
      <w:r>
        <w:rPr>
          <w:rFonts w:ascii="Times New Roman" w:hAnsi="Times New Roman" w:cs="Times New Roman"/>
          <w:sz w:val="24"/>
          <w:szCs w:val="24"/>
        </w:rPr>
        <w:t xml:space="preserve">государственном образовательном </w:t>
      </w:r>
      <w:r w:rsidRPr="00E15235">
        <w:rPr>
          <w:rFonts w:ascii="Times New Roman" w:hAnsi="Times New Roman" w:cs="Times New Roman"/>
          <w:sz w:val="24"/>
          <w:szCs w:val="24"/>
        </w:rPr>
        <w:t xml:space="preserve">стандарте </w:t>
      </w:r>
      <w:r>
        <w:rPr>
          <w:rFonts w:ascii="Times New Roman" w:hAnsi="Times New Roman" w:cs="Times New Roman"/>
          <w:sz w:val="24"/>
          <w:szCs w:val="24"/>
        </w:rPr>
        <w:t xml:space="preserve">СПО </w:t>
      </w:r>
      <w:r w:rsidRPr="00E15235">
        <w:rPr>
          <w:rFonts w:ascii="Times New Roman" w:hAnsi="Times New Roman" w:cs="Times New Roman"/>
          <w:sz w:val="24"/>
          <w:szCs w:val="24"/>
        </w:rPr>
        <w:t xml:space="preserve">выделена стратегия развития образования, обозначен курс на создание жизнеспособной системы непрерывного </w:t>
      </w:r>
      <w:r>
        <w:rPr>
          <w:rFonts w:ascii="Times New Roman" w:hAnsi="Times New Roman" w:cs="Times New Roman"/>
          <w:sz w:val="24"/>
          <w:szCs w:val="24"/>
        </w:rPr>
        <w:t xml:space="preserve">профессионального </w:t>
      </w:r>
      <w:r w:rsidRPr="00E15235">
        <w:rPr>
          <w:rFonts w:ascii="Times New Roman" w:hAnsi="Times New Roman" w:cs="Times New Roman"/>
          <w:sz w:val="24"/>
          <w:szCs w:val="24"/>
        </w:rPr>
        <w:t>обучения и воспитания, возможности самосовершенствования, формирование духовных и культурных ценностей.</w:t>
      </w:r>
    </w:p>
    <w:p w:rsidR="00441C85" w:rsidRPr="00E15235" w:rsidRDefault="00441C85" w:rsidP="00441C85">
      <w:pPr>
        <w:spacing w:after="0" w:line="240" w:lineRule="auto"/>
        <w:ind w:firstLine="709"/>
        <w:jc w:val="both"/>
        <w:rPr>
          <w:rFonts w:ascii="Times New Roman" w:hAnsi="Times New Roman" w:cs="Times New Roman"/>
          <w:sz w:val="24"/>
          <w:szCs w:val="24"/>
        </w:rPr>
      </w:pPr>
      <w:r w:rsidRPr="00E15235">
        <w:rPr>
          <w:rFonts w:ascii="Times New Roman" w:hAnsi="Times New Roman" w:cs="Times New Roman"/>
          <w:sz w:val="24"/>
          <w:szCs w:val="24"/>
        </w:rPr>
        <w:t xml:space="preserve">В практике существуют открытые и обычные занятия. На открытых мы зачастую становимся фокусниками, а на обычных однообразная деятельность, в которой необходимо увлечь студента и заинтересовать. И без наглядных методов полноценное обучение невозможно. Можно долго рассказывать о каком-либо экзотическом растении или необычном явлении, но полноценного представления по словесному описанию обучающийся вряд ли получит. Наглядный образ сформируется легче и быстрее и </w:t>
      </w:r>
      <w:proofErr w:type="gramStart"/>
      <w:r w:rsidRPr="00E15235">
        <w:rPr>
          <w:rFonts w:ascii="Times New Roman" w:hAnsi="Times New Roman" w:cs="Times New Roman"/>
          <w:sz w:val="24"/>
          <w:szCs w:val="24"/>
        </w:rPr>
        <w:t>будет</w:t>
      </w:r>
      <w:r>
        <w:rPr>
          <w:rFonts w:ascii="Times New Roman" w:hAnsi="Times New Roman" w:cs="Times New Roman"/>
          <w:sz w:val="24"/>
          <w:szCs w:val="24"/>
        </w:rPr>
        <w:t xml:space="preserve"> </w:t>
      </w:r>
      <w:r w:rsidRPr="00E15235">
        <w:rPr>
          <w:rFonts w:ascii="Times New Roman" w:hAnsi="Times New Roman" w:cs="Times New Roman"/>
          <w:sz w:val="24"/>
          <w:szCs w:val="24"/>
        </w:rPr>
        <w:t>более полным</w:t>
      </w:r>
      <w:proofErr w:type="gramEnd"/>
      <w:r w:rsidRPr="00E15235">
        <w:rPr>
          <w:rFonts w:ascii="Times New Roman" w:hAnsi="Times New Roman" w:cs="Times New Roman"/>
          <w:sz w:val="24"/>
          <w:szCs w:val="24"/>
        </w:rPr>
        <w:t xml:space="preserve"> и прочным.</w:t>
      </w:r>
    </w:p>
    <w:p w:rsidR="00441C85" w:rsidRDefault="00441C85" w:rsidP="00441C85">
      <w:pPr>
        <w:spacing w:after="0" w:line="240" w:lineRule="auto"/>
        <w:ind w:firstLine="709"/>
        <w:jc w:val="both"/>
        <w:rPr>
          <w:rFonts w:ascii="Times New Roman" w:hAnsi="Times New Roman" w:cs="Times New Roman"/>
          <w:sz w:val="24"/>
          <w:szCs w:val="24"/>
        </w:rPr>
      </w:pPr>
      <w:r w:rsidRPr="00E15235">
        <w:rPr>
          <w:rFonts w:ascii="Times New Roman" w:hAnsi="Times New Roman" w:cs="Times New Roman"/>
          <w:sz w:val="24"/>
          <w:szCs w:val="24"/>
        </w:rPr>
        <w:t>Созданием базы наглядности по специальности</w:t>
      </w:r>
      <w:r>
        <w:rPr>
          <w:rFonts w:ascii="Times New Roman" w:hAnsi="Times New Roman" w:cs="Times New Roman"/>
          <w:sz w:val="24"/>
          <w:szCs w:val="24"/>
        </w:rPr>
        <w:t xml:space="preserve"> «</w:t>
      </w:r>
      <w:r w:rsidRPr="00E15235">
        <w:rPr>
          <w:rFonts w:ascii="Times New Roman" w:hAnsi="Times New Roman" w:cs="Times New Roman"/>
          <w:sz w:val="24"/>
          <w:szCs w:val="24"/>
        </w:rPr>
        <w:t>Монтаж и эксплуатация оборудования и систем газоснабжения</w:t>
      </w:r>
      <w:r>
        <w:rPr>
          <w:rFonts w:ascii="Times New Roman" w:hAnsi="Times New Roman" w:cs="Times New Roman"/>
          <w:sz w:val="24"/>
          <w:szCs w:val="24"/>
        </w:rPr>
        <w:t>»</w:t>
      </w:r>
      <w:r w:rsidRPr="00E15235">
        <w:rPr>
          <w:rFonts w:ascii="Times New Roman" w:hAnsi="Times New Roman" w:cs="Times New Roman"/>
          <w:sz w:val="24"/>
          <w:szCs w:val="24"/>
        </w:rPr>
        <w:t xml:space="preserve"> наш колледж занимается со дня ее открытия. Помогают нам в этом предприятия газовой отрасли нашего города и области, а также студенты с «золотыми руками» и особенно заочного отделения, </w:t>
      </w:r>
      <w:proofErr w:type="spellStart"/>
      <w:proofErr w:type="gramStart"/>
      <w:r w:rsidRPr="00E15235">
        <w:rPr>
          <w:rFonts w:ascii="Times New Roman" w:hAnsi="Times New Roman" w:cs="Times New Roman"/>
          <w:sz w:val="24"/>
          <w:szCs w:val="24"/>
        </w:rPr>
        <w:t>т.к</w:t>
      </w:r>
      <w:proofErr w:type="spellEnd"/>
      <w:proofErr w:type="gramEnd"/>
      <w:r w:rsidRPr="00E15235">
        <w:rPr>
          <w:rFonts w:ascii="Times New Roman" w:hAnsi="Times New Roman" w:cs="Times New Roman"/>
          <w:sz w:val="24"/>
          <w:szCs w:val="24"/>
        </w:rPr>
        <w:t xml:space="preserve"> они работают на этих предприятиях. У нас уже много макетов: это и </w:t>
      </w:r>
      <w:r>
        <w:rPr>
          <w:rFonts w:ascii="Times New Roman" w:hAnsi="Times New Roman" w:cs="Times New Roman"/>
          <w:sz w:val="24"/>
          <w:szCs w:val="24"/>
        </w:rPr>
        <w:t>газораспределительная установка</w:t>
      </w:r>
      <w:r w:rsidRPr="00E15235">
        <w:rPr>
          <w:rFonts w:ascii="Times New Roman" w:hAnsi="Times New Roman" w:cs="Times New Roman"/>
          <w:sz w:val="24"/>
          <w:szCs w:val="24"/>
        </w:rPr>
        <w:t xml:space="preserve">, и резервуарная головка </w:t>
      </w:r>
      <w:r>
        <w:rPr>
          <w:rFonts w:ascii="Times New Roman" w:hAnsi="Times New Roman" w:cs="Times New Roman"/>
          <w:sz w:val="24"/>
          <w:szCs w:val="24"/>
        </w:rPr>
        <w:t>сжиженных углеводородных газов</w:t>
      </w:r>
      <w:r w:rsidRPr="00E15235">
        <w:rPr>
          <w:rFonts w:ascii="Times New Roman" w:hAnsi="Times New Roman" w:cs="Times New Roman"/>
          <w:sz w:val="24"/>
          <w:szCs w:val="24"/>
        </w:rPr>
        <w:t>, и скелеты котлов, и др.</w:t>
      </w:r>
    </w:p>
    <w:p w:rsidR="00441C85" w:rsidRPr="00E15235" w:rsidRDefault="00441C85" w:rsidP="00441C85">
      <w:pPr>
        <w:spacing w:after="0" w:line="240" w:lineRule="auto"/>
        <w:ind w:firstLine="709"/>
        <w:jc w:val="both"/>
        <w:rPr>
          <w:rFonts w:ascii="Times New Roman" w:hAnsi="Times New Roman" w:cs="Times New Roman"/>
          <w:sz w:val="24"/>
          <w:szCs w:val="24"/>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9"/>
        <w:gridCol w:w="3764"/>
        <w:gridCol w:w="6047"/>
      </w:tblGrid>
      <w:tr w:rsidR="00441C85" w:rsidTr="00C74971">
        <w:trPr>
          <w:trHeight w:val="3225"/>
          <w:jc w:val="center"/>
        </w:trPr>
        <w:tc>
          <w:tcPr>
            <w:tcW w:w="2639" w:type="dxa"/>
          </w:tcPr>
          <w:p w:rsidR="00441C85" w:rsidRDefault="00441C85" w:rsidP="00C74971">
            <w:pPr>
              <w:ind w:left="-729"/>
              <w:jc w:val="both"/>
              <w:rPr>
                <w:rFonts w:ascii="Times New Roman" w:hAnsi="Times New Roman" w:cs="Times New Roman"/>
                <w:sz w:val="28"/>
                <w:szCs w:val="28"/>
              </w:rPr>
            </w:pPr>
            <w:r w:rsidRPr="0054624D">
              <w:rPr>
                <w:rFonts w:ascii="Times New Roman" w:hAnsi="Times New Roman" w:cs="Times New Roman"/>
                <w:noProof/>
                <w:sz w:val="28"/>
                <w:szCs w:val="28"/>
                <w:lang w:eastAsia="ru-RU"/>
              </w:rPr>
              <w:drawing>
                <wp:inline distT="0" distB="0" distL="0" distR="0" wp14:anchorId="79D9A4F8" wp14:editId="2D9AC591">
                  <wp:extent cx="1900362" cy="1637969"/>
                  <wp:effectExtent l="0" t="0" r="0" b="0"/>
                  <wp:docPr id="3" name="Рисунок 3" descr="C:\Documents and Settings\1\Рабочий стол\фотки\фото\IMG_20160208_112018.jpg"/>
                  <wp:cNvGraphicFramePr/>
                  <a:graphic xmlns:a="http://schemas.openxmlformats.org/drawingml/2006/main">
                    <a:graphicData uri="http://schemas.openxmlformats.org/drawingml/2006/picture">
                      <pic:pic xmlns:pic="http://schemas.openxmlformats.org/drawingml/2006/picture">
                        <pic:nvPicPr>
                          <pic:cNvPr id="4" name="Picture 2" descr="C:\Documents and Settings\1\Рабочий стол\фотки\фото\IMG_20160208_112018.jpg"/>
                          <pic:cNvPicPr>
                            <a:picLocks noGrp="1" noChangeAspect="1" noChangeArrowheads="1"/>
                          </pic:cNvPicPr>
                        </pic:nvPicPr>
                        <pic:blipFill>
                          <a:blip r:embed="rId11" cstate="print"/>
                          <a:srcRect/>
                          <a:stretch>
                            <a:fillRect/>
                          </a:stretch>
                        </pic:blipFill>
                        <pic:spPr bwMode="auto">
                          <a:xfrm>
                            <a:off x="0" y="0"/>
                            <a:ext cx="1909818" cy="1646120"/>
                          </a:xfrm>
                          <a:prstGeom prst="rect">
                            <a:avLst/>
                          </a:prstGeom>
                          <a:noFill/>
                        </pic:spPr>
                      </pic:pic>
                    </a:graphicData>
                  </a:graphic>
                </wp:inline>
              </w:drawing>
            </w:r>
          </w:p>
        </w:tc>
        <w:tc>
          <w:tcPr>
            <w:tcW w:w="3764" w:type="dxa"/>
          </w:tcPr>
          <w:p w:rsidR="00441C85" w:rsidRDefault="00441C85" w:rsidP="00C74971">
            <w:pPr>
              <w:ind w:left="-1324" w:firstLine="1324"/>
              <w:jc w:val="both"/>
              <w:rPr>
                <w:rFonts w:ascii="Times New Roman" w:hAnsi="Times New Roman" w:cs="Times New Roman"/>
                <w:sz w:val="28"/>
                <w:szCs w:val="28"/>
              </w:rPr>
            </w:pPr>
            <w:r w:rsidRPr="0054624D">
              <w:rPr>
                <w:rFonts w:ascii="Times New Roman" w:hAnsi="Times New Roman" w:cs="Times New Roman"/>
                <w:noProof/>
                <w:sz w:val="28"/>
                <w:szCs w:val="28"/>
                <w:lang w:eastAsia="ru-RU"/>
              </w:rPr>
              <w:drawing>
                <wp:inline distT="0" distB="0" distL="0" distR="0" wp14:anchorId="259A0EBD" wp14:editId="223431F1">
                  <wp:extent cx="2194560" cy="1677726"/>
                  <wp:effectExtent l="0" t="0" r="0" b="0"/>
                  <wp:docPr id="2" name="Рисунок 1" descr="C:\Documents and Settings\1\Рабочий стол\фотки\фото\IMG_20160208_103957.jpg"/>
                  <wp:cNvGraphicFramePr/>
                  <a:graphic xmlns:a="http://schemas.openxmlformats.org/drawingml/2006/main">
                    <a:graphicData uri="http://schemas.openxmlformats.org/drawingml/2006/picture">
                      <pic:pic xmlns:pic="http://schemas.openxmlformats.org/drawingml/2006/picture">
                        <pic:nvPicPr>
                          <pic:cNvPr id="4098" name="Picture 2" descr="C:\Documents and Settings\1\Рабочий стол\фотки\фото\IMG_20160208_103957.jpg"/>
                          <pic:cNvPicPr>
                            <a:picLocks noGrp="1" noChangeAspect="1" noChangeArrowheads="1"/>
                          </pic:cNvPicPr>
                        </pic:nvPicPr>
                        <pic:blipFill>
                          <a:blip r:embed="rId12" cstate="print"/>
                          <a:srcRect/>
                          <a:stretch>
                            <a:fillRect/>
                          </a:stretch>
                        </pic:blipFill>
                        <pic:spPr bwMode="auto">
                          <a:xfrm>
                            <a:off x="0" y="0"/>
                            <a:ext cx="2202130" cy="1683513"/>
                          </a:xfrm>
                          <a:prstGeom prst="rect">
                            <a:avLst/>
                          </a:prstGeom>
                          <a:noFill/>
                        </pic:spPr>
                      </pic:pic>
                    </a:graphicData>
                  </a:graphic>
                </wp:inline>
              </w:drawing>
            </w:r>
          </w:p>
        </w:tc>
        <w:tc>
          <w:tcPr>
            <w:tcW w:w="6047" w:type="dxa"/>
          </w:tcPr>
          <w:p w:rsidR="00441C85" w:rsidRDefault="00441C85" w:rsidP="00C74971">
            <w:pPr>
              <w:jc w:val="both"/>
              <w:rPr>
                <w:rFonts w:ascii="Times New Roman" w:hAnsi="Times New Roman" w:cs="Times New Roman"/>
                <w:sz w:val="28"/>
                <w:szCs w:val="28"/>
              </w:rPr>
            </w:pPr>
            <w:r w:rsidRPr="0054624D">
              <w:rPr>
                <w:rFonts w:ascii="Times New Roman" w:hAnsi="Times New Roman" w:cs="Times New Roman"/>
                <w:noProof/>
                <w:sz w:val="28"/>
                <w:szCs w:val="28"/>
                <w:lang w:eastAsia="ru-RU"/>
              </w:rPr>
              <w:drawing>
                <wp:inline distT="0" distB="0" distL="0" distR="0" wp14:anchorId="476CB6C1" wp14:editId="30ABD98A">
                  <wp:extent cx="1940118" cy="1701082"/>
                  <wp:effectExtent l="0" t="0" r="0" b="0"/>
                  <wp:docPr id="4" name="Рисунок 4" descr="C:\Documents and Settings\1\Рабочий стол\фотки\фото\IMG_20160208_104633.jpg"/>
                  <wp:cNvGraphicFramePr/>
                  <a:graphic xmlns:a="http://schemas.openxmlformats.org/drawingml/2006/main">
                    <a:graphicData uri="http://schemas.openxmlformats.org/drawingml/2006/picture">
                      <pic:pic xmlns:pic="http://schemas.openxmlformats.org/drawingml/2006/picture">
                        <pic:nvPicPr>
                          <pic:cNvPr id="1028" name="Picture 4" descr="C:\Documents and Settings\1\Рабочий стол\фотки\фото\IMG_20160208_104633.jpg"/>
                          <pic:cNvPicPr>
                            <a:picLocks noGrp="1" noChangeAspect="1" noChangeArrowheads="1"/>
                          </pic:cNvPicPr>
                        </pic:nvPicPr>
                        <pic:blipFill>
                          <a:blip r:embed="rId13" cstate="print"/>
                          <a:srcRect/>
                          <a:stretch>
                            <a:fillRect/>
                          </a:stretch>
                        </pic:blipFill>
                        <pic:spPr bwMode="auto">
                          <a:xfrm>
                            <a:off x="0" y="0"/>
                            <a:ext cx="1945826" cy="1706087"/>
                          </a:xfrm>
                          <a:prstGeom prst="rect">
                            <a:avLst/>
                          </a:prstGeom>
                          <a:noFill/>
                        </pic:spPr>
                      </pic:pic>
                    </a:graphicData>
                  </a:graphic>
                </wp:inline>
              </w:drawing>
            </w:r>
            <w:r>
              <w:rPr>
                <w:rFonts w:ascii="Times New Roman" w:hAnsi="Times New Roman" w:cs="Times New Roman"/>
                <w:sz w:val="28"/>
                <w:szCs w:val="28"/>
              </w:rPr>
              <w:t xml:space="preserve">    </w:t>
            </w:r>
            <w:r w:rsidRPr="00A02F9B">
              <w:rPr>
                <w:rFonts w:ascii="Times New Roman" w:hAnsi="Times New Roman" w:cs="Times New Roman"/>
                <w:noProof/>
                <w:sz w:val="28"/>
                <w:szCs w:val="28"/>
                <w:lang w:eastAsia="ru-RU"/>
              </w:rPr>
              <w:drawing>
                <wp:inline distT="0" distB="0" distL="0" distR="0" wp14:anchorId="4BC54B4A" wp14:editId="6AE62CA6">
                  <wp:extent cx="1208598" cy="1964652"/>
                  <wp:effectExtent l="0" t="0" r="0" b="0"/>
                  <wp:docPr id="1" name="Рисунок 1" descr="\\192.168.1.82\documents\КОРОЛЁВА\Декада ПЦК\IMAG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82\documents\КОРОЛЁВА\Декада ПЦК\IMAG01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8598" cy="1964652"/>
                          </a:xfrm>
                          <a:prstGeom prst="rect">
                            <a:avLst/>
                          </a:prstGeom>
                          <a:noFill/>
                          <a:ln>
                            <a:noFill/>
                          </a:ln>
                        </pic:spPr>
                      </pic:pic>
                    </a:graphicData>
                  </a:graphic>
                </wp:inline>
              </w:drawing>
            </w:r>
          </w:p>
        </w:tc>
      </w:tr>
    </w:tbl>
    <w:p w:rsidR="00441C85" w:rsidRDefault="00441C85" w:rsidP="00441C85">
      <w:pPr>
        <w:shd w:val="clear" w:color="auto" w:fill="FFFFFF"/>
        <w:spacing w:after="0" w:line="240" w:lineRule="auto"/>
        <w:ind w:firstLine="720"/>
        <w:jc w:val="both"/>
        <w:rPr>
          <w:rFonts w:ascii="Times New Roman" w:hAnsi="Times New Roman" w:cs="Times New Roman"/>
          <w:sz w:val="24"/>
          <w:szCs w:val="24"/>
        </w:rPr>
      </w:pPr>
      <w:r w:rsidRPr="00F318AB">
        <w:rPr>
          <w:rFonts w:ascii="Times New Roman" w:hAnsi="Times New Roman" w:cs="Times New Roman"/>
          <w:sz w:val="24"/>
          <w:szCs w:val="24"/>
        </w:rPr>
        <w:t xml:space="preserve">Например, на макете «Устройство комбинированного регулятора давления», выполненном в ходе дипломного проектирования, можно показать последовательность обслуживания всех элементов шкафного комбинированного регулятора. Хорошей практикой стало привлечение студентов к разработке и созданию обучающих презентаций, сопровождающих учебный процесс. В ходе выполнения работы обучающийся </w:t>
      </w:r>
      <w:r w:rsidRPr="00F318AB">
        <w:rPr>
          <w:rFonts w:ascii="Times New Roman" w:hAnsi="Times New Roman" w:cs="Times New Roman"/>
          <w:i/>
          <w:sz w:val="24"/>
          <w:szCs w:val="24"/>
        </w:rPr>
        <w:t>самостоятельно</w:t>
      </w:r>
      <w:r w:rsidRPr="00F318AB">
        <w:rPr>
          <w:rFonts w:ascii="Times New Roman" w:hAnsi="Times New Roman" w:cs="Times New Roman"/>
          <w:sz w:val="24"/>
          <w:szCs w:val="24"/>
        </w:rPr>
        <w:t xml:space="preserve"> изучает выбранную (из заданных преподавателем) тему и готовит презентацию, содержащую основные аспекты темы, схемы размещения оборудования</w:t>
      </w:r>
      <w:r>
        <w:rPr>
          <w:rFonts w:ascii="Times New Roman" w:hAnsi="Times New Roman" w:cs="Times New Roman"/>
          <w:sz w:val="24"/>
          <w:szCs w:val="24"/>
        </w:rPr>
        <w:t xml:space="preserve">, механизмы, принципы их работы, условия использования. Далее студент под руководством преподавателя демонстрирует результаты своей работы, реализуя один из этапов учебного занятия. Такая работа позволяет не только повысить обеспеченность учебного процесса необходимым наглядным материалом, но и способствует формированию общих компетенций по </w:t>
      </w:r>
      <w:r>
        <w:rPr>
          <w:rFonts w:ascii="Times New Roman" w:eastAsia="Times New Roman" w:hAnsi="Times New Roman" w:cs="Times New Roman"/>
          <w:color w:val="000000"/>
          <w:sz w:val="24"/>
          <w:szCs w:val="24"/>
          <w:lang w:eastAsia="ru-RU"/>
        </w:rPr>
        <w:t>организации собственной деятельности, работе с информацией, воспитанию интереса к профессии.</w:t>
      </w:r>
      <w:r w:rsidRPr="00E15235">
        <w:rPr>
          <w:rFonts w:ascii="Times New Roman" w:hAnsi="Times New Roman" w:cs="Times New Roman"/>
          <w:sz w:val="24"/>
          <w:szCs w:val="24"/>
        </w:rPr>
        <w:t xml:space="preserve"> </w:t>
      </w:r>
    </w:p>
    <w:p w:rsidR="00441C85" w:rsidRDefault="00441C85" w:rsidP="00441C85">
      <w:pPr>
        <w:shd w:val="clear" w:color="auto" w:fill="FFFFFF"/>
        <w:spacing w:after="0" w:line="240" w:lineRule="auto"/>
        <w:ind w:firstLine="720"/>
        <w:jc w:val="both"/>
        <w:rPr>
          <w:rFonts w:ascii="Times New Roman" w:hAnsi="Times New Roman" w:cs="Times New Roman"/>
          <w:sz w:val="24"/>
          <w:szCs w:val="24"/>
        </w:rPr>
      </w:pPr>
    </w:p>
    <w:p w:rsidR="00441C85" w:rsidRDefault="00441C85" w:rsidP="00441C85">
      <w:pPr>
        <w:shd w:val="clear" w:color="auto" w:fill="FFFFFF"/>
        <w:spacing w:after="0" w:line="240" w:lineRule="auto"/>
        <w:ind w:firstLine="720"/>
        <w:jc w:val="both"/>
        <w:rPr>
          <w:rFonts w:ascii="Times New Roman" w:hAnsi="Times New Roman" w:cs="Times New Roman"/>
          <w:sz w:val="24"/>
          <w:szCs w:val="24"/>
        </w:rPr>
      </w:pPr>
    </w:p>
    <w:p w:rsidR="00441C85" w:rsidRDefault="00441C85" w:rsidP="00441C8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НАЗАРОВА ЛЮБОВЬ АЛЕКСЕЕВНА</w:t>
      </w:r>
    </w:p>
    <w:p w:rsidR="00441C85" w:rsidRDefault="00441C85" w:rsidP="00441C85">
      <w:pPr>
        <w:spacing w:after="0" w:line="240" w:lineRule="auto"/>
        <w:jc w:val="center"/>
        <w:rPr>
          <w:rFonts w:ascii="Times New Roman" w:hAnsi="Times New Roman" w:cs="Times New Roman"/>
          <w:sz w:val="24"/>
          <w:szCs w:val="24"/>
        </w:rPr>
      </w:pPr>
      <w:r w:rsidRPr="000C3EC8">
        <w:rPr>
          <w:rFonts w:ascii="Times New Roman" w:hAnsi="Times New Roman" w:cs="Times New Roman"/>
          <w:sz w:val="24"/>
          <w:szCs w:val="24"/>
        </w:rPr>
        <w:t xml:space="preserve">преподаватель </w:t>
      </w:r>
      <w:r>
        <w:rPr>
          <w:rFonts w:ascii="Times New Roman" w:hAnsi="Times New Roman" w:cs="Times New Roman"/>
          <w:sz w:val="24"/>
          <w:szCs w:val="24"/>
        </w:rPr>
        <w:t>общепрофессиональных дисциплин и профессиональных модулей</w:t>
      </w:r>
    </w:p>
    <w:p w:rsidR="00441C85" w:rsidRPr="000C3EC8" w:rsidRDefault="00441C85" w:rsidP="00441C85">
      <w:pPr>
        <w:spacing w:after="0" w:line="240" w:lineRule="auto"/>
        <w:jc w:val="center"/>
        <w:rPr>
          <w:rFonts w:ascii="Times New Roman" w:hAnsi="Times New Roman" w:cs="Times New Roman"/>
          <w:sz w:val="24"/>
          <w:szCs w:val="24"/>
        </w:rPr>
      </w:pPr>
    </w:p>
    <w:p w:rsidR="00441C85" w:rsidRDefault="00441C85" w:rsidP="00441C85">
      <w:pPr>
        <w:spacing w:after="0" w:line="240" w:lineRule="auto"/>
        <w:jc w:val="center"/>
        <w:rPr>
          <w:rFonts w:ascii="Times New Roman" w:hAnsi="Times New Roman" w:cs="Times New Roman"/>
          <w:b/>
          <w:bCs/>
          <w:color w:val="000000"/>
          <w:sz w:val="24"/>
          <w:szCs w:val="24"/>
        </w:rPr>
      </w:pPr>
      <w:r w:rsidRPr="000C3EC8">
        <w:rPr>
          <w:rFonts w:ascii="Times New Roman" w:hAnsi="Times New Roman" w:cs="Times New Roman"/>
          <w:b/>
          <w:bCs/>
          <w:color w:val="000000"/>
          <w:sz w:val="24"/>
          <w:szCs w:val="24"/>
        </w:rPr>
        <w:t>Пути формирования профессиональной компетентности преподавателя</w:t>
      </w:r>
    </w:p>
    <w:tbl>
      <w:tblPr>
        <w:tblStyle w:val="a4"/>
        <w:tblW w:w="15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9"/>
        <w:gridCol w:w="10418"/>
      </w:tblGrid>
      <w:tr w:rsidR="00441C85" w:rsidTr="00C74971">
        <w:tc>
          <w:tcPr>
            <w:tcW w:w="15417" w:type="dxa"/>
            <w:gridSpan w:val="2"/>
          </w:tcPr>
          <w:p w:rsidR="00441C85" w:rsidRPr="000C3EC8" w:rsidRDefault="00441C85" w:rsidP="00C74971">
            <w:pPr>
              <w:ind w:firstLine="708"/>
              <w:jc w:val="both"/>
              <w:rPr>
                <w:rFonts w:ascii="Times New Roman" w:hAnsi="Times New Roman" w:cs="Times New Roman"/>
                <w:color w:val="000000"/>
                <w:sz w:val="24"/>
                <w:szCs w:val="24"/>
                <w:shd w:val="clear" w:color="auto" w:fill="FFFFFF"/>
              </w:rPr>
            </w:pPr>
            <w:r w:rsidRPr="000C3EC8">
              <w:rPr>
                <w:rFonts w:ascii="Times New Roman" w:hAnsi="Times New Roman" w:cs="Times New Roman"/>
                <w:color w:val="000000"/>
                <w:sz w:val="24"/>
                <w:szCs w:val="24"/>
                <w:shd w:val="clear" w:color="auto" w:fill="FFFFFF"/>
              </w:rPr>
              <w:t>Понятие профессиональной компетентности преподавателя выражает единство его теоретической и практической готовности к осуществлению педагогической деятельности и характеризует его профессионализм. Действительность требует, что преподаватель – это:</w:t>
            </w:r>
          </w:p>
          <w:p w:rsidR="00441C85" w:rsidRPr="000C3EC8" w:rsidRDefault="00441C85" w:rsidP="00441C85">
            <w:pPr>
              <w:numPr>
                <w:ilvl w:val="0"/>
                <w:numId w:val="2"/>
              </w:numPr>
              <w:shd w:val="clear" w:color="auto" w:fill="FFFFFF"/>
              <w:tabs>
                <w:tab w:val="clear" w:pos="720"/>
                <w:tab w:val="num" w:pos="284"/>
              </w:tabs>
              <w:ind w:left="0" w:firstLine="0"/>
              <w:jc w:val="both"/>
              <w:rPr>
                <w:rFonts w:ascii="Times New Roman" w:eastAsia="Times New Roman" w:hAnsi="Times New Roman" w:cs="Times New Roman"/>
                <w:color w:val="000000"/>
                <w:sz w:val="24"/>
                <w:szCs w:val="24"/>
                <w:lang w:eastAsia="ru-RU"/>
              </w:rPr>
            </w:pPr>
            <w:r w:rsidRPr="000C3EC8">
              <w:rPr>
                <w:rFonts w:ascii="Times New Roman" w:eastAsia="Times New Roman" w:hAnsi="Times New Roman" w:cs="Times New Roman"/>
                <w:color w:val="000000"/>
                <w:sz w:val="24"/>
                <w:szCs w:val="24"/>
                <w:lang w:eastAsia="ru-RU"/>
              </w:rPr>
              <w:t>умеющий отбирать наиболее эффективные приемы, средства и технологии обучения и воспитания для реализации поставленных задач;</w:t>
            </w:r>
          </w:p>
          <w:p w:rsidR="00441C85" w:rsidRPr="00125038" w:rsidRDefault="00441C85" w:rsidP="00441C85">
            <w:pPr>
              <w:numPr>
                <w:ilvl w:val="0"/>
                <w:numId w:val="2"/>
              </w:numPr>
              <w:shd w:val="clear" w:color="auto" w:fill="FFFFFF"/>
              <w:tabs>
                <w:tab w:val="clear" w:pos="720"/>
                <w:tab w:val="num" w:pos="284"/>
              </w:tabs>
              <w:ind w:left="0" w:firstLine="0"/>
              <w:jc w:val="both"/>
              <w:rPr>
                <w:rFonts w:ascii="Times New Roman" w:eastAsia="Times New Roman" w:hAnsi="Times New Roman" w:cs="Times New Roman"/>
                <w:color w:val="000000"/>
                <w:sz w:val="24"/>
                <w:szCs w:val="24"/>
                <w:lang w:eastAsia="ru-RU"/>
              </w:rPr>
            </w:pPr>
            <w:r w:rsidRPr="00125038">
              <w:rPr>
                <w:rFonts w:ascii="Times New Roman" w:eastAsia="Times New Roman" w:hAnsi="Times New Roman" w:cs="Times New Roman"/>
                <w:color w:val="000000"/>
                <w:sz w:val="24"/>
                <w:szCs w:val="24"/>
                <w:lang w:eastAsia="ru-RU"/>
              </w:rPr>
              <w:t xml:space="preserve">умеющий организовать рефлексивную деятельность; </w:t>
            </w:r>
            <w:r>
              <w:rPr>
                <w:rFonts w:ascii="Times New Roman" w:eastAsia="Times New Roman" w:hAnsi="Times New Roman" w:cs="Times New Roman"/>
                <w:color w:val="000000"/>
                <w:sz w:val="24"/>
                <w:szCs w:val="24"/>
                <w:lang w:eastAsia="ru-RU"/>
              </w:rPr>
              <w:t xml:space="preserve">● </w:t>
            </w:r>
            <w:r w:rsidRPr="00125038">
              <w:rPr>
                <w:rFonts w:ascii="Times New Roman" w:eastAsia="Times New Roman" w:hAnsi="Times New Roman" w:cs="Times New Roman"/>
                <w:color w:val="000000"/>
                <w:sz w:val="24"/>
                <w:szCs w:val="24"/>
                <w:lang w:eastAsia="ru-RU"/>
              </w:rPr>
              <w:t>обладающий высокой степенью профессиональной компетентности, педагог должен постоянно совершенствовать свои знания и умения, заниматься самообразованием, обладать многогранностью интересов.</w:t>
            </w:r>
          </w:p>
          <w:p w:rsidR="00441C85" w:rsidRPr="000C3EC8" w:rsidRDefault="00441C85" w:rsidP="00C74971">
            <w:pPr>
              <w:shd w:val="clear" w:color="auto" w:fill="FFFFFF"/>
              <w:jc w:val="both"/>
              <w:rPr>
                <w:rFonts w:ascii="Times New Roman" w:eastAsia="Times New Roman" w:hAnsi="Times New Roman" w:cs="Times New Roman"/>
                <w:color w:val="000000"/>
                <w:sz w:val="24"/>
                <w:szCs w:val="24"/>
                <w:u w:val="single"/>
                <w:lang w:eastAsia="ru-RU"/>
              </w:rPr>
            </w:pPr>
            <w:r w:rsidRPr="000C3EC8">
              <w:rPr>
                <w:rFonts w:ascii="Times New Roman" w:eastAsia="Times New Roman" w:hAnsi="Times New Roman" w:cs="Times New Roman"/>
                <w:color w:val="000000"/>
                <w:sz w:val="24"/>
                <w:szCs w:val="24"/>
                <w:u w:val="single"/>
                <w:lang w:eastAsia="ru-RU"/>
              </w:rPr>
              <w:t>Пути достижения профессиональной компетентности:</w:t>
            </w:r>
          </w:p>
          <w:p w:rsidR="00441C85" w:rsidRPr="000C3EC8" w:rsidRDefault="00441C85" w:rsidP="00C74971">
            <w:pPr>
              <w:pStyle w:val="a5"/>
              <w:spacing w:before="0" w:beforeAutospacing="0" w:after="0" w:afterAutospacing="0"/>
              <w:jc w:val="both"/>
              <w:rPr>
                <w:color w:val="000000"/>
              </w:rPr>
            </w:pPr>
            <w:r w:rsidRPr="000C3EC8">
              <w:rPr>
                <w:color w:val="000000"/>
              </w:rPr>
              <w:t>1.</w:t>
            </w:r>
            <w:r w:rsidRPr="000C3EC8">
              <w:rPr>
                <w:i/>
                <w:color w:val="000000"/>
              </w:rPr>
              <w:t>Углубление научных знаний</w:t>
            </w:r>
            <w:r w:rsidRPr="000C3EC8">
              <w:rPr>
                <w:color w:val="000000"/>
              </w:rPr>
              <w:t>. Научная мысль непрерывно развивается, и преподаватель, независимо от своего стажа</w:t>
            </w:r>
            <w:r>
              <w:rPr>
                <w:color w:val="000000"/>
              </w:rPr>
              <w:t>,</w:t>
            </w:r>
            <w:r w:rsidRPr="000C3EC8">
              <w:rPr>
                <w:color w:val="000000"/>
              </w:rPr>
              <w:t xml:space="preserve"> чаще всего вынужден самостоятельно осваивать новое содержание обучения, не дожидаясь корректив свыше. </w:t>
            </w:r>
          </w:p>
          <w:p w:rsidR="00441C85" w:rsidRPr="00125038" w:rsidRDefault="00441C85" w:rsidP="00C74971">
            <w:pPr>
              <w:pStyle w:val="a5"/>
              <w:spacing w:before="0" w:beforeAutospacing="0" w:after="0" w:afterAutospacing="0"/>
              <w:jc w:val="both"/>
              <w:rPr>
                <w:color w:val="000000"/>
              </w:rPr>
            </w:pPr>
            <w:r w:rsidRPr="000C3EC8">
              <w:rPr>
                <w:color w:val="000000"/>
              </w:rPr>
              <w:t xml:space="preserve">2. </w:t>
            </w:r>
            <w:r w:rsidRPr="000C3EC8">
              <w:rPr>
                <w:i/>
                <w:color w:val="000000"/>
              </w:rPr>
              <w:t>Повышение психолого-педагогического уровня</w:t>
            </w:r>
            <w:r w:rsidRPr="000C3EC8">
              <w:rPr>
                <w:color w:val="000000"/>
              </w:rPr>
              <w:t>. По психологии и педагогике, как и по основам наук, составляющим содержание учебных предметов</w:t>
            </w:r>
            <w:r w:rsidRPr="00125038">
              <w:rPr>
                <w:color w:val="000000"/>
              </w:rPr>
              <w:t>, преподаватели колледжа тоже имеют разную подготовку. Появляются новые технологии, модернизируются используемые. Поэтому требуется систематическое обновление своих знаний в этих областях.</w:t>
            </w:r>
          </w:p>
          <w:p w:rsidR="00441C85" w:rsidRPr="00125038" w:rsidRDefault="00441C85" w:rsidP="00C74971">
            <w:pPr>
              <w:pStyle w:val="a5"/>
              <w:spacing w:before="0" w:beforeAutospacing="0" w:after="0" w:afterAutospacing="0"/>
              <w:jc w:val="both"/>
              <w:rPr>
                <w:color w:val="000000"/>
              </w:rPr>
            </w:pPr>
            <w:r w:rsidRPr="00125038">
              <w:rPr>
                <w:color w:val="000000"/>
              </w:rPr>
              <w:t xml:space="preserve">3. </w:t>
            </w:r>
            <w:r w:rsidRPr="00125038">
              <w:rPr>
                <w:i/>
                <w:color w:val="000000"/>
              </w:rPr>
              <w:t>Повышение научно-методического уровня</w:t>
            </w:r>
            <w:r w:rsidRPr="00125038">
              <w:rPr>
                <w:color w:val="000000"/>
              </w:rPr>
              <w:t>. Использование ресурсов методической службы, семинаров, мастер-классов, курсов повышения квалификации, участие в различных семинарах, тренингах, конференциях.</w:t>
            </w:r>
          </w:p>
          <w:p w:rsidR="00441C85" w:rsidRPr="00125038" w:rsidRDefault="00441C85" w:rsidP="00C74971">
            <w:pPr>
              <w:rPr>
                <w:rFonts w:ascii="Times New Roman" w:hAnsi="Times New Roman" w:cs="Times New Roman"/>
                <w:color w:val="000000"/>
                <w:sz w:val="24"/>
                <w:szCs w:val="24"/>
              </w:rPr>
            </w:pPr>
            <w:r w:rsidRPr="00125038">
              <w:rPr>
                <w:rFonts w:ascii="Times New Roman" w:hAnsi="Times New Roman" w:cs="Times New Roman"/>
                <w:color w:val="000000"/>
                <w:sz w:val="24"/>
                <w:szCs w:val="24"/>
              </w:rPr>
              <w:t xml:space="preserve">4. </w:t>
            </w:r>
            <w:r w:rsidRPr="00125038">
              <w:rPr>
                <w:rFonts w:ascii="Times New Roman" w:hAnsi="Times New Roman" w:cs="Times New Roman"/>
                <w:i/>
                <w:color w:val="000000"/>
                <w:sz w:val="24"/>
                <w:szCs w:val="24"/>
              </w:rPr>
              <w:t>Формирование профессионально значимых умений и навыков</w:t>
            </w:r>
            <w:r w:rsidRPr="00125038">
              <w:rPr>
                <w:rFonts w:ascii="Times New Roman" w:hAnsi="Times New Roman" w:cs="Times New Roman"/>
                <w:color w:val="000000"/>
                <w:sz w:val="24"/>
                <w:szCs w:val="24"/>
              </w:rPr>
              <w:t>. Задача извечная и актуальная как для молодых преподавателей, так и</w:t>
            </w:r>
            <w:r>
              <w:rPr>
                <w:rFonts w:ascii="Times New Roman" w:hAnsi="Times New Roman" w:cs="Times New Roman"/>
                <w:color w:val="000000"/>
                <w:sz w:val="24"/>
                <w:szCs w:val="24"/>
              </w:rPr>
              <w:t xml:space="preserve"> </w:t>
            </w:r>
            <w:proofErr w:type="spellStart"/>
            <w:r w:rsidRPr="00125038">
              <w:rPr>
                <w:rFonts w:ascii="Times New Roman" w:hAnsi="Times New Roman" w:cs="Times New Roman"/>
                <w:color w:val="000000"/>
                <w:sz w:val="24"/>
                <w:szCs w:val="24"/>
              </w:rPr>
              <w:t>стажистов</w:t>
            </w:r>
            <w:proofErr w:type="spellEnd"/>
            <w:r w:rsidRPr="00125038">
              <w:rPr>
                <w:rFonts w:ascii="Times New Roman" w:hAnsi="Times New Roman" w:cs="Times New Roman"/>
                <w:color w:val="000000"/>
                <w:sz w:val="24"/>
                <w:szCs w:val="24"/>
              </w:rPr>
              <w:t>. Это вопрос планирования учебных занятий в рамках современных требований, доступность объяснения учебного материала.</w:t>
            </w:r>
          </w:p>
          <w:p w:rsidR="00441C85" w:rsidRPr="00125038" w:rsidRDefault="00441C85" w:rsidP="00C74971">
            <w:pPr>
              <w:pStyle w:val="a5"/>
              <w:spacing w:before="0" w:beforeAutospacing="0" w:after="0" w:afterAutospacing="0"/>
              <w:jc w:val="both"/>
              <w:rPr>
                <w:color w:val="000000"/>
              </w:rPr>
            </w:pPr>
            <w:r w:rsidRPr="00125038">
              <w:rPr>
                <w:color w:val="000000"/>
              </w:rPr>
              <w:t xml:space="preserve">5. </w:t>
            </w:r>
            <w:r w:rsidRPr="00125038">
              <w:rPr>
                <w:i/>
                <w:color w:val="000000"/>
              </w:rPr>
              <w:t>Развитие способностей работать в коллективе</w:t>
            </w:r>
            <w:r w:rsidRPr="00125038">
              <w:rPr>
                <w:color w:val="000000"/>
              </w:rPr>
              <w:t xml:space="preserve">. Эффективность учебного процесса зависит от того, насколько педагог заинтересован в результативности труда </w:t>
            </w:r>
            <w:r>
              <w:rPr>
                <w:color w:val="000000"/>
              </w:rPr>
              <w:t>коллег</w:t>
            </w:r>
            <w:r w:rsidRPr="00125038">
              <w:rPr>
                <w:color w:val="000000"/>
              </w:rPr>
              <w:t>, от умения принимать решения коллектива как свои личностные, участвовать в деятельности профессионального образовательного учреждения.</w:t>
            </w:r>
          </w:p>
          <w:p w:rsidR="00441C85" w:rsidRPr="00125038" w:rsidRDefault="00441C85" w:rsidP="00C74971">
            <w:pPr>
              <w:pStyle w:val="a5"/>
              <w:spacing w:before="0" w:beforeAutospacing="0" w:after="0" w:afterAutospacing="0"/>
              <w:jc w:val="both"/>
              <w:rPr>
                <w:color w:val="000000"/>
              </w:rPr>
            </w:pPr>
            <w:r w:rsidRPr="00125038">
              <w:rPr>
                <w:color w:val="000000"/>
              </w:rPr>
              <w:t xml:space="preserve">6. </w:t>
            </w:r>
            <w:r w:rsidRPr="00125038">
              <w:rPr>
                <w:i/>
                <w:color w:val="000000"/>
              </w:rPr>
              <w:t>Освоение корпоративных норм поведения</w:t>
            </w:r>
            <w:r w:rsidRPr="00125038">
              <w:rPr>
                <w:color w:val="000000"/>
              </w:rPr>
              <w:t xml:space="preserve">. Преподаватель – образец для подражания. Уже само его поведение является средством воспитания. На стиль его поведения реагируют и родители </w:t>
            </w:r>
            <w:r>
              <w:rPr>
                <w:color w:val="000000"/>
              </w:rPr>
              <w:t>обучающихся</w:t>
            </w:r>
            <w:r w:rsidRPr="00125038">
              <w:rPr>
                <w:color w:val="000000"/>
              </w:rPr>
              <w:t xml:space="preserve"> – они воспринимают, тиражируют или отвергают его.</w:t>
            </w:r>
          </w:p>
          <w:p w:rsidR="00441C85" w:rsidRPr="00125038" w:rsidRDefault="00441C85" w:rsidP="00C74971">
            <w:pPr>
              <w:pStyle w:val="a5"/>
              <w:spacing w:before="0" w:beforeAutospacing="0" w:after="0" w:afterAutospacing="0"/>
              <w:jc w:val="both"/>
              <w:rPr>
                <w:color w:val="000000"/>
              </w:rPr>
            </w:pPr>
            <w:r w:rsidRPr="00125038">
              <w:rPr>
                <w:color w:val="000000"/>
              </w:rPr>
              <w:t>Деятельность педагога – объект интереса множества людей и организаций (родители, управление образованием, общественные организации, правоохранительные органы). Авторитетность педагога зависит от соблюдения некоторых корпоративных правил – например, от закрытости информации о его личной жизни.</w:t>
            </w:r>
          </w:p>
        </w:tc>
      </w:tr>
      <w:tr w:rsidR="00441C85" w:rsidTr="00C74971">
        <w:tc>
          <w:tcPr>
            <w:tcW w:w="4928" w:type="dxa"/>
          </w:tcPr>
          <w:p w:rsidR="00441C85" w:rsidRDefault="00441C85" w:rsidP="00C74971">
            <w:pPr>
              <w:jc w:val="center"/>
            </w:pPr>
            <w:r>
              <w:rPr>
                <w:noProof/>
                <w:lang w:eastAsia="ru-RU"/>
              </w:rPr>
              <w:drawing>
                <wp:inline distT="0" distB="0" distL="0" distR="0" wp14:anchorId="21DF7A39" wp14:editId="1560B174">
                  <wp:extent cx="3037624" cy="2146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206" cy="2153777"/>
                          </a:xfrm>
                          <a:prstGeom prst="rect">
                            <a:avLst/>
                          </a:prstGeom>
                          <a:noFill/>
                        </pic:spPr>
                      </pic:pic>
                    </a:graphicData>
                  </a:graphic>
                </wp:inline>
              </w:drawing>
            </w:r>
          </w:p>
        </w:tc>
        <w:tc>
          <w:tcPr>
            <w:tcW w:w="10489" w:type="dxa"/>
          </w:tcPr>
          <w:p w:rsidR="00441C85" w:rsidRDefault="00441C85" w:rsidP="00C74971">
            <w:pPr>
              <w:pStyle w:val="a5"/>
              <w:spacing w:before="0" w:beforeAutospacing="0" w:after="0" w:afterAutospacing="0"/>
              <w:jc w:val="both"/>
              <w:rPr>
                <w:color w:val="000000"/>
              </w:rPr>
            </w:pPr>
            <w:r>
              <w:rPr>
                <w:i/>
                <w:color w:val="000000"/>
              </w:rPr>
              <w:t xml:space="preserve">7. </w:t>
            </w:r>
            <w:r w:rsidRPr="000C3EC8">
              <w:rPr>
                <w:i/>
                <w:color w:val="000000"/>
              </w:rPr>
              <w:t>Овладение научным стилем речи</w:t>
            </w:r>
            <w:r w:rsidRPr="000C3EC8">
              <w:rPr>
                <w:color w:val="000000"/>
              </w:rPr>
              <w:t>. Речь преподавателя – инструмент его деятельности. Насколько грамотно он говорит – настолько грамотно будет говорить и обучающиеся. Насколько полно педагог владеет терминологией изучаемой дисциплины, профессионального модуля – настолько же освоят ее и студенты.</w:t>
            </w:r>
          </w:p>
          <w:p w:rsidR="00441C85" w:rsidRDefault="00441C85" w:rsidP="00C74971">
            <w:pPr>
              <w:jc w:val="both"/>
              <w:rPr>
                <w:rFonts w:ascii="Times New Roman" w:hAnsi="Times New Roman" w:cs="Times New Roman"/>
                <w:color w:val="000000"/>
                <w:sz w:val="24"/>
                <w:szCs w:val="24"/>
              </w:rPr>
            </w:pPr>
            <w:r w:rsidRPr="00125038">
              <w:rPr>
                <w:rFonts w:ascii="Times New Roman" w:hAnsi="Times New Roman" w:cs="Times New Roman"/>
                <w:i/>
                <w:color w:val="000000"/>
                <w:sz w:val="24"/>
                <w:szCs w:val="24"/>
              </w:rPr>
              <w:t>8. Освоение методики научно-исследовательской деятельности</w:t>
            </w:r>
            <w:r w:rsidRPr="00125038">
              <w:rPr>
                <w:rFonts w:ascii="Times New Roman" w:hAnsi="Times New Roman" w:cs="Times New Roman"/>
                <w:color w:val="000000"/>
                <w:sz w:val="24"/>
                <w:szCs w:val="24"/>
              </w:rPr>
              <w:t xml:space="preserve">. Новые методики и технологии требуют от преподавателя умения находить, анализировать и обобщать научную информацию, экспериментально проверять эффективность нововведений, диагностировать уровень развития студента, помогать ему в развитии элементарных навыков научной деятельности. </w:t>
            </w:r>
          </w:p>
          <w:p w:rsidR="00441C85" w:rsidRPr="00125038" w:rsidRDefault="00441C85" w:rsidP="00C74971">
            <w:pPr>
              <w:jc w:val="both"/>
              <w:rPr>
                <w:rFonts w:ascii="Times New Roman" w:hAnsi="Times New Roman" w:cs="Times New Roman"/>
              </w:rPr>
            </w:pPr>
            <w:r w:rsidRPr="00125038">
              <w:rPr>
                <w:rFonts w:ascii="Times New Roman" w:hAnsi="Times New Roman" w:cs="Times New Roman"/>
                <w:color w:val="000000"/>
                <w:sz w:val="24"/>
                <w:szCs w:val="24"/>
              </w:rPr>
              <w:t>Методическая работа эффективна настолько, насколько педагог владеет рефлексией, способен объективно оценить свою работу.</w:t>
            </w:r>
            <w:r>
              <w:rPr>
                <w:rFonts w:ascii="Times New Roman" w:hAnsi="Times New Roman" w:cs="Times New Roman"/>
                <w:color w:val="000000"/>
                <w:sz w:val="24"/>
                <w:szCs w:val="24"/>
              </w:rPr>
              <w:t xml:space="preserve"> Любовь Алексеевна в полной мере следует этим правилам.</w:t>
            </w:r>
          </w:p>
        </w:tc>
      </w:tr>
    </w:tbl>
    <w:p w:rsidR="00441C85" w:rsidRDefault="00441C85" w:rsidP="00441C85">
      <w:pPr>
        <w:shd w:val="clear" w:color="auto" w:fill="FFFFFF"/>
        <w:spacing w:after="0" w:line="240" w:lineRule="auto"/>
        <w:ind w:firstLine="720"/>
        <w:jc w:val="both"/>
        <w:rPr>
          <w:rFonts w:ascii="Times New Roman" w:hAnsi="Times New Roman" w:cs="Times New Roman"/>
          <w:sz w:val="24"/>
          <w:szCs w:val="24"/>
        </w:rPr>
      </w:pPr>
    </w:p>
    <w:p w:rsidR="00441C85" w:rsidRPr="00374AD4" w:rsidRDefault="00441C85" w:rsidP="00441C85">
      <w:pPr>
        <w:spacing w:after="0"/>
        <w:jc w:val="center"/>
        <w:rPr>
          <w:rFonts w:ascii="Times New Roman" w:hAnsi="Times New Roman" w:cs="Times New Roman"/>
          <w:b/>
          <w:sz w:val="24"/>
          <w:szCs w:val="24"/>
        </w:rPr>
      </w:pPr>
      <w:r w:rsidRPr="00374AD4">
        <w:rPr>
          <w:rFonts w:ascii="Times New Roman" w:hAnsi="Times New Roman" w:cs="Times New Roman"/>
          <w:b/>
          <w:sz w:val="24"/>
          <w:szCs w:val="24"/>
        </w:rPr>
        <w:t>ПИСАРЕНКО СВЕТЛАНА ЛЕОНИДОВНА</w:t>
      </w:r>
    </w:p>
    <w:p w:rsidR="00441C85" w:rsidRDefault="00441C85" w:rsidP="00441C85">
      <w:pPr>
        <w:spacing w:after="0"/>
        <w:jc w:val="center"/>
        <w:rPr>
          <w:rFonts w:ascii="Times New Roman" w:hAnsi="Times New Roman" w:cs="Times New Roman"/>
          <w:sz w:val="24"/>
          <w:szCs w:val="24"/>
        </w:rPr>
      </w:pPr>
      <w:r>
        <w:rPr>
          <w:rFonts w:ascii="Times New Roman" w:hAnsi="Times New Roman" w:cs="Times New Roman"/>
          <w:sz w:val="24"/>
          <w:szCs w:val="24"/>
        </w:rPr>
        <w:t>п</w:t>
      </w:r>
      <w:r w:rsidRPr="00374AD4">
        <w:rPr>
          <w:rFonts w:ascii="Times New Roman" w:hAnsi="Times New Roman" w:cs="Times New Roman"/>
          <w:sz w:val="24"/>
          <w:szCs w:val="24"/>
        </w:rPr>
        <w:t>реподаватель высшей квалификационной категории</w:t>
      </w:r>
    </w:p>
    <w:p w:rsidR="00441C85" w:rsidRDefault="00441C85" w:rsidP="00441C85">
      <w:pPr>
        <w:spacing w:after="0"/>
        <w:jc w:val="center"/>
        <w:rPr>
          <w:rFonts w:ascii="Times New Roman" w:hAnsi="Times New Roman" w:cs="Times New Roman"/>
          <w:sz w:val="24"/>
          <w:szCs w:val="24"/>
        </w:rPr>
      </w:pPr>
    </w:p>
    <w:p w:rsidR="00441C85" w:rsidRPr="009B7567" w:rsidRDefault="00441C85" w:rsidP="00441C85">
      <w:pPr>
        <w:spacing w:after="0"/>
        <w:jc w:val="center"/>
        <w:rPr>
          <w:rFonts w:ascii="Times New Roman" w:hAnsi="Times New Roman" w:cs="Times New Roman"/>
          <w:b/>
          <w:sz w:val="24"/>
          <w:szCs w:val="24"/>
        </w:rPr>
      </w:pPr>
      <w:r>
        <w:rPr>
          <w:rFonts w:ascii="Times New Roman" w:hAnsi="Times New Roman" w:cs="Times New Roman"/>
          <w:b/>
          <w:sz w:val="24"/>
          <w:szCs w:val="24"/>
        </w:rPr>
        <w:t>Моделирование профессиональной деятельности</w:t>
      </w:r>
    </w:p>
    <w:p w:rsidR="00441C85" w:rsidRPr="00374AD4" w:rsidRDefault="00441C85" w:rsidP="00441C85">
      <w:pPr>
        <w:spacing w:after="0"/>
        <w:rPr>
          <w:rFonts w:ascii="Times New Roman" w:hAnsi="Times New Roman" w:cs="Times New Roman"/>
          <w:sz w:val="24"/>
          <w:szCs w:val="24"/>
        </w:rPr>
      </w:pPr>
      <w:r>
        <w:rPr>
          <w:rFonts w:ascii="Times New Roman" w:hAnsi="Times New Roman" w:cs="Times New Roman"/>
          <w:sz w:val="24"/>
          <w:szCs w:val="24"/>
        </w:rPr>
        <w:t xml:space="preserve">                                                                  </w:t>
      </w:r>
    </w:p>
    <w:tbl>
      <w:tblPr>
        <w:tblStyle w:val="a4"/>
        <w:tblW w:w="15203"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2268"/>
        <w:gridCol w:w="10207"/>
        <w:gridCol w:w="35"/>
      </w:tblGrid>
      <w:tr w:rsidR="00441C85" w:rsidTr="00C74971">
        <w:trPr>
          <w:gridAfter w:val="1"/>
          <w:wAfter w:w="35" w:type="dxa"/>
        </w:trPr>
        <w:tc>
          <w:tcPr>
            <w:tcW w:w="2693" w:type="dxa"/>
          </w:tcPr>
          <w:p w:rsidR="00441C85" w:rsidRDefault="00441C85" w:rsidP="00C74971">
            <w:pPr>
              <w:jc w:val="center"/>
              <w:rPr>
                <w:rFonts w:ascii="Times New Roman" w:hAnsi="Times New Roman" w:cs="Times New Roman"/>
                <w:sz w:val="24"/>
                <w:szCs w:val="24"/>
              </w:rPr>
            </w:pPr>
          </w:p>
          <w:p w:rsidR="00441C85" w:rsidRDefault="00441C85" w:rsidP="00C74971">
            <w:pPr>
              <w:jc w:val="center"/>
              <w:rPr>
                <w:rFonts w:ascii="Times New Roman" w:hAnsi="Times New Roman" w:cs="Times New Roman"/>
                <w:sz w:val="24"/>
                <w:szCs w:val="24"/>
              </w:rPr>
            </w:pPr>
            <w:r w:rsidRPr="00374AD4">
              <w:rPr>
                <w:noProof/>
                <w:lang w:eastAsia="ru-RU"/>
              </w:rPr>
              <w:drawing>
                <wp:inline distT="0" distB="0" distL="0" distR="0" wp14:anchorId="0DB9E95F" wp14:editId="303A9F7B">
                  <wp:extent cx="1498600" cy="2234938"/>
                  <wp:effectExtent l="0" t="0" r="0" b="0"/>
                  <wp:docPr id="6" name="Рисунок 6" descr="\\192.168.1.82\documents\Писаренко\Новая пап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82\documents\Писаренко\Новая папка\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9858" cy="2236814"/>
                          </a:xfrm>
                          <a:prstGeom prst="rect">
                            <a:avLst/>
                          </a:prstGeom>
                          <a:noFill/>
                          <a:ln>
                            <a:noFill/>
                          </a:ln>
                        </pic:spPr>
                      </pic:pic>
                    </a:graphicData>
                  </a:graphic>
                </wp:inline>
              </w:drawing>
            </w:r>
          </w:p>
        </w:tc>
        <w:tc>
          <w:tcPr>
            <w:tcW w:w="12475" w:type="dxa"/>
            <w:gridSpan w:val="2"/>
          </w:tcPr>
          <w:p w:rsidR="00441C85" w:rsidRDefault="00441C85" w:rsidP="00C74971">
            <w:pPr>
              <w:jc w:val="both"/>
              <w:rPr>
                <w:rFonts w:ascii="Times New Roman" w:hAnsi="Times New Roman" w:cs="Times New Roman"/>
                <w:sz w:val="24"/>
                <w:szCs w:val="24"/>
              </w:rPr>
            </w:pPr>
            <w:r>
              <w:rPr>
                <w:rFonts w:ascii="Times New Roman" w:hAnsi="Times New Roman" w:cs="Times New Roman"/>
                <w:sz w:val="24"/>
                <w:szCs w:val="24"/>
              </w:rPr>
              <w:t xml:space="preserve">               </w:t>
            </w:r>
            <w:r w:rsidRPr="00362A2D">
              <w:rPr>
                <w:rFonts w:ascii="Times New Roman" w:hAnsi="Times New Roman" w:cs="Times New Roman"/>
                <w:sz w:val="24"/>
                <w:szCs w:val="24"/>
              </w:rPr>
              <w:t>В каждой конкретной ситуации профессионального обучения перед преподавателем стоит проблема</w:t>
            </w:r>
            <w:r>
              <w:rPr>
                <w:rFonts w:ascii="Times New Roman" w:hAnsi="Times New Roman" w:cs="Times New Roman"/>
                <w:sz w:val="24"/>
                <w:szCs w:val="24"/>
              </w:rPr>
              <w:t xml:space="preserve"> – </w:t>
            </w:r>
            <w:r w:rsidRPr="00362A2D">
              <w:rPr>
                <w:rFonts w:ascii="Times New Roman" w:hAnsi="Times New Roman" w:cs="Times New Roman"/>
                <w:sz w:val="24"/>
                <w:szCs w:val="24"/>
              </w:rPr>
              <w:t>как обеспечить оптимальность и эффективность решения профессионально-обучающей задачи. Надо уметь выбрать именно ту технологию профессионально -ориентированного обучения, которая в данной ситуации наиболее целесообразна, и, главное, – обеспечить высокую действенность ее реализации в работе с определенной учебной группой студентов или индивидуально с конкретным студентом. Однако ни одна технология профессионально-ориентированного обучения не дает гарантии успеха – обязательно нужно искусство, профессионально-педагогическое мастерство преподавателя, чтобы добиться необходимого результата в сложнейшей системе взаимодействия с обучающимися</w:t>
            </w:r>
            <w:r>
              <w:rPr>
                <w:rFonts w:ascii="Times New Roman" w:hAnsi="Times New Roman" w:cs="Times New Roman"/>
                <w:sz w:val="24"/>
                <w:szCs w:val="24"/>
              </w:rPr>
              <w:t>.</w:t>
            </w:r>
            <w:r w:rsidRPr="00362A2D">
              <w:rPr>
                <w:rFonts w:ascii="Times New Roman" w:hAnsi="Times New Roman" w:cs="Times New Roman"/>
                <w:sz w:val="24"/>
                <w:szCs w:val="24"/>
              </w:rPr>
              <w:t xml:space="preserve"> </w:t>
            </w:r>
          </w:p>
          <w:p w:rsidR="00441C85" w:rsidRDefault="00441C85" w:rsidP="00C74971">
            <w:pPr>
              <w:jc w:val="both"/>
              <w:rPr>
                <w:rFonts w:ascii="Times New Roman" w:hAnsi="Times New Roman" w:cs="Times New Roman"/>
                <w:sz w:val="24"/>
                <w:szCs w:val="24"/>
              </w:rPr>
            </w:pPr>
            <w:r>
              <w:rPr>
                <w:rFonts w:ascii="Times New Roman" w:hAnsi="Times New Roman" w:cs="Times New Roman"/>
                <w:sz w:val="24"/>
                <w:szCs w:val="24"/>
              </w:rPr>
              <w:t xml:space="preserve">              Профессионально ориентированное обучение предполагает активные формы организации занятия. У Светланы Леонидовны большой набор имитационных деловых игр, заданий с использованием элементов кейс- технологий, которые предполагают анализ и решение производственных ситуаций. В ходе выполнения таких заданий соблюдаются все этапы обучения- </w:t>
            </w:r>
            <w:r w:rsidRPr="00362A2D">
              <w:rPr>
                <w:rFonts w:ascii="Times New Roman" w:hAnsi="Times New Roman" w:cs="Times New Roman"/>
                <w:sz w:val="24"/>
                <w:szCs w:val="24"/>
              </w:rPr>
              <w:t>получение информации</w:t>
            </w:r>
            <w:r>
              <w:rPr>
                <w:rFonts w:ascii="Times New Roman" w:hAnsi="Times New Roman" w:cs="Times New Roman"/>
                <w:sz w:val="24"/>
                <w:szCs w:val="24"/>
              </w:rPr>
              <w:t xml:space="preserve">, </w:t>
            </w:r>
            <w:r w:rsidRPr="00362A2D">
              <w:rPr>
                <w:rFonts w:ascii="Times New Roman" w:hAnsi="Times New Roman" w:cs="Times New Roman"/>
                <w:sz w:val="24"/>
                <w:szCs w:val="24"/>
              </w:rPr>
              <w:t>освоение информации, закрепление и применение знаний, умений и навыков на практике</w:t>
            </w:r>
            <w:r>
              <w:rPr>
                <w:rFonts w:ascii="Times New Roman" w:hAnsi="Times New Roman" w:cs="Times New Roman"/>
                <w:sz w:val="24"/>
                <w:szCs w:val="24"/>
              </w:rPr>
              <w:t xml:space="preserve">, </w:t>
            </w:r>
            <w:r w:rsidRPr="00362A2D">
              <w:rPr>
                <w:rFonts w:ascii="Times New Roman" w:hAnsi="Times New Roman" w:cs="Times New Roman"/>
                <w:sz w:val="24"/>
                <w:szCs w:val="24"/>
              </w:rPr>
              <w:t>контроль усвоения информации</w:t>
            </w:r>
            <w:r>
              <w:rPr>
                <w:rFonts w:ascii="Times New Roman" w:hAnsi="Times New Roman" w:cs="Times New Roman"/>
                <w:sz w:val="24"/>
                <w:szCs w:val="24"/>
              </w:rPr>
              <w:t xml:space="preserve"> и коррекция и его коррекция. При этом реализуются </w:t>
            </w:r>
            <w:proofErr w:type="spellStart"/>
            <w:r>
              <w:rPr>
                <w:rFonts w:ascii="Times New Roman" w:hAnsi="Times New Roman" w:cs="Times New Roman"/>
                <w:sz w:val="24"/>
                <w:szCs w:val="24"/>
              </w:rPr>
              <w:t>деятельностный</w:t>
            </w:r>
            <w:proofErr w:type="spellEnd"/>
            <w:r>
              <w:rPr>
                <w:rFonts w:ascii="Times New Roman" w:hAnsi="Times New Roman" w:cs="Times New Roman"/>
                <w:sz w:val="24"/>
                <w:szCs w:val="24"/>
              </w:rPr>
              <w:t xml:space="preserve">, </w:t>
            </w:r>
            <w:proofErr w:type="spellStart"/>
            <w:r w:rsidRPr="00362A2D">
              <w:rPr>
                <w:rFonts w:ascii="Times New Roman" w:hAnsi="Times New Roman" w:cs="Times New Roman"/>
                <w:sz w:val="24"/>
                <w:szCs w:val="24"/>
              </w:rPr>
              <w:t>компетентностный</w:t>
            </w:r>
            <w:proofErr w:type="spellEnd"/>
            <w:r w:rsidRPr="00362A2D">
              <w:rPr>
                <w:rFonts w:ascii="Times New Roman" w:hAnsi="Times New Roman" w:cs="Times New Roman"/>
                <w:sz w:val="24"/>
                <w:szCs w:val="24"/>
              </w:rPr>
              <w:t xml:space="preserve"> </w:t>
            </w:r>
            <w:r>
              <w:rPr>
                <w:rFonts w:ascii="Times New Roman" w:hAnsi="Times New Roman" w:cs="Times New Roman"/>
                <w:sz w:val="24"/>
                <w:szCs w:val="24"/>
              </w:rPr>
              <w:t xml:space="preserve">и </w:t>
            </w:r>
            <w:r w:rsidRPr="00362A2D">
              <w:rPr>
                <w:rFonts w:ascii="Times New Roman" w:hAnsi="Times New Roman" w:cs="Times New Roman"/>
                <w:sz w:val="24"/>
                <w:szCs w:val="24"/>
              </w:rPr>
              <w:t>контекстный подход</w:t>
            </w:r>
            <w:r>
              <w:rPr>
                <w:rFonts w:ascii="Times New Roman" w:hAnsi="Times New Roman" w:cs="Times New Roman"/>
                <w:sz w:val="24"/>
                <w:szCs w:val="24"/>
              </w:rPr>
              <w:t>ы, позволяющие выполнить требования ФГОС к результатам обучения.</w:t>
            </w:r>
          </w:p>
          <w:p w:rsidR="00441C85" w:rsidRDefault="00441C85" w:rsidP="00C74971">
            <w:pPr>
              <w:jc w:val="both"/>
              <w:rPr>
                <w:rFonts w:ascii="Times New Roman" w:hAnsi="Times New Roman" w:cs="Times New Roman"/>
                <w:sz w:val="24"/>
                <w:szCs w:val="24"/>
              </w:rPr>
            </w:pPr>
          </w:p>
        </w:tc>
      </w:tr>
      <w:tr w:rsidR="00441C85" w:rsidTr="00C74971">
        <w:tc>
          <w:tcPr>
            <w:tcW w:w="4961" w:type="dxa"/>
            <w:gridSpan w:val="2"/>
          </w:tcPr>
          <w:p w:rsidR="00441C85" w:rsidRDefault="00441C85" w:rsidP="00C74971">
            <w:pPr>
              <w:ind w:left="176" w:right="175"/>
              <w:jc w:val="both"/>
              <w:rPr>
                <w:rFonts w:ascii="Times New Roman" w:hAnsi="Times New Roman" w:cs="Times New Roman"/>
                <w:sz w:val="24"/>
                <w:szCs w:val="24"/>
              </w:rPr>
            </w:pPr>
            <w:r>
              <w:rPr>
                <w:rFonts w:ascii="Times New Roman" w:hAnsi="Times New Roman" w:cs="Times New Roman"/>
                <w:sz w:val="24"/>
                <w:szCs w:val="24"/>
              </w:rPr>
              <w:t xml:space="preserve">         Для успешной работы преподаватель разработала м</w:t>
            </w:r>
            <w:r w:rsidRPr="00AA4F46">
              <w:rPr>
                <w:rFonts w:ascii="Times New Roman" w:hAnsi="Times New Roman" w:cs="Times New Roman"/>
                <w:sz w:val="24"/>
                <w:szCs w:val="24"/>
              </w:rPr>
              <w:t>етодические рекомендации по выполнению практических и самостоятельных работ студентов по дисциплин</w:t>
            </w:r>
            <w:r>
              <w:rPr>
                <w:rFonts w:ascii="Times New Roman" w:hAnsi="Times New Roman" w:cs="Times New Roman"/>
                <w:sz w:val="24"/>
                <w:szCs w:val="24"/>
              </w:rPr>
              <w:t>ам и темам междисциплинарных комплексов</w:t>
            </w:r>
            <w:r w:rsidRPr="00AA4F46">
              <w:rPr>
                <w:rFonts w:ascii="Times New Roman" w:hAnsi="Times New Roman" w:cs="Times New Roman"/>
                <w:sz w:val="24"/>
                <w:szCs w:val="24"/>
              </w:rPr>
              <w:t xml:space="preserve"> «</w:t>
            </w:r>
            <w:r>
              <w:rPr>
                <w:rFonts w:ascii="Times New Roman" w:hAnsi="Times New Roman" w:cs="Times New Roman"/>
                <w:sz w:val="24"/>
                <w:szCs w:val="24"/>
              </w:rPr>
              <w:t>Управление персоналом</w:t>
            </w:r>
            <w:r w:rsidRPr="00AA4F46">
              <w:rPr>
                <w:rFonts w:ascii="Times New Roman" w:hAnsi="Times New Roman" w:cs="Times New Roman"/>
                <w:sz w:val="24"/>
                <w:szCs w:val="24"/>
              </w:rPr>
              <w:t>»</w:t>
            </w:r>
            <w:r>
              <w:rPr>
                <w:rFonts w:ascii="Times New Roman" w:hAnsi="Times New Roman" w:cs="Times New Roman"/>
                <w:sz w:val="24"/>
                <w:szCs w:val="24"/>
              </w:rPr>
              <w:t xml:space="preserve">, </w:t>
            </w:r>
            <w:r w:rsidRPr="00660CA5">
              <w:rPr>
                <w:rFonts w:ascii="Times New Roman" w:hAnsi="Times New Roman" w:cs="Times New Roman"/>
                <w:sz w:val="24"/>
                <w:szCs w:val="24"/>
              </w:rPr>
              <w:t>«Деловое администрирование»</w:t>
            </w:r>
            <w:r>
              <w:rPr>
                <w:rFonts w:ascii="Times New Roman" w:hAnsi="Times New Roman" w:cs="Times New Roman"/>
                <w:sz w:val="24"/>
                <w:szCs w:val="24"/>
              </w:rPr>
              <w:t xml:space="preserve">, </w:t>
            </w:r>
            <w:r w:rsidRPr="00AA4F46">
              <w:rPr>
                <w:rFonts w:ascii="Times New Roman" w:hAnsi="Times New Roman" w:cs="Times New Roman"/>
                <w:sz w:val="24"/>
                <w:szCs w:val="24"/>
              </w:rPr>
              <w:t>«Менеджмент»</w:t>
            </w:r>
            <w:r>
              <w:rPr>
                <w:rFonts w:ascii="Times New Roman" w:hAnsi="Times New Roman" w:cs="Times New Roman"/>
                <w:sz w:val="24"/>
                <w:szCs w:val="24"/>
              </w:rPr>
              <w:t>, в которых можно найти сценарии деловых игр, примеры</w:t>
            </w:r>
            <w:r w:rsidRPr="00660CA5">
              <w:rPr>
                <w:rStyle w:val="a6"/>
                <w:rFonts w:ascii="Times New Roman" w:hAnsi="Times New Roman" w:cs="Times New Roman"/>
                <w:sz w:val="24"/>
                <w:szCs w:val="24"/>
                <w:bdr w:val="none" w:sz="0" w:space="0" w:color="auto" w:frame="1"/>
              </w:rPr>
              <w:t xml:space="preserve"> конфликтных ситуаций</w:t>
            </w:r>
            <w:r>
              <w:rPr>
                <w:rStyle w:val="a6"/>
                <w:rFonts w:ascii="Times New Roman" w:hAnsi="Times New Roman" w:cs="Times New Roman"/>
                <w:sz w:val="24"/>
                <w:szCs w:val="24"/>
                <w:bdr w:val="none" w:sz="0" w:space="0" w:color="auto" w:frame="1"/>
              </w:rPr>
              <w:t xml:space="preserve"> и образцы их решения, </w:t>
            </w:r>
            <w:r>
              <w:t>т</w:t>
            </w:r>
            <w:r w:rsidRPr="00660CA5">
              <w:rPr>
                <w:rFonts w:ascii="Times New Roman" w:hAnsi="Times New Roman" w:cs="Times New Roman"/>
                <w:sz w:val="24"/>
                <w:szCs w:val="24"/>
              </w:rPr>
              <w:t>ребования к рефератам</w:t>
            </w:r>
            <w:r>
              <w:rPr>
                <w:rFonts w:ascii="Times New Roman" w:hAnsi="Times New Roman" w:cs="Times New Roman"/>
                <w:sz w:val="24"/>
                <w:szCs w:val="24"/>
              </w:rPr>
              <w:t xml:space="preserve"> и докладам, тесты, большой критерии оценивания, список литературы и интернет- источников. Это способствует эффективной мотивации и успешной деятельности обучающихся.</w:t>
            </w:r>
          </w:p>
        </w:tc>
        <w:tc>
          <w:tcPr>
            <w:tcW w:w="10242" w:type="dxa"/>
            <w:gridSpan w:val="2"/>
          </w:tcPr>
          <w:p w:rsidR="00441C85" w:rsidRDefault="00441C85" w:rsidP="00C74971">
            <w:pPr>
              <w:rPr>
                <w:rFonts w:ascii="Times New Roman" w:hAnsi="Times New Roman" w:cs="Times New Roman"/>
                <w:sz w:val="24"/>
                <w:szCs w:val="24"/>
              </w:rPr>
            </w:pPr>
            <w:r w:rsidRPr="00374AD4">
              <w:rPr>
                <w:noProof/>
                <w:lang w:eastAsia="ru-RU"/>
              </w:rPr>
              <w:drawing>
                <wp:inline distT="0" distB="0" distL="0" distR="0" wp14:anchorId="5404ED7A" wp14:editId="5C173936">
                  <wp:extent cx="2851150" cy="2228410"/>
                  <wp:effectExtent l="0" t="0" r="0" b="0"/>
                  <wp:docPr id="7" name="Рисунок 7" descr="\\192.168.1.82\documents\Писаренко\Новая папка\P315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82\documents\Писаренко\Новая папка\P31501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8353" cy="2234039"/>
                          </a:xfrm>
                          <a:prstGeom prst="rect">
                            <a:avLst/>
                          </a:prstGeom>
                          <a:noFill/>
                          <a:ln>
                            <a:noFill/>
                          </a:ln>
                        </pic:spPr>
                      </pic:pic>
                    </a:graphicData>
                  </a:graphic>
                </wp:inline>
              </w:drawing>
            </w:r>
            <w:r>
              <w:rPr>
                <w:rFonts w:ascii="Times New Roman" w:hAnsi="Times New Roman" w:cs="Times New Roman"/>
                <w:sz w:val="24"/>
                <w:szCs w:val="24"/>
              </w:rPr>
              <w:t xml:space="preserve">       </w:t>
            </w:r>
            <w:r w:rsidRPr="00374AD4">
              <w:rPr>
                <w:noProof/>
                <w:lang w:eastAsia="ru-RU"/>
              </w:rPr>
              <w:drawing>
                <wp:inline distT="0" distB="0" distL="0" distR="0" wp14:anchorId="01FAA8EF" wp14:editId="082F83E9">
                  <wp:extent cx="3210560" cy="2222500"/>
                  <wp:effectExtent l="0" t="0" r="0" b="0"/>
                  <wp:docPr id="8" name="Рисунок 8" descr="\\192.168.1.82\documents\Писаренко\Новая папка\IMG_1-2 сент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82\documents\Писаренко\Новая папка\IMG_1-2 сент 20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3600" cy="2224604"/>
                          </a:xfrm>
                          <a:prstGeom prst="rect">
                            <a:avLst/>
                          </a:prstGeom>
                          <a:noFill/>
                          <a:ln>
                            <a:noFill/>
                          </a:ln>
                        </pic:spPr>
                      </pic:pic>
                    </a:graphicData>
                  </a:graphic>
                </wp:inline>
              </w:drawing>
            </w:r>
          </w:p>
        </w:tc>
      </w:tr>
    </w:tbl>
    <w:p w:rsidR="00441C85" w:rsidRDefault="00441C85" w:rsidP="00441C85">
      <w:pPr>
        <w:shd w:val="clear" w:color="auto" w:fill="FFFFFF"/>
        <w:spacing w:after="0" w:line="240" w:lineRule="auto"/>
        <w:ind w:firstLine="720"/>
        <w:jc w:val="both"/>
        <w:rPr>
          <w:rFonts w:ascii="Times New Roman" w:hAnsi="Times New Roman" w:cs="Times New Roman"/>
          <w:sz w:val="24"/>
          <w:szCs w:val="24"/>
        </w:rPr>
      </w:pPr>
    </w:p>
    <w:p w:rsidR="00441C85" w:rsidRDefault="00441C85" w:rsidP="00441C85">
      <w:pPr>
        <w:shd w:val="clear" w:color="auto" w:fill="FFFFFF"/>
        <w:spacing w:after="0" w:line="240" w:lineRule="auto"/>
        <w:ind w:firstLine="720"/>
        <w:jc w:val="both"/>
        <w:rPr>
          <w:rFonts w:ascii="Times New Roman" w:hAnsi="Times New Roman" w:cs="Times New Roman"/>
          <w:sz w:val="24"/>
          <w:szCs w:val="24"/>
        </w:rPr>
      </w:pPr>
    </w:p>
    <w:p w:rsidR="00441C85" w:rsidRDefault="00441C85" w:rsidP="00441C85">
      <w:pPr>
        <w:shd w:val="clear" w:color="auto" w:fill="FFFFFF"/>
        <w:spacing w:after="0" w:line="240" w:lineRule="auto"/>
        <w:ind w:firstLine="720"/>
        <w:jc w:val="both"/>
        <w:rPr>
          <w:rFonts w:ascii="Times New Roman" w:hAnsi="Times New Roman" w:cs="Times New Roman"/>
          <w:sz w:val="24"/>
          <w:szCs w:val="24"/>
        </w:rPr>
      </w:pPr>
    </w:p>
    <w:p w:rsidR="00441C85" w:rsidRDefault="00441C85" w:rsidP="00441C85">
      <w:pPr>
        <w:shd w:val="clear" w:color="auto" w:fill="FFFFFF"/>
        <w:spacing w:after="0" w:line="240" w:lineRule="auto"/>
        <w:ind w:firstLine="720"/>
        <w:jc w:val="both"/>
        <w:rPr>
          <w:rFonts w:ascii="Times New Roman" w:hAnsi="Times New Roman" w:cs="Times New Roman"/>
          <w:sz w:val="24"/>
          <w:szCs w:val="24"/>
        </w:rPr>
      </w:pPr>
    </w:p>
    <w:p w:rsidR="00441C85" w:rsidRDefault="00441C85" w:rsidP="00441C85">
      <w:pPr>
        <w:spacing w:after="0"/>
        <w:jc w:val="center"/>
        <w:rPr>
          <w:rFonts w:ascii="Times New Roman" w:hAnsi="Times New Roman" w:cs="Times New Roman"/>
          <w:b/>
          <w:sz w:val="24"/>
          <w:szCs w:val="24"/>
        </w:rPr>
      </w:pPr>
      <w:r>
        <w:rPr>
          <w:rFonts w:ascii="Times New Roman" w:hAnsi="Times New Roman" w:cs="Times New Roman"/>
          <w:b/>
          <w:sz w:val="24"/>
          <w:szCs w:val="24"/>
        </w:rPr>
        <w:t>ПЛЕТНЕВ ВЛАДИМИР НИКОЛАЕВИЧ</w:t>
      </w:r>
    </w:p>
    <w:p w:rsidR="00441C85" w:rsidRDefault="00441C85" w:rsidP="00441C85">
      <w:pPr>
        <w:spacing w:after="0"/>
        <w:jc w:val="center"/>
        <w:rPr>
          <w:rFonts w:ascii="Times New Roman" w:hAnsi="Times New Roman" w:cs="Times New Roman"/>
          <w:sz w:val="24"/>
          <w:szCs w:val="24"/>
        </w:rPr>
      </w:pPr>
      <w:r w:rsidRPr="00C30FAA">
        <w:rPr>
          <w:rFonts w:ascii="Times New Roman" w:hAnsi="Times New Roman" w:cs="Times New Roman"/>
          <w:sz w:val="24"/>
          <w:szCs w:val="24"/>
        </w:rPr>
        <w:t>преподаватель дисциплины «Безопасность жизнедеятельности»</w:t>
      </w:r>
    </w:p>
    <w:p w:rsidR="00441C85" w:rsidRDefault="00441C85" w:rsidP="00441C85">
      <w:pPr>
        <w:spacing w:after="0"/>
        <w:jc w:val="center"/>
        <w:rPr>
          <w:rFonts w:ascii="Times New Roman" w:hAnsi="Times New Roman" w:cs="Times New Roman"/>
          <w:sz w:val="24"/>
          <w:szCs w:val="24"/>
        </w:rPr>
      </w:pPr>
    </w:p>
    <w:p w:rsidR="00441C85" w:rsidRDefault="00441C85" w:rsidP="00441C85">
      <w:pPr>
        <w:spacing w:after="0"/>
        <w:jc w:val="center"/>
        <w:rPr>
          <w:rFonts w:ascii="Times New Roman" w:hAnsi="Times New Roman" w:cs="Times New Roman"/>
          <w:b/>
          <w:sz w:val="24"/>
          <w:szCs w:val="24"/>
        </w:rPr>
      </w:pPr>
      <w:r w:rsidRPr="00C30FAA">
        <w:rPr>
          <w:rFonts w:ascii="Times New Roman" w:hAnsi="Times New Roman" w:cs="Times New Roman"/>
          <w:b/>
          <w:sz w:val="24"/>
          <w:szCs w:val="24"/>
        </w:rPr>
        <w:t>Тяжело в учении- легко в бою</w:t>
      </w:r>
    </w:p>
    <w:tbl>
      <w:tblPr>
        <w:tblStyle w:val="a4"/>
        <w:tblW w:w="14883"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7"/>
        <w:gridCol w:w="5386"/>
      </w:tblGrid>
      <w:tr w:rsidR="00441C85" w:rsidTr="00C74971">
        <w:tc>
          <w:tcPr>
            <w:tcW w:w="9497" w:type="dxa"/>
            <w:vMerge w:val="restart"/>
          </w:tcPr>
          <w:p w:rsidR="00441C85" w:rsidRDefault="00441C85" w:rsidP="00C74971">
            <w:pPr>
              <w:ind w:right="176" w:firstLine="851"/>
              <w:jc w:val="both"/>
              <w:rPr>
                <w:rFonts w:ascii="Times New Roman" w:hAnsi="Times New Roman" w:cs="Times New Roman"/>
                <w:sz w:val="24"/>
                <w:szCs w:val="24"/>
              </w:rPr>
            </w:pPr>
            <w:r w:rsidRPr="000D7E33">
              <w:rPr>
                <w:rFonts w:ascii="Times New Roman" w:hAnsi="Times New Roman" w:cs="Times New Roman"/>
                <w:sz w:val="24"/>
                <w:szCs w:val="24"/>
              </w:rPr>
              <w:t xml:space="preserve">Имея за плечами большой опыт военной службы, полковник в отставке Виктор Николаевич понимает, что без </w:t>
            </w:r>
            <w:r>
              <w:rPr>
                <w:rFonts w:ascii="Times New Roman" w:hAnsi="Times New Roman" w:cs="Times New Roman"/>
                <w:sz w:val="24"/>
                <w:szCs w:val="24"/>
              </w:rPr>
              <w:t xml:space="preserve">теоретических знаний нельзя подготовить настоящих защитников Родины. Для изложения нового учебного материала, его быстрого и эффективного усвоения широко используется наглядность в виде плакатов, стендов, демонстрационного материала, муляжей, снаряжения и оборудования. Это помогает и самим обучающимся при устных ответах, подготовке сообщений, актуализации пройденного материала. </w:t>
            </w:r>
          </w:p>
          <w:p w:rsidR="00441C85" w:rsidRDefault="00441C85" w:rsidP="00C74971">
            <w:pPr>
              <w:ind w:right="176" w:firstLine="851"/>
              <w:jc w:val="both"/>
              <w:rPr>
                <w:rFonts w:ascii="Times New Roman" w:hAnsi="Times New Roman" w:cs="Times New Roman"/>
                <w:sz w:val="24"/>
                <w:szCs w:val="24"/>
              </w:rPr>
            </w:pPr>
            <w:r>
              <w:rPr>
                <w:rFonts w:ascii="Times New Roman" w:hAnsi="Times New Roman" w:cs="Times New Roman"/>
                <w:sz w:val="24"/>
                <w:szCs w:val="24"/>
              </w:rPr>
              <w:t xml:space="preserve">Большое внимание Владимир Николаевич уделяет работе с первоисточниками- учебники, документы, нормативы и пр. Традиционными стали контрольно- письменные опросы в начале занятия- пятиминутки, что позволяет быстро организовать студентов на работу, проверить остаточные знания, выявить пробелы. Часто используются тренировочные и проверочные тесты, устные опросы, работа с терминологией, поисковые методы работы с информацией. Анализ бытовых ситуаций по безопасности жизнедеятельности через </w:t>
            </w:r>
            <w:proofErr w:type="spellStart"/>
            <w:r>
              <w:rPr>
                <w:rFonts w:ascii="Times New Roman" w:hAnsi="Times New Roman" w:cs="Times New Roman"/>
                <w:sz w:val="24"/>
                <w:szCs w:val="24"/>
              </w:rPr>
              <w:t>видеопоказ</w:t>
            </w:r>
            <w:proofErr w:type="spellEnd"/>
            <w:r>
              <w:rPr>
                <w:rFonts w:ascii="Times New Roman" w:hAnsi="Times New Roman" w:cs="Times New Roman"/>
                <w:sz w:val="24"/>
                <w:szCs w:val="24"/>
              </w:rPr>
              <w:t xml:space="preserve"> помогает обучающимся осознать необходимость теоретической подготовки, чтобы в трудную минуту суметь помочь себе и окружающим.</w:t>
            </w:r>
          </w:p>
          <w:p w:rsidR="00441C85" w:rsidRDefault="00441C85" w:rsidP="00C74971">
            <w:pPr>
              <w:ind w:right="176" w:firstLine="708"/>
              <w:jc w:val="both"/>
              <w:rPr>
                <w:rFonts w:ascii="Times New Roman" w:hAnsi="Times New Roman" w:cs="Times New Roman"/>
                <w:sz w:val="24"/>
                <w:szCs w:val="24"/>
              </w:rPr>
            </w:pPr>
            <w:r>
              <w:rPr>
                <w:rFonts w:ascii="Times New Roman" w:hAnsi="Times New Roman" w:cs="Times New Roman"/>
                <w:sz w:val="24"/>
                <w:szCs w:val="24"/>
              </w:rPr>
              <w:t xml:space="preserve">Теория идет в ногу с практикой.  На занятиях организуются практикумы и тренинги по применению индивидуальных защитных средств, оказанию </w:t>
            </w:r>
            <w:r w:rsidRPr="00EF1C0D">
              <w:rPr>
                <w:rFonts w:ascii="Times New Roman" w:hAnsi="Times New Roman" w:cs="Times New Roman"/>
                <w:sz w:val="24"/>
                <w:szCs w:val="24"/>
              </w:rPr>
              <w:t>перв</w:t>
            </w:r>
            <w:r>
              <w:rPr>
                <w:rFonts w:ascii="Times New Roman" w:hAnsi="Times New Roman" w:cs="Times New Roman"/>
                <w:sz w:val="24"/>
                <w:szCs w:val="24"/>
              </w:rPr>
              <w:t>ой</w:t>
            </w:r>
            <w:r w:rsidRPr="00EF1C0D">
              <w:rPr>
                <w:rFonts w:ascii="Times New Roman" w:hAnsi="Times New Roman" w:cs="Times New Roman"/>
                <w:sz w:val="24"/>
                <w:szCs w:val="24"/>
              </w:rPr>
              <w:t xml:space="preserve"> помощ</w:t>
            </w:r>
            <w:r>
              <w:rPr>
                <w:rFonts w:ascii="Times New Roman" w:hAnsi="Times New Roman" w:cs="Times New Roman"/>
                <w:sz w:val="24"/>
                <w:szCs w:val="24"/>
              </w:rPr>
              <w:t xml:space="preserve">и. Конечно, огромной популярностью пользуются занятия по строевой и </w:t>
            </w:r>
            <w:r w:rsidRPr="00EF1C0D">
              <w:rPr>
                <w:rFonts w:ascii="Times New Roman" w:hAnsi="Times New Roman" w:cs="Times New Roman"/>
                <w:sz w:val="24"/>
                <w:szCs w:val="24"/>
              </w:rPr>
              <w:t>огневой подготовке</w:t>
            </w:r>
            <w:r>
              <w:rPr>
                <w:rFonts w:ascii="Times New Roman" w:hAnsi="Times New Roman" w:cs="Times New Roman"/>
                <w:sz w:val="24"/>
                <w:szCs w:val="24"/>
              </w:rPr>
              <w:t xml:space="preserve">, учебные сборы на полигоне и военной кафедре </w:t>
            </w:r>
            <w:proofErr w:type="spellStart"/>
            <w:r>
              <w:rPr>
                <w:rFonts w:ascii="Times New Roman" w:hAnsi="Times New Roman" w:cs="Times New Roman"/>
                <w:sz w:val="24"/>
                <w:szCs w:val="24"/>
              </w:rPr>
              <w:t>СибАДИ</w:t>
            </w:r>
            <w:proofErr w:type="spellEnd"/>
            <w:r>
              <w:rPr>
                <w:rFonts w:ascii="Times New Roman" w:hAnsi="Times New Roman" w:cs="Times New Roman"/>
                <w:sz w:val="24"/>
                <w:szCs w:val="24"/>
              </w:rPr>
              <w:t xml:space="preserve">. Для повышения мотивации студентов Владимир Николаевич использует личный пример и свой боевой и жизненный опыт. Будущие защитники Родины готовы к выполнению своего патриотического </w:t>
            </w:r>
            <w:r w:rsidRPr="00EF1C0D">
              <w:rPr>
                <w:rFonts w:ascii="Times New Roman" w:hAnsi="Times New Roman" w:cs="Times New Roman"/>
                <w:sz w:val="24"/>
                <w:szCs w:val="24"/>
              </w:rPr>
              <w:t>долг</w:t>
            </w:r>
            <w:r>
              <w:rPr>
                <w:rFonts w:ascii="Times New Roman" w:hAnsi="Times New Roman" w:cs="Times New Roman"/>
                <w:sz w:val="24"/>
                <w:szCs w:val="24"/>
              </w:rPr>
              <w:t xml:space="preserve">а - </w:t>
            </w:r>
            <w:r w:rsidRPr="00EF1C0D">
              <w:rPr>
                <w:rFonts w:ascii="Times New Roman" w:hAnsi="Times New Roman" w:cs="Times New Roman"/>
                <w:sz w:val="24"/>
                <w:szCs w:val="24"/>
              </w:rPr>
              <w:t>прохождени</w:t>
            </w:r>
            <w:r>
              <w:rPr>
                <w:rFonts w:ascii="Times New Roman" w:hAnsi="Times New Roman" w:cs="Times New Roman"/>
                <w:sz w:val="24"/>
                <w:szCs w:val="24"/>
              </w:rPr>
              <w:t>ю</w:t>
            </w:r>
            <w:r w:rsidRPr="00EF1C0D">
              <w:rPr>
                <w:rFonts w:ascii="Times New Roman" w:hAnsi="Times New Roman" w:cs="Times New Roman"/>
                <w:sz w:val="24"/>
                <w:szCs w:val="24"/>
              </w:rPr>
              <w:t xml:space="preserve"> военной службы </w:t>
            </w:r>
            <w:r>
              <w:rPr>
                <w:rFonts w:ascii="Times New Roman" w:hAnsi="Times New Roman" w:cs="Times New Roman"/>
                <w:sz w:val="24"/>
                <w:szCs w:val="24"/>
              </w:rPr>
              <w:t xml:space="preserve">в </w:t>
            </w:r>
            <w:r w:rsidRPr="00EF1C0D">
              <w:rPr>
                <w:rFonts w:ascii="Times New Roman" w:hAnsi="Times New Roman" w:cs="Times New Roman"/>
                <w:sz w:val="24"/>
                <w:szCs w:val="24"/>
              </w:rPr>
              <w:t>Вооружённых Сил</w:t>
            </w:r>
            <w:r>
              <w:rPr>
                <w:rFonts w:ascii="Times New Roman" w:hAnsi="Times New Roman" w:cs="Times New Roman"/>
                <w:sz w:val="24"/>
                <w:szCs w:val="24"/>
              </w:rPr>
              <w:t xml:space="preserve">ах. </w:t>
            </w:r>
            <w:r w:rsidRPr="00EF1C0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F1C0D">
              <w:rPr>
                <w:rFonts w:ascii="Times New Roman" w:hAnsi="Times New Roman" w:cs="Times New Roman"/>
                <w:sz w:val="24"/>
                <w:szCs w:val="24"/>
              </w:rPr>
              <w:t xml:space="preserve"> </w:t>
            </w:r>
          </w:p>
          <w:p w:rsidR="00441C85" w:rsidRPr="000D7E33" w:rsidRDefault="00441C85" w:rsidP="00C74971">
            <w:pPr>
              <w:ind w:firstLine="708"/>
              <w:jc w:val="center"/>
              <w:rPr>
                <w:rFonts w:ascii="Times New Roman" w:hAnsi="Times New Roman" w:cs="Times New Roman"/>
                <w:sz w:val="24"/>
                <w:szCs w:val="24"/>
              </w:rPr>
            </w:pPr>
            <w:r w:rsidRPr="00C30FAA">
              <w:rPr>
                <w:rFonts w:ascii="Times New Roman" w:hAnsi="Times New Roman" w:cs="Times New Roman"/>
                <w:b/>
                <w:noProof/>
                <w:sz w:val="24"/>
                <w:szCs w:val="24"/>
                <w:lang w:eastAsia="ru-RU"/>
              </w:rPr>
              <w:drawing>
                <wp:inline distT="0" distB="0" distL="0" distR="0" wp14:anchorId="2EBDF6D5" wp14:editId="48B31D4C">
                  <wp:extent cx="2735249" cy="2051505"/>
                  <wp:effectExtent l="0" t="0" r="0" b="0"/>
                  <wp:docPr id="9" name="Рисунок 9" descr="\\192.168.1.82\documents\Тимофеева методист\Фотографии основных элементов УМБ по ОБЖ\P5261706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1.82\documents\Тимофеева методист\Фотографии основных элементов УМБ по ОБЖ\P5261706сс.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8066" cy="2061118"/>
                          </a:xfrm>
                          <a:prstGeom prst="rect">
                            <a:avLst/>
                          </a:prstGeom>
                          <a:noFill/>
                          <a:ln>
                            <a:noFill/>
                          </a:ln>
                        </pic:spPr>
                      </pic:pic>
                    </a:graphicData>
                  </a:graphic>
                </wp:inline>
              </w:drawing>
            </w:r>
          </w:p>
        </w:tc>
        <w:tc>
          <w:tcPr>
            <w:tcW w:w="5386" w:type="dxa"/>
          </w:tcPr>
          <w:p w:rsidR="00441C85" w:rsidRDefault="00441C85" w:rsidP="00C74971">
            <w:pPr>
              <w:jc w:val="center"/>
              <w:rPr>
                <w:rFonts w:ascii="Times New Roman" w:hAnsi="Times New Roman" w:cs="Times New Roman"/>
                <w:b/>
                <w:sz w:val="24"/>
                <w:szCs w:val="24"/>
              </w:rPr>
            </w:pPr>
          </w:p>
          <w:p w:rsidR="00441C85" w:rsidRDefault="00441C85" w:rsidP="00C74971">
            <w:pPr>
              <w:jc w:val="center"/>
              <w:rPr>
                <w:rFonts w:ascii="Times New Roman" w:hAnsi="Times New Roman" w:cs="Times New Roman"/>
                <w:b/>
                <w:sz w:val="24"/>
                <w:szCs w:val="24"/>
              </w:rPr>
            </w:pPr>
            <w:r w:rsidRPr="00C30FAA">
              <w:rPr>
                <w:rFonts w:ascii="Times New Roman" w:hAnsi="Times New Roman" w:cs="Times New Roman"/>
                <w:b/>
                <w:noProof/>
                <w:sz w:val="24"/>
                <w:szCs w:val="24"/>
                <w:lang w:eastAsia="ru-RU"/>
              </w:rPr>
              <w:drawing>
                <wp:inline distT="0" distB="0" distL="0" distR="0" wp14:anchorId="1A77D73C" wp14:editId="0288DE7C">
                  <wp:extent cx="3095602" cy="2321780"/>
                  <wp:effectExtent l="0" t="0" r="0" b="0"/>
                  <wp:docPr id="10" name="Рисунок 10" descr="\\192.168.1.82\documents\Тимофеева методист\Фотографии основных элементов УМБ по ОБЖ\P3181442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82\documents\Тимофеева методист\Фотографии основных элементов УМБ по ОБЖ\P3181442сс.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02521" cy="2326970"/>
                          </a:xfrm>
                          <a:prstGeom prst="rect">
                            <a:avLst/>
                          </a:prstGeom>
                          <a:noFill/>
                          <a:ln>
                            <a:noFill/>
                          </a:ln>
                        </pic:spPr>
                      </pic:pic>
                    </a:graphicData>
                  </a:graphic>
                </wp:inline>
              </w:drawing>
            </w:r>
          </w:p>
        </w:tc>
      </w:tr>
      <w:tr w:rsidR="00441C85" w:rsidTr="00C74971">
        <w:tc>
          <w:tcPr>
            <w:tcW w:w="9497" w:type="dxa"/>
            <w:vMerge/>
          </w:tcPr>
          <w:p w:rsidR="00441C85" w:rsidRDefault="00441C85" w:rsidP="00C74971">
            <w:pPr>
              <w:jc w:val="center"/>
              <w:rPr>
                <w:rFonts w:ascii="Times New Roman" w:hAnsi="Times New Roman" w:cs="Times New Roman"/>
                <w:b/>
                <w:sz w:val="24"/>
                <w:szCs w:val="24"/>
              </w:rPr>
            </w:pPr>
          </w:p>
        </w:tc>
        <w:tc>
          <w:tcPr>
            <w:tcW w:w="5386" w:type="dxa"/>
          </w:tcPr>
          <w:p w:rsidR="00441C85" w:rsidRDefault="00441C85" w:rsidP="00C74971">
            <w:pPr>
              <w:jc w:val="center"/>
              <w:rPr>
                <w:rFonts w:ascii="Times New Roman" w:hAnsi="Times New Roman" w:cs="Times New Roman"/>
                <w:b/>
                <w:sz w:val="24"/>
                <w:szCs w:val="24"/>
              </w:rPr>
            </w:pPr>
          </w:p>
          <w:p w:rsidR="00441C85" w:rsidRDefault="00441C85" w:rsidP="00C74971">
            <w:pPr>
              <w:jc w:val="center"/>
              <w:rPr>
                <w:rFonts w:ascii="Times New Roman" w:hAnsi="Times New Roman" w:cs="Times New Roman"/>
                <w:b/>
                <w:sz w:val="24"/>
                <w:szCs w:val="24"/>
              </w:rPr>
            </w:pPr>
            <w:r w:rsidRPr="00C30FAA">
              <w:rPr>
                <w:rFonts w:ascii="Times New Roman" w:hAnsi="Times New Roman" w:cs="Times New Roman"/>
                <w:b/>
                <w:noProof/>
                <w:sz w:val="24"/>
                <w:szCs w:val="24"/>
                <w:lang w:eastAsia="ru-RU"/>
              </w:rPr>
              <w:drawing>
                <wp:inline distT="0" distB="0" distL="0" distR="0" wp14:anchorId="57CBEBAD" wp14:editId="451D2145">
                  <wp:extent cx="3254628" cy="2441051"/>
                  <wp:effectExtent l="0" t="0" r="0" b="0"/>
                  <wp:docPr id="11" name="Рисунок 11" descr="\\192.168.1.82\documents\Тимофеева методист\Фотографии основных элементов УМБ по ОБЖ\P3181447с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82\documents\Тимофеева методист\Фотографии основных элементов УМБ по ОБЖ\P3181447ссс.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60124" cy="2445173"/>
                          </a:xfrm>
                          <a:prstGeom prst="rect">
                            <a:avLst/>
                          </a:prstGeom>
                          <a:noFill/>
                          <a:ln>
                            <a:noFill/>
                          </a:ln>
                        </pic:spPr>
                      </pic:pic>
                    </a:graphicData>
                  </a:graphic>
                </wp:inline>
              </w:drawing>
            </w:r>
          </w:p>
          <w:p w:rsidR="00441C85" w:rsidRDefault="00441C85" w:rsidP="00C74971">
            <w:pPr>
              <w:jc w:val="center"/>
              <w:rPr>
                <w:rFonts w:ascii="Times New Roman" w:hAnsi="Times New Roman" w:cs="Times New Roman"/>
                <w:b/>
                <w:sz w:val="24"/>
                <w:szCs w:val="24"/>
              </w:rPr>
            </w:pPr>
          </w:p>
          <w:p w:rsidR="00441C85" w:rsidRDefault="00441C85" w:rsidP="00C74971">
            <w:pPr>
              <w:jc w:val="center"/>
              <w:rPr>
                <w:rFonts w:ascii="Times New Roman" w:hAnsi="Times New Roman" w:cs="Times New Roman"/>
                <w:b/>
                <w:sz w:val="24"/>
                <w:szCs w:val="24"/>
              </w:rPr>
            </w:pPr>
          </w:p>
        </w:tc>
      </w:tr>
    </w:tbl>
    <w:p w:rsidR="00441C85" w:rsidRDefault="00441C85" w:rsidP="00441C85">
      <w:pPr>
        <w:shd w:val="clear" w:color="auto" w:fill="FFFFFF"/>
        <w:spacing w:after="0" w:line="240" w:lineRule="auto"/>
        <w:ind w:firstLine="720"/>
        <w:jc w:val="both"/>
        <w:rPr>
          <w:rFonts w:ascii="Times New Roman" w:hAnsi="Times New Roman" w:cs="Times New Roman"/>
          <w:sz w:val="24"/>
          <w:szCs w:val="24"/>
        </w:rPr>
      </w:pPr>
    </w:p>
    <w:p w:rsidR="00441C85" w:rsidRDefault="00441C85" w:rsidP="00441C85">
      <w:pPr>
        <w:shd w:val="clear" w:color="auto" w:fill="FFFFFF"/>
        <w:spacing w:after="0" w:line="240" w:lineRule="auto"/>
        <w:ind w:firstLine="720"/>
        <w:jc w:val="both"/>
        <w:rPr>
          <w:rFonts w:ascii="Times New Roman" w:hAnsi="Times New Roman" w:cs="Times New Roman"/>
          <w:sz w:val="24"/>
          <w:szCs w:val="24"/>
        </w:rPr>
      </w:pPr>
    </w:p>
    <w:p w:rsidR="0076728B" w:rsidRPr="0076728B" w:rsidRDefault="0076728B" w:rsidP="0076728B">
      <w:pPr>
        <w:tabs>
          <w:tab w:val="left" w:pos="1620"/>
        </w:tabs>
        <w:jc w:val="center"/>
        <w:rPr>
          <w:rFonts w:ascii="Times New Roman" w:hAnsi="Times New Roman" w:cs="Times New Roman"/>
          <w:b/>
          <w:sz w:val="24"/>
          <w:szCs w:val="24"/>
        </w:rPr>
      </w:pPr>
      <w:r w:rsidRPr="0076728B">
        <w:rPr>
          <w:rFonts w:ascii="Times New Roman" w:hAnsi="Times New Roman" w:cs="Times New Roman"/>
          <w:b/>
          <w:sz w:val="24"/>
          <w:szCs w:val="24"/>
        </w:rPr>
        <w:t>ПОПОВА ТАТЬЯНА ВИКТОРОВНА</w:t>
      </w:r>
    </w:p>
    <w:p w:rsidR="0076728B" w:rsidRPr="0076728B" w:rsidRDefault="0076728B" w:rsidP="0076728B">
      <w:pPr>
        <w:tabs>
          <w:tab w:val="left" w:pos="1620"/>
        </w:tabs>
        <w:jc w:val="center"/>
        <w:rPr>
          <w:rFonts w:ascii="Times New Roman" w:hAnsi="Times New Roman" w:cs="Times New Roman"/>
          <w:sz w:val="24"/>
          <w:szCs w:val="24"/>
        </w:rPr>
      </w:pPr>
      <w:r w:rsidRPr="0076728B">
        <w:rPr>
          <w:rFonts w:ascii="Times New Roman" w:hAnsi="Times New Roman" w:cs="Times New Roman"/>
          <w:sz w:val="24"/>
          <w:szCs w:val="24"/>
        </w:rPr>
        <w:t>преподаватель экономических дисциплин</w:t>
      </w:r>
    </w:p>
    <w:p w:rsidR="0076728B" w:rsidRPr="0076728B" w:rsidRDefault="0076728B" w:rsidP="0076728B">
      <w:pPr>
        <w:tabs>
          <w:tab w:val="left" w:pos="1620"/>
        </w:tabs>
        <w:jc w:val="center"/>
        <w:rPr>
          <w:rFonts w:ascii="Times New Roman" w:hAnsi="Times New Roman" w:cs="Times New Roman"/>
          <w:sz w:val="24"/>
          <w:szCs w:val="24"/>
        </w:rPr>
      </w:pPr>
    </w:p>
    <w:p w:rsidR="0076728B" w:rsidRPr="0076728B" w:rsidRDefault="0076728B" w:rsidP="0076728B">
      <w:pPr>
        <w:tabs>
          <w:tab w:val="left" w:pos="1620"/>
        </w:tabs>
        <w:jc w:val="center"/>
        <w:rPr>
          <w:rFonts w:ascii="Times New Roman" w:hAnsi="Times New Roman" w:cs="Times New Roman"/>
          <w:b/>
          <w:sz w:val="24"/>
          <w:szCs w:val="24"/>
        </w:rPr>
      </w:pPr>
      <w:r w:rsidRPr="0076728B">
        <w:rPr>
          <w:rFonts w:ascii="Times New Roman" w:hAnsi="Times New Roman" w:cs="Times New Roman"/>
          <w:b/>
          <w:sz w:val="24"/>
          <w:szCs w:val="24"/>
        </w:rPr>
        <w:t>Работа с одаренными обучающимися</w:t>
      </w:r>
    </w:p>
    <w:tbl>
      <w:tblPr>
        <w:tblStyle w:val="a4"/>
        <w:tblW w:w="15025"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77"/>
        <w:gridCol w:w="3448"/>
      </w:tblGrid>
      <w:tr w:rsidR="0076728B" w:rsidRPr="0076728B" w:rsidTr="00E03039">
        <w:tc>
          <w:tcPr>
            <w:tcW w:w="11577" w:type="dxa"/>
          </w:tcPr>
          <w:p w:rsidR="0076728B" w:rsidRPr="0076728B" w:rsidRDefault="0076728B" w:rsidP="00E03039">
            <w:pPr>
              <w:tabs>
                <w:tab w:val="left" w:pos="1620"/>
              </w:tabs>
              <w:ind w:right="554"/>
              <w:jc w:val="both"/>
              <w:rPr>
                <w:rFonts w:ascii="Times New Roman" w:hAnsi="Times New Roman" w:cs="Times New Roman"/>
                <w:sz w:val="24"/>
                <w:szCs w:val="24"/>
              </w:rPr>
            </w:pPr>
            <w:r w:rsidRPr="0076728B">
              <w:rPr>
                <w:rFonts w:ascii="Times New Roman" w:hAnsi="Times New Roman" w:cs="Times New Roman"/>
                <w:sz w:val="24"/>
                <w:szCs w:val="24"/>
              </w:rPr>
              <w:t xml:space="preserve">               Татьяна Викторовна имеет большой опыт с одаренными учениками. Не бывает не одаренных личностей. Выявить способности и талант ученика- задача каждого педагога. Выстроить процесс их развития и совершенствования- цель всего процесса обучения. Для выявления уровня развития студента используются входной контроль, наблюдение, </w:t>
            </w:r>
            <w:r w:rsidRPr="0076728B">
              <w:rPr>
                <w:rFonts w:ascii="Times New Roman" w:hAnsi="Times New Roman" w:cs="Times New Roman"/>
                <w:color w:val="000000"/>
                <w:sz w:val="24"/>
                <w:szCs w:val="24"/>
                <w:shd w:val="clear" w:color="auto" w:fill="FFFFFF"/>
              </w:rPr>
              <w:t xml:space="preserve">анализ особых успехов и достижений студента, </w:t>
            </w:r>
            <w:r w:rsidRPr="0076728B">
              <w:rPr>
                <w:rFonts w:ascii="Times New Roman" w:hAnsi="Times New Roman" w:cs="Times New Roman"/>
                <w:sz w:val="24"/>
                <w:szCs w:val="24"/>
              </w:rPr>
              <w:t xml:space="preserve">беседа, индивидуальные опросы обучающихся, соблюдение </w:t>
            </w:r>
            <w:r w:rsidRPr="0076728B">
              <w:rPr>
                <w:rFonts w:ascii="Times New Roman" w:hAnsi="Times New Roman" w:cs="Times New Roman"/>
                <w:color w:val="000000"/>
                <w:sz w:val="24"/>
                <w:szCs w:val="24"/>
                <w:shd w:val="clear" w:color="auto" w:fill="FFFFFF"/>
              </w:rPr>
              <w:t>преемственности между</w:t>
            </w:r>
            <w:r w:rsidRPr="0076728B">
              <w:rPr>
                <w:rStyle w:val="apple-converted-space"/>
                <w:rFonts w:ascii="Times New Roman" w:hAnsi="Times New Roman" w:cs="Times New Roman"/>
                <w:color w:val="000000"/>
                <w:sz w:val="24"/>
                <w:szCs w:val="24"/>
                <w:shd w:val="clear" w:color="auto" w:fill="FFFFFF"/>
              </w:rPr>
              <w:t> циклами дисциплин</w:t>
            </w:r>
            <w:r w:rsidRPr="0076728B">
              <w:rPr>
                <w:rFonts w:ascii="Times New Roman" w:hAnsi="Times New Roman" w:cs="Times New Roman"/>
                <w:sz w:val="24"/>
                <w:szCs w:val="24"/>
              </w:rPr>
              <w:t xml:space="preserve">.  </w:t>
            </w:r>
            <w:r w:rsidRPr="0076728B">
              <w:rPr>
                <w:rStyle w:val="apple-converted-space"/>
                <w:rFonts w:ascii="Times New Roman" w:hAnsi="Times New Roman" w:cs="Times New Roman"/>
                <w:bCs/>
                <w:sz w:val="24"/>
                <w:szCs w:val="24"/>
                <w:shd w:val="clear" w:color="auto" w:fill="FFFFFF"/>
              </w:rPr>
              <w:t> </w:t>
            </w:r>
            <w:r w:rsidRPr="0076728B">
              <w:rPr>
                <w:rFonts w:ascii="Times New Roman" w:hAnsi="Times New Roman" w:cs="Times New Roman"/>
                <w:sz w:val="24"/>
                <w:szCs w:val="24"/>
                <w:shd w:val="clear" w:color="auto" w:fill="FFFFFF"/>
              </w:rPr>
              <w:t>Конечная</w:t>
            </w:r>
            <w:r w:rsidRPr="0076728B">
              <w:rPr>
                <w:rStyle w:val="apple-converted-space"/>
                <w:rFonts w:ascii="Times New Roman" w:hAnsi="Times New Roman" w:cs="Times New Roman"/>
                <w:sz w:val="24"/>
                <w:szCs w:val="24"/>
                <w:shd w:val="clear" w:color="auto" w:fill="FFFFFF"/>
              </w:rPr>
              <w:t> </w:t>
            </w:r>
            <w:r w:rsidRPr="0076728B">
              <w:rPr>
                <w:rFonts w:ascii="Times New Roman" w:hAnsi="Times New Roman" w:cs="Times New Roman"/>
                <w:bCs/>
                <w:sz w:val="24"/>
                <w:szCs w:val="24"/>
                <w:shd w:val="clear" w:color="auto" w:fill="FFFFFF"/>
              </w:rPr>
              <w:t>задача</w:t>
            </w:r>
            <w:r w:rsidRPr="0076728B">
              <w:rPr>
                <w:rStyle w:val="apple-converted-space"/>
                <w:rFonts w:ascii="Times New Roman" w:hAnsi="Times New Roman" w:cs="Times New Roman"/>
                <w:sz w:val="24"/>
                <w:szCs w:val="24"/>
                <w:shd w:val="clear" w:color="auto" w:fill="FFFFFF"/>
              </w:rPr>
              <w:t> </w:t>
            </w:r>
            <w:r w:rsidRPr="0076728B">
              <w:rPr>
                <w:rFonts w:ascii="Times New Roman" w:hAnsi="Times New Roman" w:cs="Times New Roman"/>
                <w:sz w:val="24"/>
                <w:szCs w:val="24"/>
                <w:shd w:val="clear" w:color="auto" w:fill="FFFFFF"/>
              </w:rPr>
              <w:t>не в том, чтобы</w:t>
            </w:r>
            <w:r w:rsidRPr="0076728B">
              <w:rPr>
                <w:rStyle w:val="apple-converted-space"/>
                <w:rFonts w:ascii="Times New Roman" w:hAnsi="Times New Roman" w:cs="Times New Roman"/>
                <w:sz w:val="24"/>
                <w:szCs w:val="24"/>
                <w:shd w:val="clear" w:color="auto" w:fill="FFFFFF"/>
              </w:rPr>
              <w:t> </w:t>
            </w:r>
            <w:r w:rsidRPr="0076728B">
              <w:rPr>
                <w:rFonts w:ascii="Times New Roman" w:hAnsi="Times New Roman" w:cs="Times New Roman"/>
                <w:bCs/>
                <w:sz w:val="24"/>
                <w:szCs w:val="24"/>
                <w:shd w:val="clear" w:color="auto" w:fill="FFFFFF"/>
              </w:rPr>
              <w:t>выявить</w:t>
            </w:r>
            <w:r w:rsidRPr="0076728B">
              <w:rPr>
                <w:rFonts w:ascii="Times New Roman" w:hAnsi="Times New Roman" w:cs="Times New Roman"/>
                <w:sz w:val="24"/>
                <w:szCs w:val="24"/>
                <w:shd w:val="clear" w:color="auto" w:fill="FFFFFF"/>
              </w:rPr>
              <w:t>, кто</w:t>
            </w:r>
            <w:r w:rsidRPr="0076728B">
              <w:rPr>
                <w:rStyle w:val="apple-converted-space"/>
                <w:rFonts w:ascii="Times New Roman" w:hAnsi="Times New Roman" w:cs="Times New Roman"/>
                <w:sz w:val="24"/>
                <w:szCs w:val="24"/>
                <w:shd w:val="clear" w:color="auto" w:fill="FFFFFF"/>
              </w:rPr>
              <w:t> </w:t>
            </w:r>
            <w:r w:rsidRPr="0076728B">
              <w:rPr>
                <w:rFonts w:ascii="Times New Roman" w:hAnsi="Times New Roman" w:cs="Times New Roman"/>
                <w:bCs/>
                <w:sz w:val="24"/>
                <w:szCs w:val="24"/>
                <w:shd w:val="clear" w:color="auto" w:fill="FFFFFF"/>
              </w:rPr>
              <w:t xml:space="preserve">одарён </w:t>
            </w:r>
            <w:r w:rsidRPr="0076728B">
              <w:rPr>
                <w:rFonts w:ascii="Times New Roman" w:hAnsi="Times New Roman" w:cs="Times New Roman"/>
                <w:sz w:val="24"/>
                <w:szCs w:val="24"/>
                <w:shd w:val="clear" w:color="auto" w:fill="FFFFFF"/>
              </w:rPr>
              <w:t>больше,</w:t>
            </w:r>
            <w:r w:rsidRPr="0076728B">
              <w:rPr>
                <w:rStyle w:val="apple-converted-space"/>
                <w:rFonts w:ascii="Times New Roman" w:hAnsi="Times New Roman" w:cs="Times New Roman"/>
                <w:sz w:val="24"/>
                <w:szCs w:val="24"/>
                <w:shd w:val="clear" w:color="auto" w:fill="FFFFFF"/>
              </w:rPr>
              <w:t> </w:t>
            </w:r>
            <w:r w:rsidRPr="0076728B">
              <w:rPr>
                <w:rFonts w:ascii="Times New Roman" w:hAnsi="Times New Roman" w:cs="Times New Roman"/>
                <w:sz w:val="24"/>
                <w:szCs w:val="24"/>
                <w:shd w:val="clear" w:color="auto" w:fill="FFFFFF"/>
              </w:rPr>
              <w:t>кто меньше, а предоставить возможность для</w:t>
            </w:r>
            <w:r w:rsidRPr="0076728B">
              <w:rPr>
                <w:rStyle w:val="apple-converted-space"/>
                <w:rFonts w:ascii="Times New Roman" w:hAnsi="Times New Roman" w:cs="Times New Roman"/>
                <w:sz w:val="24"/>
                <w:szCs w:val="24"/>
                <w:shd w:val="clear" w:color="auto" w:fill="FFFFFF"/>
              </w:rPr>
              <w:t> </w:t>
            </w:r>
            <w:r w:rsidRPr="0076728B">
              <w:rPr>
                <w:rFonts w:ascii="Times New Roman" w:hAnsi="Times New Roman" w:cs="Times New Roman"/>
                <w:bCs/>
                <w:sz w:val="24"/>
                <w:szCs w:val="24"/>
                <w:shd w:val="clear" w:color="auto" w:fill="FFFFFF"/>
              </w:rPr>
              <w:t>развития</w:t>
            </w:r>
            <w:r w:rsidRPr="0076728B">
              <w:rPr>
                <w:rStyle w:val="apple-converted-space"/>
                <w:rFonts w:ascii="Times New Roman" w:hAnsi="Times New Roman" w:cs="Times New Roman"/>
                <w:sz w:val="24"/>
                <w:szCs w:val="24"/>
                <w:shd w:val="clear" w:color="auto" w:fill="FFFFFF"/>
              </w:rPr>
              <w:t>.</w:t>
            </w:r>
            <w:r w:rsidRPr="0076728B">
              <w:rPr>
                <w:rFonts w:ascii="Times New Roman" w:hAnsi="Times New Roman" w:cs="Times New Roman"/>
                <w:color w:val="333333"/>
                <w:sz w:val="24"/>
                <w:szCs w:val="24"/>
                <w:shd w:val="clear" w:color="auto" w:fill="FFFFFF"/>
              </w:rPr>
              <w:t xml:space="preserve"> </w:t>
            </w:r>
            <w:r w:rsidRPr="0076728B">
              <w:rPr>
                <w:rFonts w:ascii="Times New Roman" w:hAnsi="Times New Roman" w:cs="Times New Roman"/>
                <w:sz w:val="24"/>
                <w:szCs w:val="24"/>
              </w:rPr>
              <w:t>У Татьяны Викторовны имеется своя разработанная программа работы с одаренными обучающимися. В нее входят разные формы и методы организации дифференцированного учебного процесса:</w:t>
            </w:r>
          </w:p>
          <w:p w:rsidR="0076728B" w:rsidRPr="0076728B" w:rsidRDefault="0076728B" w:rsidP="00E03039">
            <w:pPr>
              <w:ind w:right="554"/>
              <w:rPr>
                <w:rFonts w:ascii="Times New Roman" w:hAnsi="Times New Roman" w:cs="Times New Roman"/>
                <w:sz w:val="24"/>
                <w:szCs w:val="24"/>
              </w:rPr>
            </w:pPr>
            <w:r w:rsidRPr="0076728B">
              <w:rPr>
                <w:rFonts w:ascii="Times New Roman" w:hAnsi="Times New Roman" w:cs="Times New Roman"/>
                <w:sz w:val="24"/>
                <w:szCs w:val="24"/>
              </w:rPr>
              <w:t xml:space="preserve">1. Проведение уроков – игр, тренингов, дискуссий и мозговых атак, т.е. создание ситуаций, позволяющих </w:t>
            </w:r>
            <w:proofErr w:type="spellStart"/>
            <w:r w:rsidRPr="0076728B">
              <w:rPr>
                <w:rFonts w:ascii="Times New Roman" w:hAnsi="Times New Roman" w:cs="Times New Roman"/>
                <w:sz w:val="24"/>
                <w:szCs w:val="24"/>
              </w:rPr>
              <w:t>самовыразиться</w:t>
            </w:r>
            <w:proofErr w:type="spellEnd"/>
            <w:r w:rsidRPr="0076728B">
              <w:rPr>
                <w:rFonts w:ascii="Times New Roman" w:hAnsi="Times New Roman" w:cs="Times New Roman"/>
                <w:sz w:val="24"/>
                <w:szCs w:val="24"/>
              </w:rPr>
              <w:t xml:space="preserve"> индивидуальности обучающихся в </w:t>
            </w:r>
            <w:r w:rsidRPr="0076728B">
              <w:rPr>
                <w:rFonts w:ascii="Times New Roman" w:hAnsi="Times New Roman" w:cs="Times New Roman"/>
                <w:color w:val="000000"/>
                <w:sz w:val="24"/>
                <w:szCs w:val="24"/>
                <w:shd w:val="clear" w:color="auto" w:fill="FFFFFF"/>
              </w:rPr>
              <w:t>проблемно-диалогическом обучении</w:t>
            </w:r>
            <w:r w:rsidRPr="0076728B">
              <w:rPr>
                <w:rFonts w:ascii="Times New Roman" w:hAnsi="Times New Roman" w:cs="Times New Roman"/>
                <w:sz w:val="24"/>
                <w:szCs w:val="24"/>
              </w:rPr>
              <w:t>.</w:t>
            </w:r>
          </w:p>
          <w:p w:rsidR="0076728B" w:rsidRPr="0076728B" w:rsidRDefault="0076728B" w:rsidP="00E03039">
            <w:pPr>
              <w:ind w:right="554"/>
              <w:rPr>
                <w:rFonts w:ascii="Times New Roman" w:hAnsi="Times New Roman" w:cs="Times New Roman"/>
                <w:sz w:val="24"/>
                <w:szCs w:val="24"/>
              </w:rPr>
            </w:pPr>
            <w:r w:rsidRPr="0076728B">
              <w:rPr>
                <w:rFonts w:ascii="Times New Roman" w:hAnsi="Times New Roman" w:cs="Times New Roman"/>
                <w:sz w:val="24"/>
                <w:szCs w:val="24"/>
              </w:rPr>
              <w:t>2. Решение ситуативных задач.</w:t>
            </w:r>
          </w:p>
          <w:p w:rsidR="0076728B" w:rsidRPr="0076728B" w:rsidRDefault="0076728B" w:rsidP="00E03039">
            <w:pPr>
              <w:ind w:right="554"/>
              <w:rPr>
                <w:rFonts w:ascii="Times New Roman" w:hAnsi="Times New Roman" w:cs="Times New Roman"/>
                <w:sz w:val="24"/>
                <w:szCs w:val="24"/>
              </w:rPr>
            </w:pPr>
            <w:r w:rsidRPr="0076728B">
              <w:rPr>
                <w:rFonts w:ascii="Times New Roman" w:hAnsi="Times New Roman" w:cs="Times New Roman"/>
                <w:sz w:val="24"/>
                <w:szCs w:val="24"/>
              </w:rPr>
              <w:t xml:space="preserve"> 3. Организация исследовательской деятельности в познавательном процессе с учетом </w:t>
            </w:r>
            <w:r w:rsidRPr="0076728B">
              <w:rPr>
                <w:rFonts w:ascii="Times New Roman" w:hAnsi="Times New Roman" w:cs="Times New Roman"/>
                <w:bCs/>
                <w:color w:val="000000"/>
                <w:sz w:val="24"/>
                <w:szCs w:val="24"/>
                <w:bdr w:val="none" w:sz="0" w:space="0" w:color="auto" w:frame="1"/>
              </w:rPr>
              <w:t>индивидуального подхода</w:t>
            </w:r>
            <w:r w:rsidRPr="0076728B">
              <w:rPr>
                <w:rFonts w:ascii="Times New Roman" w:hAnsi="Times New Roman" w:cs="Times New Roman"/>
                <w:sz w:val="24"/>
                <w:szCs w:val="24"/>
              </w:rPr>
              <w:t>.</w:t>
            </w:r>
          </w:p>
          <w:p w:rsidR="0076728B" w:rsidRPr="0076728B" w:rsidRDefault="0076728B" w:rsidP="00E03039">
            <w:pPr>
              <w:ind w:right="554"/>
              <w:rPr>
                <w:rFonts w:ascii="Times New Roman" w:hAnsi="Times New Roman" w:cs="Times New Roman"/>
                <w:sz w:val="24"/>
                <w:szCs w:val="24"/>
              </w:rPr>
            </w:pPr>
            <w:r w:rsidRPr="0076728B">
              <w:rPr>
                <w:rFonts w:ascii="Times New Roman" w:hAnsi="Times New Roman" w:cs="Times New Roman"/>
                <w:sz w:val="24"/>
                <w:szCs w:val="24"/>
              </w:rPr>
              <w:t>4. Подготовка и защита презентаций и рефератов по изучаемым проблемам.</w:t>
            </w:r>
          </w:p>
          <w:p w:rsidR="0076728B" w:rsidRPr="0076728B" w:rsidRDefault="0076728B" w:rsidP="00E03039">
            <w:pPr>
              <w:ind w:right="554"/>
              <w:rPr>
                <w:rFonts w:ascii="Times New Roman" w:hAnsi="Times New Roman" w:cs="Times New Roman"/>
                <w:sz w:val="24"/>
                <w:szCs w:val="24"/>
              </w:rPr>
            </w:pPr>
            <w:r w:rsidRPr="0076728B">
              <w:rPr>
                <w:rFonts w:ascii="Times New Roman" w:hAnsi="Times New Roman" w:cs="Times New Roman"/>
                <w:sz w:val="24"/>
                <w:szCs w:val="24"/>
              </w:rPr>
              <w:t>5.  Подготовка и отбор познавательных и творческих задач в зависимости от индивидуальных особенностей студентов.</w:t>
            </w:r>
          </w:p>
          <w:p w:rsidR="0076728B" w:rsidRPr="0076728B" w:rsidRDefault="0076728B" w:rsidP="00E03039">
            <w:pPr>
              <w:ind w:right="554"/>
              <w:rPr>
                <w:rFonts w:ascii="Times New Roman" w:hAnsi="Times New Roman" w:cs="Times New Roman"/>
                <w:sz w:val="24"/>
                <w:szCs w:val="24"/>
              </w:rPr>
            </w:pPr>
            <w:r w:rsidRPr="0076728B">
              <w:rPr>
                <w:rFonts w:ascii="Times New Roman" w:hAnsi="Times New Roman" w:cs="Times New Roman"/>
                <w:sz w:val="24"/>
                <w:szCs w:val="24"/>
              </w:rPr>
              <w:t>6.  Индивидуальные задания;</w:t>
            </w:r>
          </w:p>
          <w:p w:rsidR="0076728B" w:rsidRPr="0076728B" w:rsidRDefault="0076728B" w:rsidP="00E03039">
            <w:pPr>
              <w:ind w:right="554"/>
              <w:rPr>
                <w:rFonts w:ascii="Times New Roman" w:hAnsi="Times New Roman" w:cs="Times New Roman"/>
                <w:sz w:val="24"/>
                <w:szCs w:val="24"/>
              </w:rPr>
            </w:pPr>
            <w:r w:rsidRPr="0076728B">
              <w:rPr>
                <w:rFonts w:ascii="Times New Roman" w:hAnsi="Times New Roman" w:cs="Times New Roman"/>
                <w:sz w:val="24"/>
                <w:szCs w:val="24"/>
              </w:rPr>
              <w:t>7.  Разработка и защита бизнес –проектов (индивидуально и в команде);</w:t>
            </w:r>
          </w:p>
          <w:p w:rsidR="0076728B" w:rsidRPr="0076728B" w:rsidRDefault="0076728B" w:rsidP="00E03039">
            <w:pPr>
              <w:ind w:right="554"/>
              <w:rPr>
                <w:rFonts w:ascii="Times New Roman" w:hAnsi="Times New Roman" w:cs="Times New Roman"/>
                <w:sz w:val="24"/>
                <w:szCs w:val="24"/>
              </w:rPr>
            </w:pPr>
            <w:r w:rsidRPr="0076728B">
              <w:rPr>
                <w:rFonts w:ascii="Times New Roman" w:hAnsi="Times New Roman" w:cs="Times New Roman"/>
                <w:sz w:val="24"/>
                <w:szCs w:val="24"/>
              </w:rPr>
              <w:t>8. Подготовка и проведение этапов практического занятия;</w:t>
            </w:r>
          </w:p>
          <w:p w:rsidR="0076728B" w:rsidRPr="0076728B" w:rsidRDefault="0076728B" w:rsidP="00E03039">
            <w:pPr>
              <w:ind w:right="554"/>
              <w:rPr>
                <w:rFonts w:ascii="Times New Roman" w:hAnsi="Times New Roman" w:cs="Times New Roman"/>
                <w:sz w:val="24"/>
                <w:szCs w:val="24"/>
              </w:rPr>
            </w:pPr>
            <w:r w:rsidRPr="0076728B">
              <w:rPr>
                <w:rFonts w:ascii="Times New Roman" w:hAnsi="Times New Roman" w:cs="Times New Roman"/>
                <w:sz w:val="24"/>
                <w:szCs w:val="24"/>
              </w:rPr>
              <w:t>9. Решение нестандартных задач (благоприятные условия для применения знаний в новых условиях)</w:t>
            </w:r>
          </w:p>
          <w:p w:rsidR="0076728B" w:rsidRPr="0076728B" w:rsidRDefault="0076728B" w:rsidP="0076728B">
            <w:pPr>
              <w:ind w:right="554"/>
              <w:jc w:val="both"/>
              <w:rPr>
                <w:rFonts w:ascii="Times New Roman" w:hAnsi="Times New Roman" w:cs="Times New Roman"/>
                <w:sz w:val="24"/>
                <w:szCs w:val="24"/>
              </w:rPr>
            </w:pPr>
            <w:r w:rsidRPr="0076728B">
              <w:rPr>
                <w:rFonts w:ascii="Times New Roman" w:hAnsi="Times New Roman" w:cs="Times New Roman"/>
                <w:color w:val="333333"/>
                <w:sz w:val="24"/>
                <w:szCs w:val="24"/>
                <w:shd w:val="clear" w:color="auto" w:fill="FFFFFF"/>
              </w:rPr>
              <w:t xml:space="preserve">                 </w:t>
            </w:r>
            <w:r w:rsidRPr="0076728B">
              <w:rPr>
                <w:rFonts w:ascii="Times New Roman" w:hAnsi="Times New Roman" w:cs="Times New Roman"/>
                <w:color w:val="000000"/>
                <w:sz w:val="24"/>
                <w:szCs w:val="24"/>
                <w:shd w:val="clear" w:color="auto" w:fill="FFFFFF"/>
              </w:rPr>
              <w:t>У одарённых студентов чётко проявляется потребность в исследовательской и поисковой активности – это одно из условий, которое позволяет обучающимся погрузиться в творческий процесс обучения и воспитывает в нём жажду знаний, стремление к открытиям, активному умственному труду самопознанию.</w:t>
            </w:r>
            <w:r w:rsidRPr="0076728B">
              <w:rPr>
                <w:rStyle w:val="apple-converted-space"/>
                <w:rFonts w:ascii="Times New Roman" w:hAnsi="Times New Roman" w:cs="Times New Roman"/>
                <w:color w:val="000000"/>
                <w:sz w:val="24"/>
                <w:szCs w:val="24"/>
                <w:shd w:val="clear" w:color="auto" w:fill="FFFFFF"/>
              </w:rPr>
              <w:t> </w:t>
            </w:r>
            <w:r w:rsidRPr="0076728B">
              <w:rPr>
                <w:rFonts w:ascii="Times New Roman" w:hAnsi="Times New Roman" w:cs="Times New Roman"/>
                <w:color w:val="333333"/>
                <w:sz w:val="24"/>
                <w:szCs w:val="24"/>
                <w:shd w:val="clear" w:color="auto" w:fill="FFFFFF"/>
              </w:rPr>
              <w:t xml:space="preserve">Мониторинг возможностей и </w:t>
            </w:r>
            <w:r w:rsidRPr="0076728B">
              <w:rPr>
                <w:rFonts w:ascii="Times New Roman" w:hAnsi="Times New Roman" w:cs="Times New Roman"/>
                <w:bCs/>
                <w:color w:val="333333"/>
                <w:sz w:val="24"/>
                <w:szCs w:val="24"/>
                <w:shd w:val="clear" w:color="auto" w:fill="FFFFFF"/>
              </w:rPr>
              <w:t>способностей</w:t>
            </w:r>
            <w:r w:rsidRPr="0076728B">
              <w:rPr>
                <w:rStyle w:val="apple-converted-space"/>
                <w:rFonts w:ascii="Times New Roman" w:hAnsi="Times New Roman" w:cs="Times New Roman"/>
                <w:color w:val="333333"/>
                <w:sz w:val="24"/>
                <w:szCs w:val="24"/>
                <w:shd w:val="clear" w:color="auto" w:fill="FFFFFF"/>
              </w:rPr>
              <w:t xml:space="preserve"> </w:t>
            </w:r>
            <w:r w:rsidRPr="0076728B">
              <w:rPr>
                <w:rFonts w:ascii="Times New Roman" w:hAnsi="Times New Roman" w:cs="Times New Roman"/>
                <w:color w:val="333333"/>
                <w:sz w:val="24"/>
                <w:szCs w:val="24"/>
                <w:shd w:val="clear" w:color="auto" w:fill="FFFFFF"/>
              </w:rPr>
              <w:t>позволяет создавать оптимальные условия для</w:t>
            </w:r>
            <w:r w:rsidRPr="0076728B">
              <w:rPr>
                <w:rStyle w:val="apple-converted-space"/>
                <w:rFonts w:ascii="Times New Roman" w:hAnsi="Times New Roman" w:cs="Times New Roman"/>
                <w:color w:val="333333"/>
                <w:sz w:val="24"/>
                <w:szCs w:val="24"/>
                <w:shd w:val="clear" w:color="auto" w:fill="FFFFFF"/>
              </w:rPr>
              <w:t> </w:t>
            </w:r>
            <w:r w:rsidRPr="0076728B">
              <w:rPr>
                <w:rFonts w:ascii="Times New Roman" w:hAnsi="Times New Roman" w:cs="Times New Roman"/>
                <w:bCs/>
                <w:color w:val="333333"/>
                <w:sz w:val="24"/>
                <w:szCs w:val="24"/>
                <w:shd w:val="clear" w:color="auto" w:fill="FFFFFF"/>
              </w:rPr>
              <w:t>развития</w:t>
            </w:r>
            <w:r w:rsidRPr="0076728B">
              <w:rPr>
                <w:rStyle w:val="apple-converted-space"/>
                <w:rFonts w:ascii="Times New Roman" w:hAnsi="Times New Roman" w:cs="Times New Roman"/>
                <w:color w:val="333333"/>
                <w:sz w:val="24"/>
                <w:szCs w:val="24"/>
                <w:shd w:val="clear" w:color="auto" w:fill="FFFFFF"/>
              </w:rPr>
              <w:t> </w:t>
            </w:r>
            <w:r w:rsidRPr="0076728B">
              <w:rPr>
                <w:rFonts w:ascii="Times New Roman" w:hAnsi="Times New Roman" w:cs="Times New Roman"/>
                <w:bCs/>
                <w:color w:val="333333"/>
                <w:sz w:val="24"/>
                <w:szCs w:val="24"/>
                <w:shd w:val="clear" w:color="auto" w:fill="FFFFFF"/>
              </w:rPr>
              <w:t>и</w:t>
            </w:r>
            <w:r w:rsidRPr="0076728B">
              <w:rPr>
                <w:rStyle w:val="apple-converted-space"/>
                <w:rFonts w:ascii="Times New Roman" w:hAnsi="Times New Roman" w:cs="Times New Roman"/>
                <w:color w:val="333333"/>
                <w:sz w:val="24"/>
                <w:szCs w:val="24"/>
                <w:shd w:val="clear" w:color="auto" w:fill="FFFFFF"/>
              </w:rPr>
              <w:t> </w:t>
            </w:r>
            <w:r w:rsidRPr="0076728B">
              <w:rPr>
                <w:rFonts w:ascii="Times New Roman" w:hAnsi="Times New Roman" w:cs="Times New Roman"/>
                <w:bCs/>
                <w:color w:val="333333"/>
                <w:sz w:val="24"/>
                <w:szCs w:val="24"/>
                <w:shd w:val="clear" w:color="auto" w:fill="FFFFFF"/>
              </w:rPr>
              <w:t>обучения</w:t>
            </w:r>
            <w:r w:rsidRPr="0076728B">
              <w:rPr>
                <w:rStyle w:val="apple-converted-space"/>
                <w:rFonts w:ascii="Times New Roman" w:hAnsi="Times New Roman" w:cs="Times New Roman"/>
                <w:color w:val="333333"/>
                <w:sz w:val="24"/>
                <w:szCs w:val="24"/>
                <w:shd w:val="clear" w:color="auto" w:fill="FFFFFF"/>
              </w:rPr>
              <w:t> </w:t>
            </w:r>
            <w:r w:rsidRPr="0076728B">
              <w:rPr>
                <w:rFonts w:ascii="Times New Roman" w:hAnsi="Times New Roman" w:cs="Times New Roman"/>
                <w:sz w:val="24"/>
                <w:szCs w:val="24"/>
              </w:rPr>
              <w:t>студентов</w:t>
            </w:r>
            <w:r w:rsidRPr="0076728B">
              <w:rPr>
                <w:rFonts w:ascii="Times New Roman" w:hAnsi="Times New Roman" w:cs="Times New Roman"/>
                <w:color w:val="333333"/>
                <w:sz w:val="24"/>
                <w:szCs w:val="24"/>
                <w:shd w:val="clear" w:color="auto" w:fill="FFFFFF"/>
              </w:rPr>
              <w:t xml:space="preserve"> с разносторонними интересами и амбициями. Это заставляет самого преподавателя совершенствовать свои педагогические компетенции. </w:t>
            </w:r>
            <w:r w:rsidRPr="0076728B">
              <w:rPr>
                <w:rFonts w:ascii="Times New Roman" w:hAnsi="Times New Roman" w:cs="Times New Roman"/>
                <w:color w:val="000000"/>
                <w:sz w:val="24"/>
                <w:szCs w:val="24"/>
                <w:shd w:val="clear" w:color="auto" w:fill="FFFFFF"/>
              </w:rPr>
              <w:t>Он требует личностного роста, хороших, постоянно обновляемых знаний в области психологии одаренных и их обучения, а также тесного сотрудничества с психологами, коллегами, администрацией и обязательно с родителями. Он требует постоянного роста мастерства педагогической гибкости, умения отказаться от того, что еще сегодня казалось творческой находкой и сильной стороной. Об этом очень точно высказался Сократ: «Учитель, подготовь себе ученика, у которого сам сможешь учиться».</w:t>
            </w:r>
          </w:p>
        </w:tc>
        <w:tc>
          <w:tcPr>
            <w:tcW w:w="3448" w:type="dxa"/>
          </w:tcPr>
          <w:p w:rsidR="0076728B" w:rsidRPr="0076728B" w:rsidRDefault="0076728B" w:rsidP="00E03039">
            <w:pPr>
              <w:tabs>
                <w:tab w:val="left" w:pos="1620"/>
              </w:tabs>
              <w:jc w:val="center"/>
              <w:rPr>
                <w:rFonts w:ascii="Times New Roman" w:hAnsi="Times New Roman" w:cs="Times New Roman"/>
                <w:sz w:val="24"/>
                <w:szCs w:val="24"/>
              </w:rPr>
            </w:pPr>
          </w:p>
          <w:p w:rsidR="0076728B" w:rsidRPr="0076728B" w:rsidRDefault="0076728B" w:rsidP="00E03039">
            <w:pPr>
              <w:tabs>
                <w:tab w:val="left" w:pos="1620"/>
              </w:tabs>
              <w:jc w:val="center"/>
              <w:rPr>
                <w:rFonts w:ascii="Times New Roman" w:hAnsi="Times New Roman" w:cs="Times New Roman"/>
                <w:sz w:val="24"/>
                <w:szCs w:val="24"/>
              </w:rPr>
            </w:pPr>
          </w:p>
          <w:p w:rsidR="0076728B" w:rsidRPr="0076728B" w:rsidRDefault="0076728B" w:rsidP="00E03039">
            <w:pPr>
              <w:tabs>
                <w:tab w:val="left" w:pos="1620"/>
              </w:tabs>
              <w:jc w:val="center"/>
              <w:rPr>
                <w:rFonts w:ascii="Times New Roman" w:hAnsi="Times New Roman" w:cs="Times New Roman"/>
                <w:sz w:val="24"/>
                <w:szCs w:val="24"/>
              </w:rPr>
            </w:pPr>
            <w:r w:rsidRPr="0076728B">
              <w:rPr>
                <w:rFonts w:ascii="Times New Roman" w:hAnsi="Times New Roman" w:cs="Times New Roman"/>
                <w:noProof/>
                <w:sz w:val="24"/>
                <w:szCs w:val="24"/>
                <w:lang w:eastAsia="ru-RU"/>
              </w:rPr>
              <w:drawing>
                <wp:anchor distT="0" distB="0" distL="114300" distR="114300" simplePos="0" relativeHeight="251666432" behindDoc="1" locked="0" layoutInCell="1" allowOverlap="1" wp14:anchorId="4A603D41" wp14:editId="691AC47F">
                  <wp:simplePos x="0" y="0"/>
                  <wp:positionH relativeFrom="column">
                    <wp:posOffset>-97155</wp:posOffset>
                  </wp:positionH>
                  <wp:positionV relativeFrom="paragraph">
                    <wp:posOffset>194309</wp:posOffset>
                  </wp:positionV>
                  <wp:extent cx="2051050" cy="2839085"/>
                  <wp:effectExtent l="0" t="0" r="0" b="0"/>
                  <wp:wrapThrough wrapText="bothSides">
                    <wp:wrapPolygon edited="0">
                      <wp:start x="0" y="0"/>
                      <wp:lineTo x="0" y="21450"/>
                      <wp:lineTo x="21466" y="21450"/>
                      <wp:lineTo x="21466" y="0"/>
                      <wp:lineTo x="0" y="0"/>
                    </wp:wrapPolygon>
                  </wp:wrapThrough>
                  <wp:docPr id="16" name="Рисунок 16" descr="DSC_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130"/>
                          <pic:cNvPicPr>
                            <a:picLocks noChangeAspect="1" noChangeArrowheads="1"/>
                          </pic:cNvPicPr>
                        </pic:nvPicPr>
                        <pic:blipFill>
                          <a:blip r:embed="rId22" cstate="print">
                            <a:extLst>
                              <a:ext uri="{28A0092B-C50C-407E-A947-70E740481C1C}">
                                <a14:useLocalDpi xmlns:a14="http://schemas.microsoft.com/office/drawing/2010/main" val="0"/>
                              </a:ext>
                            </a:extLst>
                          </a:blip>
                          <a:srcRect b="9091"/>
                          <a:stretch>
                            <a:fillRect/>
                          </a:stretch>
                        </pic:blipFill>
                        <pic:spPr bwMode="auto">
                          <a:xfrm>
                            <a:off x="0" y="0"/>
                            <a:ext cx="2051416" cy="28395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728B" w:rsidRPr="0076728B" w:rsidRDefault="0076728B" w:rsidP="00E03039">
            <w:pPr>
              <w:tabs>
                <w:tab w:val="left" w:pos="1620"/>
              </w:tabs>
              <w:jc w:val="center"/>
              <w:rPr>
                <w:rFonts w:ascii="Times New Roman" w:hAnsi="Times New Roman" w:cs="Times New Roman"/>
                <w:sz w:val="24"/>
                <w:szCs w:val="24"/>
              </w:rPr>
            </w:pPr>
          </w:p>
        </w:tc>
      </w:tr>
    </w:tbl>
    <w:p w:rsidR="0076728B" w:rsidRDefault="0076728B" w:rsidP="00441C85">
      <w:pPr>
        <w:spacing w:after="0" w:line="360" w:lineRule="auto"/>
        <w:ind w:firstLine="709"/>
        <w:jc w:val="center"/>
        <w:rPr>
          <w:rFonts w:ascii="Times New Roman" w:hAnsi="Times New Roman" w:cs="Times New Roman"/>
          <w:b/>
          <w:sz w:val="24"/>
          <w:szCs w:val="24"/>
        </w:rPr>
      </w:pPr>
    </w:p>
    <w:p w:rsidR="00441C85" w:rsidRPr="002141CC" w:rsidRDefault="00441C85" w:rsidP="00441C85">
      <w:pPr>
        <w:spacing w:after="0" w:line="360" w:lineRule="auto"/>
        <w:ind w:firstLine="709"/>
        <w:jc w:val="center"/>
        <w:rPr>
          <w:rFonts w:ascii="Times New Roman" w:hAnsi="Times New Roman" w:cs="Times New Roman"/>
          <w:b/>
          <w:sz w:val="24"/>
          <w:szCs w:val="24"/>
        </w:rPr>
      </w:pPr>
      <w:r w:rsidRPr="002141CC">
        <w:rPr>
          <w:rFonts w:ascii="Times New Roman" w:hAnsi="Times New Roman" w:cs="Times New Roman"/>
          <w:b/>
          <w:sz w:val="24"/>
          <w:szCs w:val="24"/>
        </w:rPr>
        <w:t>СКРЕБЕЦ АНДРЕЙ АРКАДЬЕВИЧ</w:t>
      </w:r>
    </w:p>
    <w:p w:rsidR="00441C85" w:rsidRPr="00AD1063" w:rsidRDefault="00441C85" w:rsidP="00441C85">
      <w:pPr>
        <w:spacing w:after="0" w:line="240" w:lineRule="auto"/>
        <w:ind w:left="-1134" w:firstLine="1134"/>
        <w:jc w:val="center"/>
        <w:rPr>
          <w:rFonts w:ascii="Times New Roman" w:hAnsi="Times New Roman" w:cs="Times New Roman"/>
          <w:sz w:val="24"/>
          <w:szCs w:val="24"/>
        </w:rPr>
      </w:pPr>
      <w:r w:rsidRPr="00AD1063">
        <w:rPr>
          <w:rFonts w:ascii="Times New Roman" w:hAnsi="Times New Roman" w:cs="Times New Roman"/>
          <w:sz w:val="24"/>
          <w:szCs w:val="24"/>
        </w:rPr>
        <w:t xml:space="preserve">преподаватель </w:t>
      </w:r>
      <w:r>
        <w:rPr>
          <w:rFonts w:ascii="Times New Roman" w:hAnsi="Times New Roman" w:cs="Times New Roman"/>
          <w:sz w:val="24"/>
          <w:szCs w:val="24"/>
        </w:rPr>
        <w:t>высше</w:t>
      </w:r>
      <w:r w:rsidRPr="00AD1063">
        <w:rPr>
          <w:rFonts w:ascii="Times New Roman" w:hAnsi="Times New Roman" w:cs="Times New Roman"/>
          <w:sz w:val="24"/>
          <w:szCs w:val="24"/>
        </w:rPr>
        <w:t>й квалификационной категории</w:t>
      </w:r>
    </w:p>
    <w:p w:rsidR="00441C85" w:rsidRDefault="00441C85" w:rsidP="00441C85">
      <w:pPr>
        <w:spacing w:after="0" w:line="240" w:lineRule="auto"/>
        <w:ind w:firstLine="709"/>
        <w:jc w:val="both"/>
        <w:rPr>
          <w:rFonts w:ascii="Times New Roman" w:hAnsi="Times New Roman" w:cs="Times New Roman"/>
          <w:sz w:val="28"/>
          <w:szCs w:val="28"/>
        </w:rPr>
      </w:pPr>
    </w:p>
    <w:p w:rsidR="00441C85" w:rsidRDefault="00441C85" w:rsidP="00441C85">
      <w:pPr>
        <w:spacing w:after="0" w:line="240" w:lineRule="auto"/>
        <w:ind w:firstLine="709"/>
        <w:jc w:val="center"/>
        <w:rPr>
          <w:rFonts w:ascii="Times New Roman" w:hAnsi="Times New Roman" w:cs="Times New Roman"/>
          <w:b/>
          <w:bCs/>
          <w:sz w:val="24"/>
          <w:szCs w:val="24"/>
        </w:rPr>
      </w:pPr>
      <w:r w:rsidRPr="002141CC">
        <w:rPr>
          <w:rFonts w:ascii="Times New Roman" w:hAnsi="Times New Roman" w:cs="Times New Roman"/>
          <w:b/>
          <w:bCs/>
          <w:sz w:val="24"/>
          <w:szCs w:val="24"/>
        </w:rPr>
        <w:t>Значение научно-исследовательской деятельности   обучающихся в профессиональной подготовке специалистов</w:t>
      </w:r>
    </w:p>
    <w:p w:rsidR="00441C85" w:rsidRDefault="00441C85" w:rsidP="00441C85">
      <w:pPr>
        <w:spacing w:after="0" w:line="240" w:lineRule="auto"/>
        <w:ind w:firstLine="709"/>
        <w:jc w:val="center"/>
        <w:rPr>
          <w:rFonts w:ascii="Times New Roman" w:hAnsi="Times New Roman" w:cs="Times New Roman"/>
          <w:b/>
          <w:bCs/>
          <w:sz w:val="24"/>
          <w:szCs w:val="24"/>
        </w:rPr>
      </w:pPr>
    </w:p>
    <w:tbl>
      <w:tblPr>
        <w:tblStyle w:val="a4"/>
        <w:tblW w:w="1573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7938"/>
      </w:tblGrid>
      <w:tr w:rsidR="00441C85" w:rsidTr="00C74971">
        <w:tc>
          <w:tcPr>
            <w:tcW w:w="7797" w:type="dxa"/>
          </w:tcPr>
          <w:p w:rsidR="00441C85" w:rsidRPr="002141CC" w:rsidRDefault="00441C85" w:rsidP="00C74971">
            <w:pPr>
              <w:ind w:right="89" w:firstLine="709"/>
              <w:jc w:val="both"/>
              <w:rPr>
                <w:rFonts w:ascii="Times New Roman" w:hAnsi="Times New Roman" w:cs="Times New Roman"/>
                <w:sz w:val="24"/>
                <w:szCs w:val="24"/>
              </w:rPr>
            </w:pPr>
            <w:r w:rsidRPr="002141CC">
              <w:rPr>
                <w:rFonts w:ascii="Times New Roman" w:hAnsi="Times New Roman" w:cs="Times New Roman"/>
                <w:sz w:val="24"/>
                <w:szCs w:val="24"/>
              </w:rPr>
              <w:t>Развитие научно-исследовательской деятельности обучающегося является одним из важнейших требований современного этапа развития подготовки конкурентоспособного специалиста. Современное общество особенно нуждается в специалистах, способных к принятию нестандартных решений, активному участию в инновационных процессах, готовых компетентно решать исследовательские задачи.</w:t>
            </w:r>
          </w:p>
          <w:p w:rsidR="00441C85" w:rsidRPr="002141CC" w:rsidRDefault="00441C85" w:rsidP="00C74971">
            <w:pPr>
              <w:ind w:left="176" w:right="89" w:firstLine="709"/>
              <w:jc w:val="both"/>
              <w:rPr>
                <w:rFonts w:ascii="Times New Roman" w:hAnsi="Times New Roman" w:cs="Times New Roman"/>
                <w:sz w:val="24"/>
                <w:szCs w:val="24"/>
              </w:rPr>
            </w:pPr>
            <w:r w:rsidRPr="002141CC">
              <w:rPr>
                <w:rFonts w:ascii="Times New Roman" w:hAnsi="Times New Roman" w:cs="Times New Roman"/>
                <w:sz w:val="24"/>
                <w:szCs w:val="24"/>
              </w:rPr>
              <w:t>Обучающимися колледжа в рамках изучения учебных дисциплин «Экономика организации», «Финансы организации», «Вн</w:t>
            </w:r>
            <w:r>
              <w:rPr>
                <w:rFonts w:ascii="Times New Roman" w:hAnsi="Times New Roman" w:cs="Times New Roman"/>
                <w:sz w:val="24"/>
                <w:szCs w:val="24"/>
              </w:rPr>
              <w:t>ешнеэкономическая деятельность»</w:t>
            </w:r>
            <w:r w:rsidRPr="002141CC">
              <w:rPr>
                <w:rFonts w:ascii="Times New Roman" w:hAnsi="Times New Roman" w:cs="Times New Roman"/>
                <w:sz w:val="24"/>
                <w:szCs w:val="24"/>
              </w:rPr>
              <w:t xml:space="preserve"> применяются следующие </w:t>
            </w:r>
            <w:r w:rsidRPr="002141CC">
              <w:rPr>
                <w:rFonts w:ascii="Times New Roman" w:hAnsi="Times New Roman" w:cs="Times New Roman"/>
                <w:bCs/>
                <w:sz w:val="24"/>
                <w:szCs w:val="24"/>
              </w:rPr>
              <w:t>формы</w:t>
            </w:r>
            <w:r w:rsidRPr="002141CC">
              <w:rPr>
                <w:rFonts w:ascii="Times New Roman" w:hAnsi="Times New Roman" w:cs="Times New Roman"/>
                <w:sz w:val="24"/>
                <w:szCs w:val="24"/>
              </w:rPr>
              <w:t xml:space="preserve"> исследовательской работы:</w:t>
            </w:r>
          </w:p>
          <w:p w:rsidR="00441C85" w:rsidRPr="002141CC" w:rsidRDefault="00441C85" w:rsidP="00C74971">
            <w:pPr>
              <w:ind w:right="89" w:firstLine="142"/>
              <w:jc w:val="both"/>
              <w:rPr>
                <w:rFonts w:ascii="Times New Roman" w:hAnsi="Times New Roman" w:cs="Times New Roman"/>
                <w:sz w:val="24"/>
                <w:szCs w:val="24"/>
              </w:rPr>
            </w:pPr>
            <w:r w:rsidRPr="002141CC">
              <w:rPr>
                <w:rFonts w:ascii="Times New Roman" w:hAnsi="Times New Roman" w:cs="Times New Roman"/>
                <w:sz w:val="24"/>
                <w:szCs w:val="24"/>
              </w:rPr>
              <w:t xml:space="preserve">– выполнение лабораторных </w:t>
            </w:r>
            <w:proofErr w:type="gramStart"/>
            <w:r w:rsidRPr="002141CC">
              <w:rPr>
                <w:rFonts w:ascii="Times New Roman" w:hAnsi="Times New Roman" w:cs="Times New Roman"/>
                <w:sz w:val="24"/>
                <w:szCs w:val="24"/>
              </w:rPr>
              <w:t>работ;</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2141CC">
              <w:rPr>
                <w:rFonts w:ascii="Times New Roman" w:hAnsi="Times New Roman" w:cs="Times New Roman"/>
                <w:sz w:val="24"/>
                <w:szCs w:val="24"/>
              </w:rPr>
              <w:t>– написание рефератов;</w:t>
            </w:r>
          </w:p>
          <w:p w:rsidR="00441C85" w:rsidRPr="002141CC" w:rsidRDefault="00441C85" w:rsidP="00C74971">
            <w:pPr>
              <w:ind w:right="89" w:firstLine="142"/>
              <w:jc w:val="both"/>
              <w:rPr>
                <w:rFonts w:ascii="Times New Roman" w:hAnsi="Times New Roman" w:cs="Times New Roman"/>
                <w:sz w:val="24"/>
                <w:szCs w:val="24"/>
              </w:rPr>
            </w:pPr>
            <w:r w:rsidRPr="002141CC">
              <w:rPr>
                <w:rFonts w:ascii="Times New Roman" w:hAnsi="Times New Roman" w:cs="Times New Roman"/>
                <w:sz w:val="24"/>
                <w:szCs w:val="24"/>
              </w:rPr>
              <w:t xml:space="preserve">– участие в предметных </w:t>
            </w:r>
            <w:proofErr w:type="gramStart"/>
            <w:r w:rsidRPr="002141CC">
              <w:rPr>
                <w:rFonts w:ascii="Times New Roman" w:hAnsi="Times New Roman" w:cs="Times New Roman"/>
                <w:sz w:val="24"/>
                <w:szCs w:val="24"/>
              </w:rPr>
              <w:t>олимпиадах;</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2141CC">
              <w:rPr>
                <w:rFonts w:ascii="Times New Roman" w:hAnsi="Times New Roman" w:cs="Times New Roman"/>
                <w:sz w:val="24"/>
                <w:szCs w:val="24"/>
              </w:rPr>
              <w:t>– подготовка докладов;</w:t>
            </w:r>
          </w:p>
          <w:p w:rsidR="00441C85" w:rsidRPr="002141CC" w:rsidRDefault="00441C85" w:rsidP="00C74971">
            <w:pPr>
              <w:ind w:right="89"/>
              <w:jc w:val="both"/>
              <w:rPr>
                <w:rFonts w:ascii="Times New Roman" w:hAnsi="Times New Roman" w:cs="Times New Roman"/>
                <w:sz w:val="24"/>
                <w:szCs w:val="24"/>
              </w:rPr>
            </w:pPr>
            <w:r w:rsidRPr="002141CC">
              <w:rPr>
                <w:rFonts w:ascii="Times New Roman" w:hAnsi="Times New Roman" w:cs="Times New Roman"/>
                <w:sz w:val="24"/>
                <w:szCs w:val="24"/>
              </w:rPr>
              <w:t>– выполнение заданий, содержащих элементы научных исследований;</w:t>
            </w:r>
          </w:p>
          <w:p w:rsidR="00441C85" w:rsidRPr="002141CC" w:rsidRDefault="00441C85" w:rsidP="00C74971">
            <w:pPr>
              <w:ind w:right="89"/>
              <w:jc w:val="both"/>
              <w:rPr>
                <w:rFonts w:ascii="Times New Roman" w:hAnsi="Times New Roman" w:cs="Times New Roman"/>
                <w:sz w:val="24"/>
                <w:szCs w:val="24"/>
              </w:rPr>
            </w:pPr>
            <w:r w:rsidRPr="002141CC">
              <w:rPr>
                <w:rFonts w:ascii="Times New Roman" w:hAnsi="Times New Roman" w:cs="Times New Roman"/>
                <w:sz w:val="24"/>
                <w:szCs w:val="24"/>
              </w:rPr>
              <w:t>– выполнение конкретных нетиповых заданий научно-исследовательского характера в период учебных и производственных практик;</w:t>
            </w:r>
          </w:p>
          <w:p w:rsidR="00441C85" w:rsidRPr="002141CC" w:rsidRDefault="00441C85" w:rsidP="00C74971">
            <w:pPr>
              <w:ind w:right="89"/>
              <w:jc w:val="both"/>
              <w:rPr>
                <w:rFonts w:ascii="Times New Roman" w:hAnsi="Times New Roman" w:cs="Times New Roman"/>
                <w:sz w:val="24"/>
                <w:szCs w:val="24"/>
              </w:rPr>
            </w:pPr>
            <w:r w:rsidRPr="002141CC">
              <w:rPr>
                <w:rFonts w:ascii="Times New Roman" w:hAnsi="Times New Roman" w:cs="Times New Roman"/>
                <w:sz w:val="24"/>
                <w:szCs w:val="24"/>
              </w:rPr>
              <w:t>– изучени</w:t>
            </w:r>
            <w:r>
              <w:rPr>
                <w:rFonts w:ascii="Times New Roman" w:hAnsi="Times New Roman" w:cs="Times New Roman"/>
                <w:sz w:val="24"/>
                <w:szCs w:val="24"/>
              </w:rPr>
              <w:t xml:space="preserve">е теоретических основ методики </w:t>
            </w:r>
            <w:r w:rsidRPr="002141CC">
              <w:rPr>
                <w:rFonts w:ascii="Times New Roman" w:hAnsi="Times New Roman" w:cs="Times New Roman"/>
                <w:sz w:val="24"/>
                <w:szCs w:val="24"/>
              </w:rPr>
              <w:t>выполнения научных исследований по дисциплин</w:t>
            </w:r>
            <w:r>
              <w:rPr>
                <w:rFonts w:ascii="Times New Roman" w:hAnsi="Times New Roman" w:cs="Times New Roman"/>
                <w:sz w:val="24"/>
                <w:szCs w:val="24"/>
              </w:rPr>
              <w:t>ам</w:t>
            </w:r>
            <w:r w:rsidRPr="002141CC">
              <w:rPr>
                <w:rFonts w:ascii="Times New Roman" w:hAnsi="Times New Roman" w:cs="Times New Roman"/>
                <w:sz w:val="24"/>
                <w:szCs w:val="24"/>
              </w:rPr>
              <w:t xml:space="preserve"> и </w:t>
            </w:r>
            <w:r>
              <w:rPr>
                <w:rFonts w:ascii="Times New Roman" w:hAnsi="Times New Roman" w:cs="Times New Roman"/>
                <w:sz w:val="24"/>
                <w:szCs w:val="24"/>
              </w:rPr>
              <w:t>профессиональным модулям</w:t>
            </w:r>
            <w:r w:rsidRPr="002141CC">
              <w:rPr>
                <w:rFonts w:ascii="Times New Roman" w:hAnsi="Times New Roman" w:cs="Times New Roman"/>
                <w:sz w:val="24"/>
                <w:szCs w:val="24"/>
              </w:rPr>
              <w:t>;</w:t>
            </w:r>
          </w:p>
          <w:p w:rsidR="00441C85" w:rsidRDefault="00441C85" w:rsidP="00C74971">
            <w:pPr>
              <w:ind w:right="89"/>
              <w:jc w:val="both"/>
              <w:rPr>
                <w:rFonts w:ascii="Times New Roman" w:hAnsi="Times New Roman" w:cs="Times New Roman"/>
                <w:sz w:val="24"/>
                <w:szCs w:val="24"/>
              </w:rPr>
            </w:pPr>
            <w:r w:rsidRPr="002141CC">
              <w:rPr>
                <w:rFonts w:ascii="Times New Roman" w:hAnsi="Times New Roman" w:cs="Times New Roman"/>
                <w:sz w:val="24"/>
                <w:szCs w:val="24"/>
              </w:rPr>
              <w:t>– курсовые, дипломные работы и проекты.</w:t>
            </w:r>
          </w:p>
          <w:p w:rsidR="00441C85" w:rsidRPr="002141CC" w:rsidRDefault="00441C85" w:rsidP="00C74971">
            <w:pPr>
              <w:ind w:right="89"/>
              <w:jc w:val="center"/>
              <w:rPr>
                <w:rFonts w:ascii="Times New Roman" w:hAnsi="Times New Roman" w:cs="Times New Roman"/>
                <w:sz w:val="24"/>
                <w:szCs w:val="24"/>
              </w:rPr>
            </w:pPr>
            <w:r w:rsidRPr="00B049D3">
              <w:rPr>
                <w:noProof/>
                <w:lang w:eastAsia="ru-RU"/>
              </w:rPr>
              <w:drawing>
                <wp:inline distT="0" distB="0" distL="0" distR="0" wp14:anchorId="48A60E2A" wp14:editId="257A2ECF">
                  <wp:extent cx="2468539" cy="1391478"/>
                  <wp:effectExtent l="0" t="0" r="0" b="0"/>
                  <wp:docPr id="12" name="Рисунок 12" descr="C:\Users\inwin\Desktop\метод бюллетень 2015\скребец фото\IMAG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win\Desktop\метод бюллетень 2015\скребец фото\IMAG023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9682" cy="1397759"/>
                          </a:xfrm>
                          <a:prstGeom prst="rect">
                            <a:avLst/>
                          </a:prstGeom>
                          <a:noFill/>
                          <a:ln>
                            <a:noFill/>
                          </a:ln>
                        </pic:spPr>
                      </pic:pic>
                    </a:graphicData>
                  </a:graphic>
                </wp:inline>
              </w:drawing>
            </w:r>
          </w:p>
          <w:p w:rsidR="00441C85" w:rsidRPr="002141CC" w:rsidRDefault="00441C85" w:rsidP="00C74971">
            <w:pPr>
              <w:ind w:right="89" w:firstLine="709"/>
              <w:jc w:val="both"/>
              <w:rPr>
                <w:rFonts w:ascii="Times New Roman" w:hAnsi="Times New Roman" w:cs="Times New Roman"/>
                <w:sz w:val="24"/>
                <w:szCs w:val="24"/>
              </w:rPr>
            </w:pPr>
            <w:r w:rsidRPr="002141CC">
              <w:rPr>
                <w:rFonts w:ascii="Times New Roman" w:hAnsi="Times New Roman" w:cs="Times New Roman"/>
                <w:sz w:val="24"/>
                <w:szCs w:val="24"/>
              </w:rPr>
              <w:t xml:space="preserve"> При выполнении</w:t>
            </w:r>
            <w:r>
              <w:rPr>
                <w:rFonts w:ascii="Times New Roman" w:hAnsi="Times New Roman" w:cs="Times New Roman"/>
                <w:sz w:val="24"/>
                <w:szCs w:val="24"/>
              </w:rPr>
              <w:t xml:space="preserve"> </w:t>
            </w:r>
            <w:proofErr w:type="gramStart"/>
            <w:r w:rsidRPr="002141CC">
              <w:rPr>
                <w:rFonts w:ascii="Times New Roman" w:hAnsi="Times New Roman" w:cs="Times New Roman"/>
                <w:sz w:val="24"/>
                <w:szCs w:val="24"/>
              </w:rPr>
              <w:t>курсовой</w:t>
            </w:r>
            <w:r>
              <w:rPr>
                <w:rFonts w:ascii="Times New Roman" w:hAnsi="Times New Roman" w:cs="Times New Roman"/>
                <w:sz w:val="24"/>
                <w:szCs w:val="24"/>
              </w:rPr>
              <w:t xml:space="preserve"> </w:t>
            </w:r>
            <w:r w:rsidRPr="002141CC">
              <w:rPr>
                <w:rFonts w:ascii="Times New Roman" w:hAnsi="Times New Roman" w:cs="Times New Roman"/>
                <w:sz w:val="24"/>
                <w:szCs w:val="24"/>
              </w:rPr>
              <w:t>работы</w:t>
            </w:r>
            <w:proofErr w:type="gramEnd"/>
            <w:r>
              <w:rPr>
                <w:rFonts w:ascii="Times New Roman" w:hAnsi="Times New Roman" w:cs="Times New Roman"/>
                <w:sz w:val="24"/>
                <w:szCs w:val="24"/>
              </w:rPr>
              <w:t xml:space="preserve"> </w:t>
            </w:r>
            <w:r w:rsidRPr="002141CC">
              <w:rPr>
                <w:rFonts w:ascii="Times New Roman" w:hAnsi="Times New Roman" w:cs="Times New Roman"/>
                <w:sz w:val="24"/>
                <w:szCs w:val="24"/>
              </w:rPr>
              <w:t xml:space="preserve">обучающиеся решают исследовательские задачи с заранее неизвестным решением, которые предполагают наличие основных этапов исследования в научной сфере: </w:t>
            </w:r>
          </w:p>
          <w:p w:rsidR="00441C85" w:rsidRPr="002141CC" w:rsidRDefault="00441C85" w:rsidP="00C74971">
            <w:pPr>
              <w:ind w:right="89" w:firstLine="709"/>
              <w:jc w:val="both"/>
              <w:rPr>
                <w:rFonts w:ascii="Times New Roman" w:hAnsi="Times New Roman" w:cs="Times New Roman"/>
                <w:sz w:val="24"/>
                <w:szCs w:val="24"/>
              </w:rPr>
            </w:pPr>
            <w:r w:rsidRPr="002141CC">
              <w:rPr>
                <w:rFonts w:ascii="Times New Roman" w:hAnsi="Times New Roman" w:cs="Times New Roman"/>
                <w:sz w:val="24"/>
                <w:szCs w:val="24"/>
              </w:rPr>
              <w:t>- постановка проблемы;</w:t>
            </w:r>
          </w:p>
          <w:p w:rsidR="00441C85" w:rsidRPr="002141CC" w:rsidRDefault="00441C85" w:rsidP="00C74971">
            <w:pPr>
              <w:ind w:right="89" w:firstLine="709"/>
              <w:jc w:val="both"/>
              <w:rPr>
                <w:rFonts w:ascii="Times New Roman" w:hAnsi="Times New Roman" w:cs="Times New Roman"/>
                <w:sz w:val="24"/>
                <w:szCs w:val="24"/>
              </w:rPr>
            </w:pPr>
            <w:r w:rsidRPr="002141CC">
              <w:rPr>
                <w:rFonts w:ascii="Times New Roman" w:hAnsi="Times New Roman" w:cs="Times New Roman"/>
                <w:sz w:val="24"/>
                <w:szCs w:val="24"/>
              </w:rPr>
              <w:t>- подбор методик исследования, практическое овладение ими;</w:t>
            </w:r>
          </w:p>
          <w:p w:rsidR="00441C85" w:rsidRPr="002141CC" w:rsidRDefault="00441C85" w:rsidP="00C74971">
            <w:pPr>
              <w:ind w:right="89" w:firstLine="709"/>
              <w:jc w:val="both"/>
              <w:rPr>
                <w:rFonts w:ascii="Times New Roman" w:hAnsi="Times New Roman" w:cs="Times New Roman"/>
                <w:sz w:val="24"/>
                <w:szCs w:val="24"/>
              </w:rPr>
            </w:pPr>
            <w:r w:rsidRPr="002141CC">
              <w:rPr>
                <w:rFonts w:ascii="Times New Roman" w:hAnsi="Times New Roman" w:cs="Times New Roman"/>
                <w:sz w:val="24"/>
                <w:szCs w:val="24"/>
              </w:rPr>
              <w:t xml:space="preserve">- изучение теории; </w:t>
            </w:r>
          </w:p>
          <w:p w:rsidR="00441C85" w:rsidRPr="002141CC" w:rsidRDefault="00441C85" w:rsidP="00C74971">
            <w:pPr>
              <w:ind w:right="89" w:firstLine="709"/>
              <w:jc w:val="both"/>
              <w:rPr>
                <w:rFonts w:ascii="Times New Roman" w:hAnsi="Times New Roman" w:cs="Times New Roman"/>
                <w:sz w:val="24"/>
                <w:szCs w:val="24"/>
              </w:rPr>
            </w:pPr>
            <w:r w:rsidRPr="002141CC">
              <w:rPr>
                <w:rFonts w:ascii="Times New Roman" w:hAnsi="Times New Roman" w:cs="Times New Roman"/>
                <w:sz w:val="24"/>
                <w:szCs w:val="24"/>
              </w:rPr>
              <w:t>- сбор материала, его анализ и обобщение и подведение итогов.</w:t>
            </w:r>
          </w:p>
          <w:p w:rsidR="00441C85" w:rsidRDefault="00441C85" w:rsidP="00C74971">
            <w:pPr>
              <w:jc w:val="center"/>
              <w:rPr>
                <w:rFonts w:ascii="Times New Roman" w:hAnsi="Times New Roman" w:cs="Times New Roman"/>
                <w:b/>
                <w:bCs/>
                <w:sz w:val="24"/>
                <w:szCs w:val="24"/>
              </w:rPr>
            </w:pPr>
          </w:p>
        </w:tc>
        <w:tc>
          <w:tcPr>
            <w:tcW w:w="7938" w:type="dxa"/>
          </w:tcPr>
          <w:p w:rsidR="00441C85" w:rsidRPr="002141CC" w:rsidRDefault="00441C85" w:rsidP="00C74971">
            <w:pPr>
              <w:ind w:left="120" w:firstLine="709"/>
              <w:jc w:val="both"/>
              <w:rPr>
                <w:rFonts w:ascii="Times New Roman" w:hAnsi="Times New Roman" w:cs="Times New Roman"/>
                <w:sz w:val="24"/>
                <w:szCs w:val="24"/>
              </w:rPr>
            </w:pPr>
            <w:r w:rsidRPr="002141CC">
              <w:rPr>
                <w:rFonts w:ascii="Times New Roman" w:hAnsi="Times New Roman" w:cs="Times New Roman"/>
                <w:sz w:val="24"/>
                <w:szCs w:val="24"/>
              </w:rPr>
              <w:t>В ходе выполнения работы у обучающихся формируются навыки работы с компьютерным программным обеспечением, поисковыми системами,</w:t>
            </w:r>
            <w:r w:rsidRPr="002141CC">
              <w:rPr>
                <w:rFonts w:ascii="Times New Roman" w:eastAsia="Times New Roman" w:hAnsi="Times New Roman" w:cs="Times New Roman"/>
                <w:sz w:val="24"/>
                <w:szCs w:val="24"/>
                <w:lang w:eastAsia="ru-RU"/>
              </w:rPr>
              <w:t xml:space="preserve"> а также </w:t>
            </w:r>
            <w:r w:rsidRPr="002141CC">
              <w:rPr>
                <w:rFonts w:ascii="Times New Roman" w:hAnsi="Times New Roman" w:cs="Times New Roman"/>
                <w:sz w:val="24"/>
                <w:szCs w:val="24"/>
              </w:rPr>
              <w:t>трудолюбие, работоспособность, профессиональная ответственность, способности и склонности, направленные на многогранное развитие личности в т. ч. профессиональное. Подготовка доклада к защите курсовой работы и сама защита, позволяет обучающемуся получить опыт представления своей интеллектуальной работы и отстаивание своих выводов, что будет использовано при защите дипломного проекта.</w:t>
            </w:r>
          </w:p>
          <w:p w:rsidR="00441C85" w:rsidRPr="002141CC" w:rsidRDefault="00441C85" w:rsidP="00C74971">
            <w:pPr>
              <w:ind w:left="120" w:firstLine="709"/>
              <w:jc w:val="both"/>
              <w:rPr>
                <w:rFonts w:ascii="Times New Roman" w:hAnsi="Times New Roman" w:cs="Times New Roman"/>
                <w:sz w:val="24"/>
                <w:szCs w:val="24"/>
              </w:rPr>
            </w:pPr>
            <w:r w:rsidRPr="002141CC">
              <w:rPr>
                <w:rFonts w:ascii="Times New Roman" w:hAnsi="Times New Roman" w:cs="Times New Roman"/>
                <w:sz w:val="24"/>
                <w:szCs w:val="24"/>
              </w:rPr>
              <w:t>Написание рефератов обучающиеся выполняют как индивидуально, так и коллективно. При выполнении этой формы научно-исследовательской работы ими приобретается опыт работы в коллективе, вырабатывается ответственность за результат коллективного труда и его представление.</w:t>
            </w:r>
          </w:p>
          <w:p w:rsidR="00441C85" w:rsidRPr="002141CC" w:rsidRDefault="00441C85" w:rsidP="00C74971">
            <w:pPr>
              <w:ind w:left="120" w:firstLine="709"/>
              <w:jc w:val="both"/>
              <w:rPr>
                <w:rFonts w:ascii="Times New Roman" w:hAnsi="Times New Roman" w:cs="Times New Roman"/>
                <w:sz w:val="24"/>
                <w:szCs w:val="24"/>
              </w:rPr>
            </w:pPr>
            <w:r w:rsidRPr="002141CC">
              <w:rPr>
                <w:rFonts w:ascii="Times New Roman" w:hAnsi="Times New Roman" w:cs="Times New Roman"/>
                <w:sz w:val="24"/>
                <w:szCs w:val="24"/>
              </w:rPr>
              <w:t xml:space="preserve">Немало важным моментом при выполнении курсовой работы и написании рефератов является получение опыта в оценивании результатов интеллектуального труда своих товарищей. </w:t>
            </w:r>
          </w:p>
          <w:p w:rsidR="00441C85" w:rsidRDefault="00441C85" w:rsidP="00C74971">
            <w:pPr>
              <w:ind w:left="120" w:firstLine="709"/>
              <w:jc w:val="both"/>
              <w:rPr>
                <w:rFonts w:ascii="Times New Roman" w:hAnsi="Times New Roman" w:cs="Times New Roman"/>
                <w:sz w:val="24"/>
                <w:szCs w:val="24"/>
              </w:rPr>
            </w:pPr>
            <w:r w:rsidRPr="002141CC">
              <w:rPr>
                <w:rFonts w:ascii="Times New Roman" w:hAnsi="Times New Roman" w:cs="Times New Roman"/>
                <w:sz w:val="24"/>
                <w:szCs w:val="24"/>
              </w:rPr>
              <w:t>Для выполнения всех видов самостоятельных практических работ разработаны методические указания по дисциплине или профессиональному модулю. Все представленные формы научно-исследовательской деятельности обучающихся при изучении учебных дисциплин подталкивают обучающихся к самообразованию и творческой самостоятельности</w:t>
            </w:r>
            <w:r>
              <w:rPr>
                <w:rFonts w:ascii="Times New Roman" w:hAnsi="Times New Roman" w:cs="Times New Roman"/>
                <w:sz w:val="24"/>
                <w:szCs w:val="24"/>
              </w:rPr>
              <w:t>, что находит свое отражение в требованиях профессиональных стандартов к специалистам.</w:t>
            </w:r>
          </w:p>
          <w:p w:rsidR="00441C85" w:rsidRDefault="00441C85" w:rsidP="00C74971">
            <w:pPr>
              <w:ind w:left="120" w:firstLine="709"/>
              <w:jc w:val="both"/>
              <w:rPr>
                <w:rFonts w:ascii="Times New Roman" w:hAnsi="Times New Roman" w:cs="Times New Roman"/>
                <w:sz w:val="24"/>
                <w:szCs w:val="24"/>
              </w:rPr>
            </w:pPr>
          </w:p>
          <w:p w:rsidR="00441C85" w:rsidRPr="00B049D3" w:rsidRDefault="00441C85" w:rsidP="00C74971">
            <w:pPr>
              <w:ind w:left="120" w:firstLine="709"/>
              <w:jc w:val="center"/>
              <w:rPr>
                <w:rFonts w:ascii="Times New Roman" w:hAnsi="Times New Roman" w:cs="Times New Roman"/>
                <w:sz w:val="24"/>
                <w:szCs w:val="24"/>
              </w:rPr>
            </w:pPr>
            <w:r w:rsidRPr="00B049D3">
              <w:rPr>
                <w:noProof/>
                <w:lang w:eastAsia="ru-RU"/>
              </w:rPr>
              <w:drawing>
                <wp:inline distT="0" distB="0" distL="0" distR="0" wp14:anchorId="5B6294F6" wp14:editId="6FF9926E">
                  <wp:extent cx="2775006" cy="1564228"/>
                  <wp:effectExtent l="0" t="0" r="0" b="0"/>
                  <wp:docPr id="13" name="Рисунок 13" descr="C:\Users\inwin\Desktop\метод бюллетень 2015\скребец фото\IMAG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win\Desktop\метод бюллетень 2015\скребец фото\IMAG024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9062" cy="1566514"/>
                          </a:xfrm>
                          <a:prstGeom prst="rect">
                            <a:avLst/>
                          </a:prstGeom>
                          <a:noFill/>
                          <a:ln>
                            <a:noFill/>
                          </a:ln>
                        </pic:spPr>
                      </pic:pic>
                    </a:graphicData>
                  </a:graphic>
                </wp:inline>
              </w:drawing>
            </w:r>
          </w:p>
        </w:tc>
      </w:tr>
    </w:tbl>
    <w:p w:rsidR="00441C85" w:rsidRPr="00C45F5A" w:rsidRDefault="00441C85" w:rsidP="00441C85">
      <w:pPr>
        <w:spacing w:after="0"/>
        <w:ind w:left="-1134" w:firstLine="1134"/>
        <w:jc w:val="center"/>
        <w:rPr>
          <w:rFonts w:ascii="Times New Roman" w:hAnsi="Times New Roman" w:cs="Times New Roman"/>
          <w:b/>
          <w:sz w:val="24"/>
          <w:szCs w:val="24"/>
        </w:rPr>
      </w:pPr>
      <w:r w:rsidRPr="00C45F5A">
        <w:rPr>
          <w:rFonts w:ascii="Times New Roman" w:hAnsi="Times New Roman" w:cs="Times New Roman"/>
          <w:b/>
          <w:sz w:val="24"/>
          <w:szCs w:val="24"/>
        </w:rPr>
        <w:t>ТАСТЕМИРОВА АЙГУЛЬ ТЬЯКОВНА</w:t>
      </w:r>
    </w:p>
    <w:p w:rsidR="00441C85" w:rsidRPr="00C45F5A" w:rsidRDefault="00441C85" w:rsidP="00441C85">
      <w:pPr>
        <w:spacing w:after="0"/>
        <w:ind w:left="-1134" w:firstLine="1134"/>
        <w:jc w:val="center"/>
        <w:rPr>
          <w:rFonts w:ascii="Times New Roman" w:hAnsi="Times New Roman" w:cs="Times New Roman"/>
          <w:sz w:val="24"/>
          <w:szCs w:val="24"/>
        </w:rPr>
      </w:pPr>
      <w:r w:rsidRPr="00C45F5A">
        <w:rPr>
          <w:rFonts w:ascii="Times New Roman" w:hAnsi="Times New Roman" w:cs="Times New Roman"/>
          <w:sz w:val="24"/>
          <w:szCs w:val="24"/>
        </w:rPr>
        <w:t>преподаватель высшей квалификационной категории</w:t>
      </w:r>
    </w:p>
    <w:p w:rsidR="00441C85" w:rsidRPr="00C45F5A" w:rsidRDefault="00441C85" w:rsidP="00441C85">
      <w:pPr>
        <w:spacing w:after="0"/>
        <w:jc w:val="center"/>
        <w:rPr>
          <w:rFonts w:ascii="Times New Roman" w:hAnsi="Times New Roman" w:cs="Times New Roman"/>
          <w:sz w:val="24"/>
          <w:szCs w:val="24"/>
        </w:rPr>
      </w:pPr>
    </w:p>
    <w:p w:rsidR="00441C85" w:rsidRPr="00C45F5A" w:rsidRDefault="00441C85" w:rsidP="00441C85">
      <w:pPr>
        <w:spacing w:after="0"/>
        <w:jc w:val="center"/>
        <w:rPr>
          <w:rFonts w:ascii="Times New Roman" w:hAnsi="Times New Roman" w:cs="Times New Roman"/>
          <w:b/>
          <w:sz w:val="24"/>
          <w:szCs w:val="24"/>
        </w:rPr>
      </w:pPr>
      <w:r w:rsidRPr="00C45F5A">
        <w:rPr>
          <w:rFonts w:ascii="Times New Roman" w:hAnsi="Times New Roman" w:cs="Times New Roman"/>
          <w:b/>
          <w:sz w:val="24"/>
          <w:szCs w:val="24"/>
        </w:rPr>
        <w:t>Организация проектной деятельности в рамках внеаудиторной самостоятельной работы студентов</w:t>
      </w:r>
    </w:p>
    <w:tbl>
      <w:tblPr>
        <w:tblStyle w:val="a4"/>
        <w:tblW w:w="1558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7791"/>
      </w:tblGrid>
      <w:tr w:rsidR="00441C85" w:rsidRPr="00C45F5A" w:rsidTr="00C74971">
        <w:trPr>
          <w:trHeight w:val="9285"/>
        </w:trPr>
        <w:tc>
          <w:tcPr>
            <w:tcW w:w="7797" w:type="dxa"/>
          </w:tcPr>
          <w:p w:rsidR="00441C85" w:rsidRPr="00C45F5A" w:rsidRDefault="00441C85" w:rsidP="00C74971">
            <w:pPr>
              <w:ind w:left="34" w:right="89" w:firstLine="708"/>
              <w:jc w:val="both"/>
              <w:rPr>
                <w:rFonts w:ascii="Times New Roman" w:hAnsi="Times New Roman" w:cs="Times New Roman"/>
                <w:sz w:val="24"/>
                <w:szCs w:val="24"/>
              </w:rPr>
            </w:pPr>
          </w:p>
          <w:p w:rsidR="00441C85" w:rsidRPr="00C45F5A" w:rsidRDefault="00441C85" w:rsidP="00C74971">
            <w:pPr>
              <w:ind w:left="34" w:right="89" w:firstLine="708"/>
              <w:jc w:val="both"/>
              <w:rPr>
                <w:rFonts w:ascii="Times New Roman" w:hAnsi="Times New Roman" w:cs="Times New Roman"/>
                <w:sz w:val="24"/>
                <w:szCs w:val="24"/>
              </w:rPr>
            </w:pPr>
            <w:r w:rsidRPr="00C45F5A">
              <w:rPr>
                <w:rFonts w:ascii="Times New Roman" w:hAnsi="Times New Roman" w:cs="Times New Roman"/>
                <w:sz w:val="24"/>
                <w:szCs w:val="24"/>
              </w:rPr>
              <w:t xml:space="preserve">Новые образовательные стандарты предполагают совместную научно-исследовательскую деятельность преподавателя и студента как обязательную часть учебного процесса. Изучение физики в пределах освоения ОПОП СПО на базе основного общего образования имеет свои особенности в зависимости от профиля профессионального образования. При реализации содержания учебной дисциплины «Физика» на внеаудиторную самостоятельную работу студентов отводится 30% времени (подготовка устных выступлений по заданным темам, эссе, докладов, рефератов, индивидуального проекта с использованием ИКТ). </w:t>
            </w:r>
          </w:p>
          <w:p w:rsidR="00441C85" w:rsidRPr="00C45F5A" w:rsidRDefault="00441C85" w:rsidP="00C74971">
            <w:pPr>
              <w:ind w:left="34" w:right="89" w:firstLine="708"/>
              <w:jc w:val="both"/>
              <w:rPr>
                <w:rFonts w:ascii="Times New Roman" w:hAnsi="Times New Roman" w:cs="Times New Roman"/>
                <w:sz w:val="24"/>
                <w:szCs w:val="24"/>
              </w:rPr>
            </w:pPr>
            <w:r w:rsidRPr="00C45F5A">
              <w:rPr>
                <w:rFonts w:ascii="Times New Roman" w:hAnsi="Times New Roman" w:cs="Times New Roman"/>
                <w:sz w:val="24"/>
                <w:szCs w:val="24"/>
              </w:rPr>
              <w:t>Стратегия исследовательского поиска воплощает в себе использование основных интеллектуальных операций: ведущая идея, концепция, замысел и логика исследования, постановка задачи, формулирование гипотезы, анализ и синтез, сравнение, обобщение, систематизация, выявление причинно-следственных связей, поиск аналогов, формулирование выводов, умение генерировать идеи и определять средства, необходимые для их реализации. Одним из основных затруднений является формулировка проблемы исследования, то есть обнаружить конкретное «знание о незнании».</w:t>
            </w:r>
          </w:p>
          <w:p w:rsidR="00441C85" w:rsidRPr="00C45F5A" w:rsidRDefault="00441C85" w:rsidP="00C74971">
            <w:pPr>
              <w:ind w:firstLine="708"/>
              <w:jc w:val="both"/>
              <w:rPr>
                <w:rFonts w:ascii="Times New Roman" w:hAnsi="Times New Roman" w:cs="Times New Roman"/>
                <w:sz w:val="24"/>
                <w:szCs w:val="24"/>
              </w:rPr>
            </w:pPr>
          </w:p>
          <w:p w:rsidR="00441C85" w:rsidRPr="00C45F5A" w:rsidRDefault="00441C85" w:rsidP="00C74971">
            <w:pPr>
              <w:ind w:firstLine="175"/>
              <w:jc w:val="both"/>
              <w:rPr>
                <w:rFonts w:ascii="Times New Roman" w:hAnsi="Times New Roman" w:cs="Times New Roman"/>
                <w:b/>
                <w:sz w:val="24"/>
                <w:szCs w:val="24"/>
              </w:rPr>
            </w:pPr>
            <w:r w:rsidRPr="00C45F5A">
              <w:rPr>
                <w:rFonts w:ascii="Times New Roman" w:hAnsi="Times New Roman" w:cs="Times New Roman"/>
                <w:noProof/>
                <w:sz w:val="24"/>
                <w:szCs w:val="24"/>
                <w:lang w:eastAsia="ru-RU"/>
              </w:rPr>
              <w:drawing>
                <wp:inline distT="0" distB="0" distL="0" distR="0" wp14:anchorId="0C05BCE5" wp14:editId="532C4B7F">
                  <wp:extent cx="2154804" cy="1707236"/>
                  <wp:effectExtent l="0" t="0" r="0" b="7620"/>
                  <wp:docPr id="14" name="Рисунок 14" descr="C:\Users\inwin\Desktop\фото тастемирова\методистам от ТАСТ\IMG_3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win\Desktop\фото тастемирова\методистам от ТАСТ\IMG_374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4698" cy="1715075"/>
                          </a:xfrm>
                          <a:prstGeom prst="rect">
                            <a:avLst/>
                          </a:prstGeom>
                          <a:noFill/>
                          <a:ln>
                            <a:noFill/>
                          </a:ln>
                        </pic:spPr>
                      </pic:pic>
                    </a:graphicData>
                  </a:graphic>
                </wp:inline>
              </w:drawing>
            </w:r>
            <w:r w:rsidRPr="00C45F5A">
              <w:rPr>
                <w:rFonts w:ascii="Times New Roman" w:hAnsi="Times New Roman" w:cs="Times New Roman"/>
                <w:b/>
                <w:sz w:val="24"/>
                <w:szCs w:val="24"/>
              </w:rPr>
              <w:t xml:space="preserve">   </w:t>
            </w:r>
            <w:r w:rsidRPr="00C45F5A">
              <w:rPr>
                <w:rFonts w:ascii="Times New Roman" w:hAnsi="Times New Roman" w:cs="Times New Roman"/>
                <w:noProof/>
                <w:sz w:val="24"/>
                <w:szCs w:val="24"/>
                <w:lang w:eastAsia="ru-RU"/>
              </w:rPr>
              <w:drawing>
                <wp:inline distT="0" distB="0" distL="0" distR="0" wp14:anchorId="65592AB7" wp14:editId="28C897AE">
                  <wp:extent cx="2440305" cy="1658901"/>
                  <wp:effectExtent l="0" t="0" r="0" b="0"/>
                  <wp:docPr id="15" name="Рисунок 15" descr="C:\Users\inwin\Desktop\фото тастемирова\методистам от ТАСТ\DSC0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win\Desktop\фото тастемирова\методистам от ТАСТ\DSC0020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56875" cy="1670165"/>
                          </a:xfrm>
                          <a:prstGeom prst="rect">
                            <a:avLst/>
                          </a:prstGeom>
                          <a:noFill/>
                          <a:ln>
                            <a:noFill/>
                          </a:ln>
                        </pic:spPr>
                      </pic:pic>
                    </a:graphicData>
                  </a:graphic>
                </wp:inline>
              </w:drawing>
            </w:r>
          </w:p>
        </w:tc>
        <w:tc>
          <w:tcPr>
            <w:tcW w:w="7791" w:type="dxa"/>
          </w:tcPr>
          <w:p w:rsidR="00441C85" w:rsidRPr="00C45F5A" w:rsidRDefault="00441C85" w:rsidP="00C74971">
            <w:pPr>
              <w:ind w:left="120" w:firstLine="588"/>
              <w:jc w:val="both"/>
              <w:rPr>
                <w:rFonts w:ascii="Times New Roman" w:hAnsi="Times New Roman" w:cs="Times New Roman"/>
                <w:sz w:val="24"/>
                <w:szCs w:val="24"/>
              </w:rPr>
            </w:pPr>
            <w:r w:rsidRPr="00C45F5A">
              <w:rPr>
                <w:rFonts w:ascii="Times New Roman" w:hAnsi="Times New Roman" w:cs="Times New Roman"/>
                <w:sz w:val="24"/>
                <w:szCs w:val="24"/>
              </w:rPr>
              <w:t>Метод проектов можно рассматривать как «способ достижения дидактической цели через детальную разработку проблемы (технологию), которая должна завершиться вполне определённым…практическим результатом, оформленным тем или иным образом». Требования к применению метода проектов в практике обучения:</w:t>
            </w:r>
          </w:p>
          <w:p w:rsidR="00441C85" w:rsidRPr="00C45F5A" w:rsidRDefault="00441C85" w:rsidP="00C74971">
            <w:pPr>
              <w:ind w:left="120" w:firstLine="142"/>
              <w:jc w:val="both"/>
              <w:rPr>
                <w:rFonts w:ascii="Times New Roman" w:hAnsi="Times New Roman" w:cs="Times New Roman"/>
                <w:sz w:val="24"/>
                <w:szCs w:val="24"/>
              </w:rPr>
            </w:pPr>
            <w:r w:rsidRPr="00C45F5A">
              <w:rPr>
                <w:rFonts w:ascii="Times New Roman" w:hAnsi="Times New Roman" w:cs="Times New Roman"/>
                <w:sz w:val="24"/>
                <w:szCs w:val="24"/>
              </w:rPr>
              <w:t xml:space="preserve"> - наличие значимой исследовательской или творческой проблемы;</w:t>
            </w:r>
          </w:p>
          <w:p w:rsidR="00441C85" w:rsidRPr="00C45F5A" w:rsidRDefault="00441C85" w:rsidP="00C74971">
            <w:pPr>
              <w:ind w:left="120" w:firstLine="142"/>
              <w:jc w:val="both"/>
              <w:rPr>
                <w:rFonts w:ascii="Times New Roman" w:hAnsi="Times New Roman" w:cs="Times New Roman"/>
                <w:sz w:val="24"/>
                <w:szCs w:val="24"/>
              </w:rPr>
            </w:pPr>
            <w:r w:rsidRPr="00C45F5A">
              <w:rPr>
                <w:rFonts w:ascii="Times New Roman" w:hAnsi="Times New Roman" w:cs="Times New Roman"/>
                <w:sz w:val="24"/>
                <w:szCs w:val="24"/>
              </w:rPr>
              <w:t>- практическая значимость предполагаемых результатов;</w:t>
            </w:r>
          </w:p>
          <w:p w:rsidR="00441C85" w:rsidRPr="00C45F5A" w:rsidRDefault="00441C85" w:rsidP="00C74971">
            <w:pPr>
              <w:ind w:left="120" w:firstLine="142"/>
              <w:jc w:val="both"/>
              <w:rPr>
                <w:rFonts w:ascii="Times New Roman" w:hAnsi="Times New Roman" w:cs="Times New Roman"/>
                <w:bCs/>
                <w:sz w:val="24"/>
                <w:szCs w:val="24"/>
              </w:rPr>
            </w:pPr>
            <w:r w:rsidRPr="00C45F5A">
              <w:rPr>
                <w:rFonts w:ascii="Times New Roman" w:hAnsi="Times New Roman" w:cs="Times New Roman"/>
                <w:sz w:val="24"/>
                <w:szCs w:val="24"/>
              </w:rPr>
              <w:t xml:space="preserve">- ориентация на индивидуальную (парную, групповую) самостоятельную деятельность учащихся; - структурирование содержательной части проекта; - использование исследовательских методов. </w:t>
            </w:r>
            <w:r w:rsidRPr="00C45F5A">
              <w:rPr>
                <w:rFonts w:ascii="Times New Roman" w:hAnsi="Times New Roman" w:cs="Times New Roman"/>
                <w:sz w:val="24"/>
                <w:szCs w:val="24"/>
              </w:rPr>
              <w:cr/>
              <w:t xml:space="preserve">          </w:t>
            </w:r>
            <w:r w:rsidRPr="00C45F5A">
              <w:rPr>
                <w:rFonts w:ascii="Times New Roman" w:hAnsi="Times New Roman" w:cs="Times New Roman"/>
                <w:bCs/>
                <w:sz w:val="24"/>
                <w:szCs w:val="24"/>
              </w:rPr>
              <w:t xml:space="preserve">Участие в проекте позволяет </w:t>
            </w:r>
            <w:r w:rsidRPr="00C45F5A">
              <w:rPr>
                <w:rFonts w:ascii="Times New Roman" w:hAnsi="Times New Roman" w:cs="Times New Roman"/>
                <w:bCs/>
                <w:i/>
                <w:sz w:val="24"/>
                <w:szCs w:val="24"/>
              </w:rPr>
              <w:t>получить личностные результаты</w:t>
            </w:r>
            <w:r w:rsidRPr="00C45F5A">
              <w:rPr>
                <w:rFonts w:ascii="Times New Roman" w:hAnsi="Times New Roman" w:cs="Times New Roman"/>
                <w:bCs/>
                <w:sz w:val="24"/>
                <w:szCs w:val="24"/>
              </w:rPr>
              <w:t>: умение использовать достижения современной физической науки и физических технологий для повышения собственного интеллектуального развития в выбранной профессиональной деятельности; умение самостоятельно добывать новые для себя физические знания, используя для этого доступные источники информации;</w:t>
            </w:r>
          </w:p>
          <w:p w:rsidR="00441C85" w:rsidRPr="00C45F5A" w:rsidRDefault="00441C85" w:rsidP="00C74971">
            <w:pPr>
              <w:tabs>
                <w:tab w:val="num" w:pos="720"/>
              </w:tabs>
              <w:ind w:left="120" w:firstLine="588"/>
              <w:jc w:val="both"/>
              <w:rPr>
                <w:rFonts w:ascii="Times New Roman" w:hAnsi="Times New Roman" w:cs="Times New Roman"/>
                <w:sz w:val="24"/>
                <w:szCs w:val="24"/>
              </w:rPr>
            </w:pPr>
            <w:r w:rsidRPr="00C45F5A">
              <w:rPr>
                <w:rFonts w:ascii="Times New Roman" w:hAnsi="Times New Roman" w:cs="Times New Roman"/>
                <w:bCs/>
                <w:i/>
                <w:sz w:val="24"/>
                <w:szCs w:val="24"/>
              </w:rPr>
              <w:t xml:space="preserve">   развить </w:t>
            </w:r>
            <w:proofErr w:type="spellStart"/>
            <w:r w:rsidRPr="00C45F5A">
              <w:rPr>
                <w:rFonts w:ascii="Times New Roman" w:hAnsi="Times New Roman" w:cs="Times New Roman"/>
                <w:bCs/>
                <w:i/>
                <w:sz w:val="24"/>
                <w:szCs w:val="24"/>
              </w:rPr>
              <w:t>метапредметные</w:t>
            </w:r>
            <w:proofErr w:type="spellEnd"/>
            <w:r w:rsidRPr="00C45F5A">
              <w:rPr>
                <w:rFonts w:ascii="Times New Roman" w:hAnsi="Times New Roman" w:cs="Times New Roman"/>
                <w:bCs/>
                <w:i/>
                <w:sz w:val="24"/>
                <w:szCs w:val="24"/>
              </w:rPr>
              <w:t xml:space="preserve"> </w:t>
            </w:r>
            <w:r w:rsidRPr="00C45F5A">
              <w:rPr>
                <w:rFonts w:ascii="Times New Roman" w:hAnsi="Times New Roman" w:cs="Times New Roman"/>
                <w:i/>
                <w:sz w:val="24"/>
                <w:szCs w:val="24"/>
              </w:rPr>
              <w:t>умения</w:t>
            </w:r>
            <w:r w:rsidRPr="00C45F5A">
              <w:rPr>
                <w:rFonts w:ascii="Times New Roman" w:hAnsi="Times New Roman" w:cs="Times New Roman"/>
                <w:sz w:val="24"/>
                <w:szCs w:val="24"/>
              </w:rPr>
              <w:t xml:space="preserve"> создания презентации согласно принципам эффективности визуализации; обработки графической информации; поиска информации; анализа информации и ее систематизации.; использование различных видов познавательной деятельности для решения физических задач, применение основных методов познания (наблюдения, описания, измерения, эксперимента) для изучения различных сторон окружающей действительности, умение публично представлять результаты собственного исследования, вести  дискуссии.</w:t>
            </w:r>
          </w:p>
          <w:p w:rsidR="00441C85" w:rsidRPr="00C45F5A" w:rsidRDefault="00441C85" w:rsidP="00C74971">
            <w:pPr>
              <w:tabs>
                <w:tab w:val="num" w:pos="720"/>
              </w:tabs>
              <w:ind w:left="317" w:hanging="317"/>
              <w:jc w:val="both"/>
              <w:rPr>
                <w:rFonts w:ascii="Times New Roman" w:hAnsi="Times New Roman" w:cs="Times New Roman"/>
                <w:noProof/>
                <w:sz w:val="24"/>
                <w:szCs w:val="24"/>
                <w:lang w:eastAsia="ru-RU"/>
              </w:rPr>
            </w:pPr>
            <w:r w:rsidRPr="00C45F5A">
              <w:rPr>
                <w:rFonts w:ascii="Times New Roman" w:hAnsi="Times New Roman" w:cs="Times New Roman"/>
                <w:sz w:val="24"/>
                <w:szCs w:val="24"/>
              </w:rPr>
              <w:t xml:space="preserve">                        </w:t>
            </w:r>
          </w:p>
          <w:p w:rsidR="00441C85" w:rsidRPr="00C45F5A" w:rsidRDefault="00441C85" w:rsidP="00441C85">
            <w:pPr>
              <w:tabs>
                <w:tab w:val="num" w:pos="720"/>
              </w:tabs>
              <w:jc w:val="both"/>
              <w:rPr>
                <w:rFonts w:ascii="Times New Roman" w:hAnsi="Times New Roman" w:cs="Times New Roman"/>
                <w:sz w:val="24"/>
                <w:szCs w:val="24"/>
              </w:rPr>
            </w:pPr>
          </w:p>
        </w:tc>
      </w:tr>
    </w:tbl>
    <w:p w:rsidR="00441C85" w:rsidRPr="00E15235" w:rsidRDefault="00441C85" w:rsidP="00441C85">
      <w:pPr>
        <w:shd w:val="clear" w:color="auto" w:fill="FFFFFF"/>
        <w:spacing w:after="0" w:line="240" w:lineRule="auto"/>
        <w:ind w:firstLine="720"/>
        <w:jc w:val="both"/>
        <w:rPr>
          <w:rFonts w:ascii="Times New Roman" w:hAnsi="Times New Roman" w:cs="Times New Roman"/>
          <w:sz w:val="24"/>
          <w:szCs w:val="24"/>
        </w:rPr>
      </w:pPr>
    </w:p>
    <w:p w:rsidR="00441C85" w:rsidRDefault="00441C85" w:rsidP="00441C85">
      <w:pPr>
        <w:spacing w:after="0" w:line="240" w:lineRule="auto"/>
        <w:jc w:val="center"/>
        <w:rPr>
          <w:rFonts w:ascii="Times New Roman" w:eastAsia="Times New Roman" w:hAnsi="Times New Roman" w:cs="Times New Roman"/>
          <w:b/>
          <w:color w:val="000000"/>
          <w:sz w:val="24"/>
          <w:szCs w:val="24"/>
          <w:shd w:val="clear" w:color="auto" w:fill="FFFFFF"/>
          <w:lang w:eastAsia="ru-RU"/>
        </w:rPr>
      </w:pPr>
      <w:r w:rsidRPr="00440472">
        <w:rPr>
          <w:rFonts w:ascii="Times New Roman" w:eastAsia="Times New Roman" w:hAnsi="Times New Roman" w:cs="Times New Roman"/>
          <w:b/>
          <w:color w:val="000000"/>
          <w:sz w:val="24"/>
          <w:szCs w:val="24"/>
          <w:shd w:val="clear" w:color="auto" w:fill="FFFFFF"/>
          <w:lang w:eastAsia="ru-RU"/>
        </w:rPr>
        <w:t>ТРЕТЬЯКОВА НАТАЛЬЯ АЛЕКСАНДРОВНА</w:t>
      </w:r>
    </w:p>
    <w:p w:rsidR="00441C85" w:rsidRDefault="00441C85" w:rsidP="00441C85">
      <w:pPr>
        <w:spacing w:after="0" w:line="240" w:lineRule="auto"/>
        <w:jc w:val="center"/>
        <w:rPr>
          <w:rFonts w:ascii="Times New Roman" w:eastAsia="Times New Roman" w:hAnsi="Times New Roman" w:cs="Times New Roman"/>
          <w:color w:val="000000"/>
          <w:sz w:val="24"/>
          <w:szCs w:val="24"/>
          <w:shd w:val="clear" w:color="auto" w:fill="FFFFFF"/>
          <w:lang w:eastAsia="ru-RU"/>
        </w:rPr>
      </w:pPr>
      <w:r w:rsidRPr="0005235C">
        <w:rPr>
          <w:rFonts w:ascii="Times New Roman" w:eastAsia="Times New Roman" w:hAnsi="Times New Roman" w:cs="Times New Roman"/>
          <w:color w:val="000000"/>
          <w:sz w:val="24"/>
          <w:szCs w:val="24"/>
          <w:shd w:val="clear" w:color="auto" w:fill="FFFFFF"/>
          <w:lang w:eastAsia="ru-RU"/>
        </w:rPr>
        <w:t>преподаватель общепрофессиональных дисциплин и профессиональных модулей</w:t>
      </w:r>
    </w:p>
    <w:p w:rsidR="00441C85" w:rsidRPr="0005235C" w:rsidRDefault="00441C85" w:rsidP="00441C85">
      <w:pPr>
        <w:spacing w:after="0" w:line="240" w:lineRule="auto"/>
        <w:jc w:val="center"/>
        <w:rPr>
          <w:rFonts w:ascii="Times New Roman" w:eastAsia="Times New Roman" w:hAnsi="Times New Roman" w:cs="Times New Roman"/>
          <w:color w:val="000000"/>
          <w:sz w:val="24"/>
          <w:szCs w:val="24"/>
          <w:shd w:val="clear" w:color="auto" w:fill="FFFFFF"/>
          <w:lang w:eastAsia="ru-RU"/>
        </w:rPr>
      </w:pPr>
    </w:p>
    <w:p w:rsidR="00441C85" w:rsidRPr="0005235C" w:rsidRDefault="00441C85" w:rsidP="00441C85">
      <w:pPr>
        <w:spacing w:after="0" w:line="240" w:lineRule="auto"/>
        <w:jc w:val="center"/>
        <w:rPr>
          <w:rFonts w:ascii="Times New Roman" w:eastAsia="Times New Roman" w:hAnsi="Times New Roman" w:cs="Times New Roman"/>
          <w:b/>
          <w:color w:val="000000"/>
          <w:sz w:val="24"/>
          <w:szCs w:val="24"/>
          <w:shd w:val="clear" w:color="auto" w:fill="FFFFFF"/>
          <w:lang w:eastAsia="ru-RU"/>
        </w:rPr>
      </w:pPr>
      <w:r w:rsidRPr="0005235C">
        <w:rPr>
          <w:rFonts w:ascii="Times New Roman" w:eastAsia="Times New Roman" w:hAnsi="Times New Roman" w:cs="Times New Roman"/>
          <w:b/>
          <w:color w:val="000000"/>
          <w:sz w:val="24"/>
          <w:szCs w:val="24"/>
          <w:shd w:val="clear" w:color="auto" w:fill="FFFFFF"/>
          <w:lang w:eastAsia="ru-RU"/>
        </w:rPr>
        <w:t xml:space="preserve">Использование </w:t>
      </w:r>
      <w:proofErr w:type="spellStart"/>
      <w:r w:rsidRPr="0005235C">
        <w:rPr>
          <w:rFonts w:ascii="Times New Roman" w:eastAsia="Times New Roman" w:hAnsi="Times New Roman" w:cs="Times New Roman"/>
          <w:b/>
          <w:color w:val="000000"/>
          <w:sz w:val="24"/>
          <w:szCs w:val="24"/>
          <w:shd w:val="clear" w:color="auto" w:fill="FFFFFF"/>
          <w:lang w:eastAsia="ru-RU"/>
        </w:rPr>
        <w:t>межпредметных</w:t>
      </w:r>
      <w:proofErr w:type="spellEnd"/>
      <w:r w:rsidRPr="0005235C">
        <w:rPr>
          <w:rFonts w:ascii="Times New Roman" w:eastAsia="Times New Roman" w:hAnsi="Times New Roman" w:cs="Times New Roman"/>
          <w:b/>
          <w:color w:val="000000"/>
          <w:sz w:val="24"/>
          <w:szCs w:val="24"/>
          <w:shd w:val="clear" w:color="auto" w:fill="FFFFFF"/>
          <w:lang w:eastAsia="ru-RU"/>
        </w:rPr>
        <w:t xml:space="preserve"> связей при организации курсового проектирования</w:t>
      </w:r>
    </w:p>
    <w:p w:rsidR="00441C85" w:rsidRPr="006F4ECE" w:rsidRDefault="00441C85" w:rsidP="00441C85">
      <w:pPr>
        <w:shd w:val="clear" w:color="auto" w:fill="FFFFFF"/>
        <w:spacing w:after="0" w:line="240" w:lineRule="auto"/>
        <w:ind w:right="-456" w:firstLine="540"/>
        <w:jc w:val="both"/>
        <w:rPr>
          <w:rFonts w:ascii="Times New Roman" w:eastAsia="Times New Roman" w:hAnsi="Times New Roman" w:cs="Times New Roman"/>
          <w:color w:val="000000"/>
          <w:sz w:val="24"/>
          <w:szCs w:val="24"/>
          <w:lang w:eastAsia="ru-RU"/>
        </w:rPr>
      </w:pPr>
      <w:r w:rsidRPr="00FB224E">
        <w:rPr>
          <w:rFonts w:ascii="Times New Roman" w:hAnsi="Times New Roman" w:cs="Times New Roman"/>
          <w:color w:val="000000"/>
          <w:sz w:val="24"/>
          <w:szCs w:val="24"/>
          <w:shd w:val="clear" w:color="auto" w:fill="FFFFFF"/>
        </w:rPr>
        <w:t xml:space="preserve">Одной из основных проблем образования является разорванность, разобщенность знаний в сознании большинства обучающихся. Часто в ходе процесса обучения по </w:t>
      </w:r>
      <w:r>
        <w:rPr>
          <w:rFonts w:ascii="Times New Roman" w:hAnsi="Times New Roman" w:cs="Times New Roman"/>
          <w:color w:val="000000"/>
          <w:sz w:val="24"/>
          <w:szCs w:val="24"/>
          <w:shd w:val="clear" w:color="auto" w:fill="FFFFFF"/>
        </w:rPr>
        <w:t>дисциплине студент</w:t>
      </w:r>
      <w:r w:rsidRPr="00FB224E">
        <w:rPr>
          <w:rFonts w:ascii="Times New Roman" w:hAnsi="Times New Roman" w:cs="Times New Roman"/>
          <w:color w:val="000000"/>
          <w:sz w:val="24"/>
          <w:szCs w:val="24"/>
          <w:shd w:val="clear" w:color="auto" w:fill="FFFFFF"/>
        </w:rPr>
        <w:t xml:space="preserve"> забывает о взаимосвязи теоретических знаний.</w:t>
      </w:r>
      <w:r w:rsidRPr="007F52D1">
        <w:rPr>
          <w:rFonts w:ascii="Times New Roman" w:eastAsia="Times New Roman" w:hAnsi="Times New Roman" w:cs="Times New Roman"/>
          <w:color w:val="000000"/>
          <w:sz w:val="24"/>
          <w:szCs w:val="24"/>
          <w:lang w:eastAsia="ru-RU"/>
        </w:rPr>
        <w:t xml:space="preserve"> </w:t>
      </w:r>
      <w:r w:rsidRPr="00FB224E">
        <w:rPr>
          <w:rFonts w:ascii="Times New Roman" w:eastAsia="Times New Roman" w:hAnsi="Times New Roman" w:cs="Times New Roman"/>
          <w:color w:val="000000"/>
          <w:sz w:val="24"/>
          <w:szCs w:val="24"/>
          <w:lang w:eastAsia="ru-RU"/>
        </w:rPr>
        <w:t xml:space="preserve">Учет </w:t>
      </w:r>
      <w:proofErr w:type="spellStart"/>
      <w:r w:rsidRPr="00FB224E">
        <w:rPr>
          <w:rFonts w:ascii="Times New Roman" w:eastAsia="Times New Roman" w:hAnsi="Times New Roman" w:cs="Times New Roman"/>
          <w:color w:val="000000"/>
          <w:sz w:val="24"/>
          <w:szCs w:val="24"/>
          <w:lang w:eastAsia="ru-RU"/>
        </w:rPr>
        <w:t>межпредметных</w:t>
      </w:r>
      <w:proofErr w:type="spellEnd"/>
      <w:r w:rsidRPr="00FB224E">
        <w:rPr>
          <w:rFonts w:ascii="Times New Roman" w:eastAsia="Times New Roman" w:hAnsi="Times New Roman" w:cs="Times New Roman"/>
          <w:color w:val="000000"/>
          <w:sz w:val="24"/>
          <w:szCs w:val="24"/>
          <w:lang w:eastAsia="ru-RU"/>
        </w:rPr>
        <w:t xml:space="preserve"> связей при обучении способствует систематизации и углублению знаний учащихся, формированию у них навыков и умений самостоятельной познавательной деятельности, переносу знаний, полученных на более низких ступенях обучения, на более высокие ступени.</w:t>
      </w:r>
    </w:p>
    <w:p w:rsidR="00441C85" w:rsidRPr="0029664E" w:rsidRDefault="00441C85" w:rsidP="00441C85">
      <w:pPr>
        <w:shd w:val="clear" w:color="auto" w:fill="FFFFFF"/>
        <w:spacing w:after="0" w:line="240" w:lineRule="auto"/>
        <w:ind w:right="-456" w:firstLine="540"/>
        <w:jc w:val="both"/>
        <w:rPr>
          <w:rFonts w:ascii="Times New Roman" w:eastAsia="Times New Roman" w:hAnsi="Times New Roman" w:cs="Times New Roman"/>
          <w:color w:val="000000"/>
          <w:sz w:val="24"/>
          <w:szCs w:val="24"/>
          <w:lang w:eastAsia="ru-RU"/>
        </w:rPr>
      </w:pPr>
      <w:r w:rsidRPr="00FB224E">
        <w:rPr>
          <w:rFonts w:ascii="Times New Roman" w:eastAsia="Times New Roman" w:hAnsi="Times New Roman" w:cs="Times New Roman"/>
          <w:color w:val="000000"/>
          <w:sz w:val="24"/>
          <w:szCs w:val="24"/>
          <w:lang w:eastAsia="ru-RU"/>
        </w:rPr>
        <w:t xml:space="preserve">Одним из наиболее важных уровней интеграции </w:t>
      </w:r>
      <w:r>
        <w:rPr>
          <w:rFonts w:ascii="Times New Roman" w:eastAsia="Times New Roman" w:hAnsi="Times New Roman" w:cs="Times New Roman"/>
          <w:color w:val="000000"/>
          <w:sz w:val="24"/>
          <w:szCs w:val="24"/>
          <w:lang w:eastAsia="ru-RU"/>
        </w:rPr>
        <w:t xml:space="preserve">общепрофессиональных дисциплин и профессиональных модулей </w:t>
      </w:r>
      <w:r w:rsidRPr="00FB224E">
        <w:rPr>
          <w:rFonts w:ascii="Times New Roman" w:eastAsia="Times New Roman" w:hAnsi="Times New Roman" w:cs="Times New Roman"/>
          <w:color w:val="000000"/>
          <w:sz w:val="24"/>
          <w:szCs w:val="24"/>
          <w:lang w:eastAsia="ru-RU"/>
        </w:rPr>
        <w:t xml:space="preserve">в процессе обучения является проектировочная деятельность. Учебное проектирование является одним из компонентов содержания профессионального образования наравне с теоретическим и практическим обучением. Проектирование подразумевает комплексное использование полученных знаний и умений для решения конкретных профессиональных </w:t>
      </w:r>
      <w:r>
        <w:rPr>
          <w:rFonts w:ascii="Times New Roman" w:eastAsia="Times New Roman" w:hAnsi="Times New Roman" w:cs="Times New Roman"/>
          <w:color w:val="000000"/>
          <w:sz w:val="24"/>
          <w:szCs w:val="24"/>
          <w:lang w:eastAsia="ru-RU"/>
        </w:rPr>
        <w:t>задач</w:t>
      </w:r>
      <w:r w:rsidRPr="00FB224E">
        <w:rPr>
          <w:rFonts w:ascii="Times New Roman" w:eastAsia="Times New Roman" w:hAnsi="Times New Roman" w:cs="Times New Roman"/>
          <w:color w:val="000000"/>
          <w:sz w:val="24"/>
          <w:szCs w:val="24"/>
          <w:lang w:eastAsia="ru-RU"/>
        </w:rPr>
        <w:t>. В учебном процессе к проектированию относятся:</w:t>
      </w:r>
    </w:p>
    <w:p w:rsidR="00441C85" w:rsidRPr="0029664E" w:rsidRDefault="00441C85" w:rsidP="00441C85">
      <w:pPr>
        <w:numPr>
          <w:ilvl w:val="0"/>
          <w:numId w:val="3"/>
        </w:numPr>
        <w:shd w:val="clear" w:color="auto" w:fill="FFFFFF"/>
        <w:spacing w:after="0" w:line="240" w:lineRule="auto"/>
        <w:ind w:left="1080"/>
        <w:jc w:val="both"/>
        <w:rPr>
          <w:rFonts w:ascii="Times New Roman" w:eastAsia="Times New Roman" w:hAnsi="Times New Roman" w:cs="Times New Roman"/>
          <w:color w:val="000000"/>
          <w:sz w:val="24"/>
          <w:szCs w:val="24"/>
          <w:lang w:eastAsia="ru-RU"/>
        </w:rPr>
      </w:pPr>
      <w:r w:rsidRPr="007F52D1">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3DEEC288" wp14:editId="0BA9B686">
            <wp:simplePos x="0" y="0"/>
            <wp:positionH relativeFrom="column">
              <wp:posOffset>5592445</wp:posOffset>
            </wp:positionH>
            <wp:positionV relativeFrom="paragraph">
              <wp:posOffset>10160</wp:posOffset>
            </wp:positionV>
            <wp:extent cx="3916680" cy="2771775"/>
            <wp:effectExtent l="0" t="0" r="7620" b="9525"/>
            <wp:wrapSquare wrapText="bothSides"/>
            <wp:docPr id="19" name="Рисунок 19" descr="\\FREENAS\documents\Ремденок И.А методист\от Третьяковой Н.А\IMAG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NAS\documents\Ремденок И.А методист\от Третьяковой Н.А\IMAG0326.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20282"/>
                    <a:stretch/>
                  </pic:blipFill>
                  <pic:spPr bwMode="auto">
                    <a:xfrm>
                      <a:off x="0" y="0"/>
                      <a:ext cx="3916680" cy="2771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B224E">
        <w:rPr>
          <w:rFonts w:ascii="Times New Roman" w:eastAsia="Times New Roman" w:hAnsi="Times New Roman" w:cs="Times New Roman"/>
          <w:color w:val="000000"/>
          <w:sz w:val="24"/>
          <w:szCs w:val="24"/>
          <w:lang w:eastAsia="ru-RU"/>
        </w:rPr>
        <w:t>лабораторно-практические работы;</w:t>
      </w:r>
    </w:p>
    <w:p w:rsidR="00441C85" w:rsidRPr="0029664E" w:rsidRDefault="00441C85" w:rsidP="00441C85">
      <w:pPr>
        <w:numPr>
          <w:ilvl w:val="0"/>
          <w:numId w:val="3"/>
        </w:numPr>
        <w:shd w:val="clear" w:color="auto" w:fill="FFFFFF"/>
        <w:spacing w:after="0" w:line="240" w:lineRule="auto"/>
        <w:ind w:left="1080"/>
        <w:jc w:val="both"/>
        <w:rPr>
          <w:rFonts w:ascii="Times New Roman" w:eastAsia="Times New Roman" w:hAnsi="Times New Roman" w:cs="Times New Roman"/>
          <w:color w:val="000000"/>
          <w:sz w:val="24"/>
          <w:szCs w:val="24"/>
          <w:lang w:eastAsia="ru-RU"/>
        </w:rPr>
      </w:pPr>
      <w:r w:rsidRPr="00FB224E">
        <w:rPr>
          <w:rFonts w:ascii="Times New Roman" w:eastAsia="Times New Roman" w:hAnsi="Times New Roman" w:cs="Times New Roman"/>
          <w:color w:val="000000"/>
          <w:sz w:val="24"/>
          <w:szCs w:val="24"/>
          <w:lang w:eastAsia="ru-RU"/>
        </w:rPr>
        <w:t>проектные самостоятельные работы студентов;</w:t>
      </w:r>
    </w:p>
    <w:p w:rsidR="00441C85" w:rsidRPr="0029664E" w:rsidRDefault="00441C85" w:rsidP="00441C85">
      <w:pPr>
        <w:numPr>
          <w:ilvl w:val="0"/>
          <w:numId w:val="3"/>
        </w:numPr>
        <w:shd w:val="clear" w:color="auto" w:fill="FFFFFF"/>
        <w:spacing w:after="0" w:line="240" w:lineRule="auto"/>
        <w:ind w:left="1080"/>
        <w:jc w:val="both"/>
        <w:rPr>
          <w:rFonts w:ascii="Times New Roman" w:eastAsia="Times New Roman" w:hAnsi="Times New Roman" w:cs="Times New Roman"/>
          <w:color w:val="000000"/>
          <w:sz w:val="24"/>
          <w:szCs w:val="24"/>
          <w:lang w:eastAsia="ru-RU"/>
        </w:rPr>
      </w:pPr>
      <w:r w:rsidRPr="00FB224E">
        <w:rPr>
          <w:rFonts w:ascii="Times New Roman" w:eastAsia="Times New Roman" w:hAnsi="Times New Roman" w:cs="Times New Roman"/>
          <w:color w:val="000000"/>
          <w:sz w:val="24"/>
          <w:szCs w:val="24"/>
          <w:lang w:eastAsia="ru-RU"/>
        </w:rPr>
        <w:t>курсовое проектирование;</w:t>
      </w:r>
    </w:p>
    <w:p w:rsidR="00441C85" w:rsidRPr="0029664E" w:rsidRDefault="00441C85" w:rsidP="00441C85">
      <w:pPr>
        <w:numPr>
          <w:ilvl w:val="0"/>
          <w:numId w:val="3"/>
        </w:numPr>
        <w:shd w:val="clear" w:color="auto" w:fill="FFFFFF"/>
        <w:spacing w:after="0" w:line="240" w:lineRule="auto"/>
        <w:ind w:left="1080"/>
        <w:jc w:val="both"/>
        <w:rPr>
          <w:rFonts w:ascii="Times New Roman" w:eastAsia="Times New Roman" w:hAnsi="Times New Roman" w:cs="Times New Roman"/>
          <w:color w:val="000000"/>
          <w:sz w:val="24"/>
          <w:szCs w:val="24"/>
          <w:lang w:eastAsia="ru-RU"/>
        </w:rPr>
      </w:pPr>
      <w:r w:rsidRPr="00FB224E">
        <w:rPr>
          <w:rFonts w:ascii="Times New Roman" w:eastAsia="Times New Roman" w:hAnsi="Times New Roman" w:cs="Times New Roman"/>
          <w:color w:val="000000"/>
          <w:sz w:val="24"/>
          <w:szCs w:val="24"/>
          <w:lang w:eastAsia="ru-RU"/>
        </w:rPr>
        <w:t>дипломное проектирование;</w:t>
      </w:r>
    </w:p>
    <w:p w:rsidR="00441C85" w:rsidRPr="0029664E" w:rsidRDefault="00441C85" w:rsidP="00441C85">
      <w:pPr>
        <w:numPr>
          <w:ilvl w:val="0"/>
          <w:numId w:val="3"/>
        </w:numPr>
        <w:shd w:val="clear" w:color="auto" w:fill="FFFFFF"/>
        <w:spacing w:after="0" w:line="240" w:lineRule="auto"/>
        <w:ind w:left="108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учебная и производственная</w:t>
      </w:r>
      <w:r w:rsidRPr="00FB224E">
        <w:rPr>
          <w:rFonts w:ascii="Times New Roman" w:eastAsia="Times New Roman" w:hAnsi="Times New Roman" w:cs="Times New Roman"/>
          <w:color w:val="000000"/>
          <w:sz w:val="24"/>
          <w:szCs w:val="24"/>
          <w:lang w:eastAsia="ru-RU"/>
        </w:rPr>
        <w:t xml:space="preserve"> практика;</w:t>
      </w:r>
    </w:p>
    <w:p w:rsidR="00441C85" w:rsidRPr="0029664E" w:rsidRDefault="00441C85" w:rsidP="00441C85">
      <w:pPr>
        <w:numPr>
          <w:ilvl w:val="0"/>
          <w:numId w:val="3"/>
        </w:numPr>
        <w:shd w:val="clear" w:color="auto" w:fill="FFFFFF"/>
        <w:spacing w:after="0" w:line="240" w:lineRule="auto"/>
        <w:ind w:left="1080"/>
        <w:jc w:val="both"/>
        <w:rPr>
          <w:rFonts w:ascii="Times New Roman" w:eastAsia="Times New Roman" w:hAnsi="Times New Roman" w:cs="Times New Roman"/>
          <w:color w:val="000000"/>
          <w:sz w:val="24"/>
          <w:szCs w:val="24"/>
          <w:lang w:eastAsia="ru-RU"/>
        </w:rPr>
      </w:pPr>
      <w:r w:rsidRPr="00FB224E">
        <w:rPr>
          <w:rFonts w:ascii="Times New Roman" w:eastAsia="Times New Roman" w:hAnsi="Times New Roman" w:cs="Times New Roman"/>
          <w:color w:val="000000"/>
          <w:sz w:val="24"/>
          <w:szCs w:val="24"/>
          <w:lang w:eastAsia="ru-RU"/>
        </w:rPr>
        <w:t>различные виды научно-исследовательской работы студентов.</w:t>
      </w:r>
    </w:p>
    <w:p w:rsidR="00441C85" w:rsidRPr="00440472" w:rsidRDefault="00441C85" w:rsidP="00441C85">
      <w:pPr>
        <w:spacing w:after="0" w:line="240" w:lineRule="auto"/>
        <w:ind w:left="142" w:firstLine="425"/>
        <w:jc w:val="both"/>
        <w:rPr>
          <w:rFonts w:ascii="Times New Roman" w:eastAsia="Times New Roman" w:hAnsi="Times New Roman" w:cs="Times New Roman"/>
          <w:sz w:val="24"/>
          <w:szCs w:val="24"/>
          <w:lang w:eastAsia="ru-RU"/>
        </w:rPr>
      </w:pPr>
      <w:r w:rsidRPr="007F52D1">
        <w:rPr>
          <w:rFonts w:ascii="Times New Roman" w:hAnsi="Times New Roman" w:cs="Times New Roman"/>
          <w:noProof/>
          <w:sz w:val="24"/>
          <w:szCs w:val="24"/>
          <w:lang w:eastAsia="ru-RU"/>
        </w:rPr>
        <w:t>Я руковожу</w:t>
      </w:r>
      <w:r w:rsidRPr="007F52D1">
        <w:rPr>
          <w:rFonts w:ascii="Times New Roman" w:eastAsia="Times New Roman" w:hAnsi="Times New Roman" w:cs="Times New Roman"/>
          <w:color w:val="000000"/>
          <w:sz w:val="24"/>
          <w:szCs w:val="24"/>
          <w:shd w:val="clear" w:color="auto" w:fill="FFFFFF"/>
          <w:lang w:eastAsia="ru-RU"/>
        </w:rPr>
        <w:t xml:space="preserve"> курсовым</w:t>
      </w:r>
      <w:r>
        <w:rPr>
          <w:rFonts w:ascii="Times New Roman" w:eastAsia="Times New Roman" w:hAnsi="Times New Roman" w:cs="Times New Roman"/>
          <w:color w:val="000000"/>
          <w:sz w:val="24"/>
          <w:szCs w:val="24"/>
          <w:shd w:val="clear" w:color="auto" w:fill="FFFFFF"/>
          <w:lang w:eastAsia="ru-RU"/>
        </w:rPr>
        <w:t xml:space="preserve"> проектированием по теме </w:t>
      </w:r>
      <w:r w:rsidRPr="00440472">
        <w:rPr>
          <w:rFonts w:ascii="Times New Roman" w:eastAsia="Times New Roman" w:hAnsi="Times New Roman" w:cs="Times New Roman"/>
          <w:color w:val="000000"/>
          <w:sz w:val="24"/>
          <w:szCs w:val="24"/>
          <w:shd w:val="clear" w:color="auto" w:fill="FFFFFF"/>
          <w:lang w:eastAsia="ru-RU"/>
        </w:rPr>
        <w:t>1</w:t>
      </w:r>
      <w:r>
        <w:rPr>
          <w:rFonts w:ascii="Times New Roman" w:eastAsia="Times New Roman" w:hAnsi="Times New Roman" w:cs="Times New Roman"/>
          <w:color w:val="000000"/>
          <w:sz w:val="24"/>
          <w:szCs w:val="24"/>
          <w:shd w:val="clear" w:color="auto" w:fill="FFFFFF"/>
          <w:lang w:eastAsia="ru-RU"/>
        </w:rPr>
        <w:t>.</w:t>
      </w:r>
      <w:r w:rsidRPr="00440472">
        <w:rPr>
          <w:rFonts w:ascii="Times New Roman" w:eastAsia="Times New Roman" w:hAnsi="Times New Roman" w:cs="Times New Roman"/>
          <w:color w:val="000000"/>
          <w:sz w:val="24"/>
          <w:szCs w:val="24"/>
          <w:shd w:val="clear" w:color="auto" w:fill="FFFFFF"/>
          <w:lang w:eastAsia="ru-RU"/>
        </w:rPr>
        <w:t xml:space="preserve">4 Архитектура зданий. Основной упор делаю на </w:t>
      </w:r>
      <w:proofErr w:type="spellStart"/>
      <w:r w:rsidRPr="00440472">
        <w:rPr>
          <w:rFonts w:ascii="Times New Roman" w:eastAsia="Times New Roman" w:hAnsi="Times New Roman" w:cs="Times New Roman"/>
          <w:color w:val="000000"/>
          <w:sz w:val="24"/>
          <w:szCs w:val="24"/>
          <w:shd w:val="clear" w:color="auto" w:fill="FFFFFF"/>
          <w:lang w:eastAsia="ru-RU"/>
        </w:rPr>
        <w:t>межпредметные</w:t>
      </w:r>
      <w:proofErr w:type="spellEnd"/>
      <w:r w:rsidRPr="00440472">
        <w:rPr>
          <w:rFonts w:ascii="Times New Roman" w:eastAsia="Times New Roman" w:hAnsi="Times New Roman" w:cs="Times New Roman"/>
          <w:color w:val="000000"/>
          <w:sz w:val="24"/>
          <w:szCs w:val="24"/>
          <w:shd w:val="clear" w:color="auto" w:fill="FFFFFF"/>
          <w:lang w:eastAsia="ru-RU"/>
        </w:rPr>
        <w:t xml:space="preserve"> связи. Объясняю студентам, что они должны </w:t>
      </w:r>
      <w:r>
        <w:rPr>
          <w:rFonts w:ascii="Times New Roman" w:eastAsia="Times New Roman" w:hAnsi="Times New Roman" w:cs="Times New Roman"/>
          <w:color w:val="000000"/>
          <w:sz w:val="24"/>
          <w:szCs w:val="24"/>
          <w:shd w:val="clear" w:color="auto" w:fill="FFFFFF"/>
          <w:lang w:eastAsia="ru-RU"/>
        </w:rPr>
        <w:t xml:space="preserve">так </w:t>
      </w:r>
      <w:r w:rsidRPr="00440472">
        <w:rPr>
          <w:rFonts w:ascii="Times New Roman" w:eastAsia="Times New Roman" w:hAnsi="Times New Roman" w:cs="Times New Roman"/>
          <w:color w:val="000000"/>
          <w:sz w:val="24"/>
          <w:szCs w:val="24"/>
          <w:shd w:val="clear" w:color="auto" w:fill="FFFFFF"/>
          <w:lang w:eastAsia="ru-RU"/>
        </w:rPr>
        <w:t>сделать проект, что</w:t>
      </w:r>
      <w:r>
        <w:rPr>
          <w:rFonts w:ascii="Times New Roman" w:eastAsia="Times New Roman" w:hAnsi="Times New Roman" w:cs="Times New Roman"/>
          <w:color w:val="000000"/>
          <w:sz w:val="24"/>
          <w:szCs w:val="24"/>
          <w:shd w:val="clear" w:color="auto" w:fill="FFFFFF"/>
          <w:lang w:eastAsia="ru-RU"/>
        </w:rPr>
        <w:t>бы</w:t>
      </w:r>
      <w:r w:rsidRPr="00440472">
        <w:rPr>
          <w:rFonts w:ascii="Times New Roman" w:eastAsia="Times New Roman" w:hAnsi="Times New Roman" w:cs="Times New Roman"/>
          <w:color w:val="000000"/>
          <w:sz w:val="24"/>
          <w:szCs w:val="24"/>
          <w:shd w:val="clear" w:color="auto" w:fill="FFFFFF"/>
          <w:lang w:eastAsia="ru-RU"/>
        </w:rPr>
        <w:t xml:space="preserve"> по нему можно было сделать расчет нагрузок, подсчитать</w:t>
      </w:r>
      <w:r>
        <w:rPr>
          <w:rFonts w:ascii="Times New Roman" w:eastAsia="Times New Roman" w:hAnsi="Times New Roman" w:cs="Times New Roman"/>
          <w:color w:val="000000"/>
          <w:sz w:val="24"/>
          <w:szCs w:val="24"/>
          <w:shd w:val="clear" w:color="auto" w:fill="FFFFFF"/>
          <w:lang w:eastAsia="ru-RU"/>
        </w:rPr>
        <w:t xml:space="preserve"> объемы работ и составить смету, ч</w:t>
      </w:r>
      <w:r w:rsidRPr="00440472">
        <w:rPr>
          <w:rFonts w:ascii="Times New Roman" w:eastAsia="Times New Roman" w:hAnsi="Times New Roman" w:cs="Times New Roman"/>
          <w:color w:val="000000"/>
          <w:sz w:val="24"/>
          <w:szCs w:val="24"/>
          <w:shd w:val="clear" w:color="auto" w:fill="FFFFFF"/>
          <w:lang w:eastAsia="ru-RU"/>
        </w:rPr>
        <w:t>то наш КП - первое звено, от которого зависит качество всего проекта в целом (как это выглядит на производстве). </w:t>
      </w:r>
    </w:p>
    <w:p w:rsidR="00441C85" w:rsidRPr="00440472" w:rsidRDefault="00441C85" w:rsidP="00441C85">
      <w:pPr>
        <w:shd w:val="clear" w:color="auto" w:fill="FFFFFF"/>
        <w:spacing w:after="0" w:line="312" w:lineRule="atLeast"/>
        <w:ind w:left="142" w:firstLine="425"/>
        <w:jc w:val="both"/>
        <w:rPr>
          <w:rFonts w:ascii="Times New Roman" w:eastAsia="Times New Roman" w:hAnsi="Times New Roman" w:cs="Times New Roman"/>
          <w:color w:val="000000"/>
          <w:sz w:val="24"/>
          <w:szCs w:val="24"/>
          <w:lang w:eastAsia="ru-RU"/>
        </w:rPr>
      </w:pPr>
      <w:r w:rsidRPr="00440472">
        <w:rPr>
          <w:rFonts w:ascii="Times New Roman" w:eastAsia="Times New Roman" w:hAnsi="Times New Roman" w:cs="Times New Roman"/>
          <w:color w:val="000000"/>
          <w:sz w:val="24"/>
          <w:szCs w:val="24"/>
          <w:lang w:eastAsia="ru-RU"/>
        </w:rPr>
        <w:t>Помимо этого</w:t>
      </w:r>
      <w:r>
        <w:rPr>
          <w:rFonts w:ascii="Times New Roman" w:eastAsia="Times New Roman" w:hAnsi="Times New Roman" w:cs="Times New Roman"/>
          <w:color w:val="000000"/>
          <w:sz w:val="24"/>
          <w:szCs w:val="24"/>
          <w:lang w:eastAsia="ru-RU"/>
        </w:rPr>
        <w:t>,</w:t>
      </w:r>
      <w:r w:rsidRPr="00440472">
        <w:rPr>
          <w:rFonts w:ascii="Times New Roman" w:eastAsia="Times New Roman" w:hAnsi="Times New Roman" w:cs="Times New Roman"/>
          <w:color w:val="000000"/>
          <w:sz w:val="24"/>
          <w:szCs w:val="24"/>
          <w:lang w:eastAsia="ru-RU"/>
        </w:rPr>
        <w:t xml:space="preserve"> организ</w:t>
      </w:r>
      <w:r>
        <w:rPr>
          <w:rFonts w:ascii="Times New Roman" w:eastAsia="Times New Roman" w:hAnsi="Times New Roman" w:cs="Times New Roman"/>
          <w:color w:val="000000"/>
          <w:sz w:val="24"/>
          <w:szCs w:val="24"/>
          <w:lang w:eastAsia="ru-RU"/>
        </w:rPr>
        <w:t>у</w:t>
      </w:r>
      <w:r w:rsidRPr="00440472">
        <w:rPr>
          <w:rFonts w:ascii="Times New Roman" w:eastAsia="Times New Roman" w:hAnsi="Times New Roman" w:cs="Times New Roman"/>
          <w:color w:val="000000"/>
          <w:sz w:val="24"/>
          <w:szCs w:val="24"/>
          <w:lang w:eastAsia="ru-RU"/>
        </w:rPr>
        <w:t>ю самостоятельную работу студентов с нормативно-технической документацией. Считаю ВАЖНЫМ, что студенты должны уметь ориентироваться в нормативной базе. И аргументировать выбранное проектное или конструктивное решение, ссылаясь на стандарт. Как достижение, отмечу, что к концу курсового проектирования, около половины группы свободно ориентируется в НТД, и большинство четко представляют отличие ГОСТов, СНиПов,</w:t>
      </w:r>
      <w:r>
        <w:rPr>
          <w:rFonts w:ascii="Times New Roman" w:eastAsia="Times New Roman" w:hAnsi="Times New Roman" w:cs="Times New Roman"/>
          <w:color w:val="000000"/>
          <w:sz w:val="24"/>
          <w:szCs w:val="24"/>
          <w:lang w:eastAsia="ru-RU"/>
        </w:rPr>
        <w:t xml:space="preserve"> СанПиНов и ФЗ друг от друга, а</w:t>
      </w:r>
      <w:r w:rsidRPr="00440472">
        <w:rPr>
          <w:rFonts w:ascii="Times New Roman" w:eastAsia="Times New Roman" w:hAnsi="Times New Roman" w:cs="Times New Roman"/>
          <w:color w:val="000000"/>
          <w:sz w:val="24"/>
          <w:szCs w:val="24"/>
          <w:lang w:eastAsia="ru-RU"/>
        </w:rPr>
        <w:t xml:space="preserve"> также </w:t>
      </w:r>
      <w:r>
        <w:rPr>
          <w:rFonts w:ascii="Times New Roman" w:eastAsia="Times New Roman" w:hAnsi="Times New Roman" w:cs="Times New Roman"/>
          <w:color w:val="000000"/>
          <w:sz w:val="24"/>
          <w:szCs w:val="24"/>
          <w:lang w:eastAsia="ru-RU"/>
        </w:rPr>
        <w:t xml:space="preserve">начинают правильно использовать информационные источники. </w:t>
      </w:r>
    </w:p>
    <w:p w:rsidR="00441C85" w:rsidRPr="00FB224E" w:rsidRDefault="00441C85" w:rsidP="00441C85">
      <w:pPr>
        <w:shd w:val="clear" w:color="auto" w:fill="FFFFFF"/>
        <w:spacing w:after="0" w:line="312" w:lineRule="atLeast"/>
        <w:ind w:left="142" w:firstLine="425"/>
        <w:jc w:val="both"/>
        <w:rPr>
          <w:rFonts w:ascii="Times New Roman" w:hAnsi="Times New Roman" w:cs="Times New Roman"/>
          <w:sz w:val="24"/>
          <w:szCs w:val="24"/>
        </w:rPr>
      </w:pPr>
      <w:r w:rsidRPr="00440472">
        <w:rPr>
          <w:rFonts w:ascii="Times New Roman" w:eastAsia="Times New Roman" w:hAnsi="Times New Roman" w:cs="Times New Roman"/>
          <w:color w:val="000000"/>
          <w:sz w:val="24"/>
          <w:szCs w:val="24"/>
          <w:lang w:eastAsia="ru-RU"/>
        </w:rPr>
        <w:t>Помимо всего прочего, большое затруднение студентов вызывает теплотехнический расчет ограждающей конструкции. Во-первых, потому что нужно считать, во-вторых, потому что нужно самостоятельно выбрать материалы (несущего слоя,</w:t>
      </w:r>
      <w:r>
        <w:rPr>
          <w:rFonts w:ascii="Times New Roman" w:eastAsia="Times New Roman" w:hAnsi="Times New Roman" w:cs="Times New Roman"/>
          <w:color w:val="000000"/>
          <w:sz w:val="24"/>
          <w:szCs w:val="24"/>
          <w:lang w:eastAsia="ru-RU"/>
        </w:rPr>
        <w:t xml:space="preserve"> </w:t>
      </w:r>
      <w:r w:rsidRPr="00440472">
        <w:rPr>
          <w:rFonts w:ascii="Times New Roman" w:eastAsia="Times New Roman" w:hAnsi="Times New Roman" w:cs="Times New Roman"/>
          <w:color w:val="000000"/>
          <w:sz w:val="24"/>
          <w:szCs w:val="24"/>
          <w:lang w:eastAsia="ru-RU"/>
        </w:rPr>
        <w:t>утеплителя), в-третьих, потому что нужно пересчитывать. Больше всего затруднений вызывает подбор материалов. Студент</w:t>
      </w:r>
      <w:r>
        <w:rPr>
          <w:rFonts w:ascii="Times New Roman" w:eastAsia="Times New Roman" w:hAnsi="Times New Roman" w:cs="Times New Roman"/>
          <w:color w:val="000000"/>
          <w:sz w:val="24"/>
          <w:szCs w:val="24"/>
          <w:lang w:eastAsia="ru-RU"/>
        </w:rPr>
        <w:t>ы боят</w:t>
      </w:r>
      <w:r w:rsidRPr="00440472">
        <w:rPr>
          <w:rFonts w:ascii="Times New Roman" w:eastAsia="Times New Roman" w:hAnsi="Times New Roman" w:cs="Times New Roman"/>
          <w:color w:val="000000"/>
          <w:sz w:val="24"/>
          <w:szCs w:val="24"/>
          <w:lang w:eastAsia="ru-RU"/>
        </w:rPr>
        <w:t>ся принимать решения. Они не</w:t>
      </w:r>
      <w:r>
        <w:rPr>
          <w:rFonts w:ascii="Times New Roman" w:eastAsia="Times New Roman" w:hAnsi="Times New Roman" w:cs="Times New Roman"/>
          <w:color w:val="000000"/>
          <w:sz w:val="24"/>
          <w:szCs w:val="24"/>
          <w:lang w:eastAsia="ru-RU"/>
        </w:rPr>
        <w:t xml:space="preserve"> </w:t>
      </w:r>
      <w:r w:rsidRPr="00440472">
        <w:rPr>
          <w:rFonts w:ascii="Times New Roman" w:eastAsia="Times New Roman" w:hAnsi="Times New Roman" w:cs="Times New Roman"/>
          <w:color w:val="000000"/>
          <w:sz w:val="24"/>
          <w:szCs w:val="24"/>
          <w:lang w:eastAsia="ru-RU"/>
        </w:rPr>
        <w:t>уверены в своих знаниях, либо просто привыкли делать по шаблону (выбрать материал из пяти предложенных, например). Я предлагаю им выполнить расчет самостоятельно. Утеплитель студент</w:t>
      </w:r>
      <w:r>
        <w:rPr>
          <w:rFonts w:ascii="Times New Roman" w:eastAsia="Times New Roman" w:hAnsi="Times New Roman" w:cs="Times New Roman"/>
          <w:color w:val="000000"/>
          <w:sz w:val="24"/>
          <w:szCs w:val="24"/>
          <w:lang w:eastAsia="ru-RU"/>
        </w:rPr>
        <w:t>ы выбирают по своему желанию.  Считаю, что с</w:t>
      </w:r>
      <w:r w:rsidRPr="00FB224E">
        <w:rPr>
          <w:rFonts w:ascii="Times New Roman" w:hAnsi="Times New Roman" w:cs="Times New Roman"/>
          <w:color w:val="000000"/>
          <w:sz w:val="24"/>
          <w:szCs w:val="24"/>
          <w:shd w:val="clear" w:color="auto" w:fill="FFFFFF"/>
        </w:rPr>
        <w:t xml:space="preserve"> помощью многосторонних </w:t>
      </w:r>
      <w:proofErr w:type="spellStart"/>
      <w:r w:rsidRPr="00FB224E">
        <w:rPr>
          <w:rFonts w:ascii="Times New Roman" w:hAnsi="Times New Roman" w:cs="Times New Roman"/>
          <w:color w:val="000000"/>
          <w:sz w:val="24"/>
          <w:szCs w:val="24"/>
          <w:shd w:val="clear" w:color="auto" w:fill="FFFFFF"/>
        </w:rPr>
        <w:t>межпредметных</w:t>
      </w:r>
      <w:proofErr w:type="spellEnd"/>
      <w:r w:rsidRPr="00FB224E">
        <w:rPr>
          <w:rFonts w:ascii="Times New Roman" w:hAnsi="Times New Roman" w:cs="Times New Roman"/>
          <w:color w:val="000000"/>
          <w:sz w:val="24"/>
          <w:szCs w:val="24"/>
          <w:shd w:val="clear" w:color="auto" w:fill="FFFFFF"/>
        </w:rPr>
        <w:t xml:space="preserve"> связей не только на качественно новом уровне решаются задачи обучения, развития и воспитания </w:t>
      </w:r>
      <w:r>
        <w:rPr>
          <w:rFonts w:ascii="Times New Roman" w:hAnsi="Times New Roman" w:cs="Times New Roman"/>
          <w:color w:val="000000"/>
          <w:sz w:val="24"/>
          <w:szCs w:val="24"/>
          <w:shd w:val="clear" w:color="auto" w:fill="FFFFFF"/>
        </w:rPr>
        <w:t>об</w:t>
      </w:r>
      <w:r w:rsidRPr="00FB224E">
        <w:rPr>
          <w:rFonts w:ascii="Times New Roman" w:hAnsi="Times New Roman" w:cs="Times New Roman"/>
          <w:color w:val="000000"/>
          <w:sz w:val="24"/>
          <w:szCs w:val="24"/>
          <w:shd w:val="clear" w:color="auto" w:fill="FFFFFF"/>
        </w:rPr>
        <w:t>уча</w:t>
      </w:r>
      <w:r>
        <w:rPr>
          <w:rFonts w:ascii="Times New Roman" w:hAnsi="Times New Roman" w:cs="Times New Roman"/>
          <w:color w:val="000000"/>
          <w:sz w:val="24"/>
          <w:szCs w:val="24"/>
          <w:shd w:val="clear" w:color="auto" w:fill="FFFFFF"/>
        </w:rPr>
        <w:t>ю</w:t>
      </w:r>
      <w:r w:rsidRPr="00FB224E">
        <w:rPr>
          <w:rFonts w:ascii="Times New Roman" w:hAnsi="Times New Roman" w:cs="Times New Roman"/>
          <w:color w:val="000000"/>
          <w:sz w:val="24"/>
          <w:szCs w:val="24"/>
          <w:shd w:val="clear" w:color="auto" w:fill="FFFFFF"/>
        </w:rPr>
        <w:t xml:space="preserve">щихся, но также закладывается фундамент для комплексного видения, подхода и решения </w:t>
      </w:r>
      <w:r>
        <w:rPr>
          <w:rFonts w:ascii="Times New Roman" w:hAnsi="Times New Roman" w:cs="Times New Roman"/>
          <w:color w:val="000000"/>
          <w:sz w:val="24"/>
          <w:szCs w:val="24"/>
          <w:shd w:val="clear" w:color="auto" w:fill="FFFFFF"/>
        </w:rPr>
        <w:t>комплексных производственных задач</w:t>
      </w:r>
      <w:r w:rsidRPr="00FB224E">
        <w:rPr>
          <w:rFonts w:ascii="Times New Roman" w:hAnsi="Times New Roman" w:cs="Times New Roman"/>
          <w:color w:val="000000"/>
          <w:sz w:val="24"/>
          <w:szCs w:val="24"/>
          <w:shd w:val="clear" w:color="auto" w:fill="FFFFFF"/>
        </w:rPr>
        <w:t xml:space="preserve">. </w:t>
      </w:r>
    </w:p>
    <w:p w:rsidR="00441C85" w:rsidRDefault="00441C85" w:rsidP="00441C85">
      <w:pPr>
        <w:shd w:val="clear" w:color="auto" w:fill="FFFFFF"/>
        <w:spacing w:after="0" w:line="240" w:lineRule="auto"/>
        <w:ind w:right="-598" w:firstLine="568"/>
        <w:jc w:val="both"/>
        <w:rPr>
          <w:rFonts w:ascii="Times New Roman" w:hAnsi="Times New Roman" w:cs="Times New Roman"/>
          <w:b/>
          <w:sz w:val="24"/>
          <w:szCs w:val="24"/>
        </w:rPr>
      </w:pPr>
    </w:p>
    <w:p w:rsidR="0076728B" w:rsidRDefault="0076728B" w:rsidP="0076728B">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ФЕДОТОВ АНАТОЛИЙ </w:t>
      </w:r>
      <w:proofErr w:type="gramStart"/>
      <w:r>
        <w:rPr>
          <w:rFonts w:ascii="Times New Roman" w:hAnsi="Times New Roman" w:cs="Times New Roman"/>
          <w:b/>
          <w:sz w:val="24"/>
          <w:szCs w:val="24"/>
        </w:rPr>
        <w:t xml:space="preserve">ИВАНОВИЧ,   </w:t>
      </w:r>
      <w:proofErr w:type="gramEnd"/>
      <w:r>
        <w:rPr>
          <w:rFonts w:ascii="Times New Roman" w:hAnsi="Times New Roman" w:cs="Times New Roman"/>
          <w:b/>
          <w:sz w:val="24"/>
          <w:szCs w:val="24"/>
        </w:rPr>
        <w:t xml:space="preserve">         БИБИШЕВА ВАЛЕНТИНА ВАСИЛЬЕВНА</w:t>
      </w:r>
    </w:p>
    <w:p w:rsidR="0076728B" w:rsidRDefault="0076728B" w:rsidP="0076728B">
      <w:pPr>
        <w:spacing w:after="0"/>
        <w:jc w:val="center"/>
        <w:rPr>
          <w:rFonts w:ascii="Times New Roman" w:hAnsi="Times New Roman" w:cs="Times New Roman"/>
          <w:sz w:val="24"/>
          <w:szCs w:val="24"/>
        </w:rPr>
      </w:pPr>
      <w:r w:rsidRPr="00BC79F8">
        <w:rPr>
          <w:rFonts w:ascii="Times New Roman" w:hAnsi="Times New Roman" w:cs="Times New Roman"/>
          <w:sz w:val="24"/>
          <w:szCs w:val="24"/>
        </w:rPr>
        <w:t>мастера производственного обучения</w:t>
      </w:r>
    </w:p>
    <w:p w:rsidR="0076728B" w:rsidRDefault="0076728B" w:rsidP="0076728B">
      <w:pPr>
        <w:spacing w:after="0"/>
        <w:jc w:val="center"/>
        <w:rPr>
          <w:rFonts w:ascii="Times New Roman" w:hAnsi="Times New Roman" w:cs="Times New Roman"/>
          <w:sz w:val="24"/>
          <w:szCs w:val="24"/>
        </w:rPr>
      </w:pPr>
    </w:p>
    <w:p w:rsidR="0076728B" w:rsidRPr="009D3765" w:rsidRDefault="0076728B" w:rsidP="0076728B">
      <w:pPr>
        <w:spacing w:after="0"/>
        <w:jc w:val="center"/>
        <w:rPr>
          <w:rFonts w:ascii="Times New Roman" w:hAnsi="Times New Roman" w:cs="Times New Roman"/>
          <w:b/>
          <w:sz w:val="24"/>
          <w:szCs w:val="24"/>
        </w:rPr>
      </w:pPr>
      <w:r w:rsidRPr="009D3765">
        <w:rPr>
          <w:rFonts w:ascii="Times New Roman" w:hAnsi="Times New Roman" w:cs="Times New Roman"/>
          <w:b/>
          <w:sz w:val="24"/>
          <w:szCs w:val="24"/>
        </w:rPr>
        <w:t>Золотые руки и богатый опыт</w:t>
      </w:r>
    </w:p>
    <w:tbl>
      <w:tblPr>
        <w:tblStyle w:val="a4"/>
        <w:tblW w:w="15025"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6"/>
        <w:gridCol w:w="7229"/>
      </w:tblGrid>
      <w:tr w:rsidR="0076728B" w:rsidTr="00E03039">
        <w:tc>
          <w:tcPr>
            <w:tcW w:w="7796" w:type="dxa"/>
          </w:tcPr>
          <w:p w:rsidR="0076728B" w:rsidRDefault="0076728B" w:rsidP="00E03039">
            <w:pPr>
              <w:jc w:val="center"/>
              <w:rPr>
                <w:rFonts w:ascii="Times New Roman" w:hAnsi="Times New Roman" w:cs="Times New Roman"/>
                <w:b/>
                <w:sz w:val="24"/>
                <w:szCs w:val="24"/>
              </w:rPr>
            </w:pPr>
            <w:r w:rsidRPr="00173DCE">
              <w:rPr>
                <w:noProof/>
                <w:lang w:eastAsia="ru-RU"/>
              </w:rPr>
              <w:drawing>
                <wp:inline distT="0" distB="0" distL="0" distR="0" wp14:anchorId="335E4762" wp14:editId="42E55411">
                  <wp:extent cx="2552368" cy="1914761"/>
                  <wp:effectExtent l="0" t="0" r="0" b="0"/>
                  <wp:docPr id="17413" name="Рисунок 6" descr="IMG_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 name="Рисунок 6" descr="IMG_0811.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56658" cy="1917979"/>
                          </a:xfrm>
                          <a:prstGeom prst="rect">
                            <a:avLst/>
                          </a:prstGeom>
                          <a:noFill/>
                          <a:ln>
                            <a:noFill/>
                          </a:ln>
                          <a:extLst/>
                        </pic:spPr>
                      </pic:pic>
                    </a:graphicData>
                  </a:graphic>
                </wp:inline>
              </w:drawing>
            </w:r>
          </w:p>
        </w:tc>
        <w:tc>
          <w:tcPr>
            <w:tcW w:w="7229" w:type="dxa"/>
          </w:tcPr>
          <w:p w:rsidR="0076728B" w:rsidRDefault="0076728B" w:rsidP="00E03039">
            <w:pPr>
              <w:jc w:val="center"/>
              <w:rPr>
                <w:rFonts w:ascii="Times New Roman" w:hAnsi="Times New Roman" w:cs="Times New Roman"/>
                <w:b/>
                <w:sz w:val="24"/>
                <w:szCs w:val="24"/>
              </w:rPr>
            </w:pPr>
            <w:r w:rsidRPr="00173DCE">
              <w:rPr>
                <w:noProof/>
                <w:lang w:eastAsia="ru-RU"/>
              </w:rPr>
              <w:drawing>
                <wp:inline distT="0" distB="0" distL="0" distR="0" wp14:anchorId="72D6E55E" wp14:editId="392A3525">
                  <wp:extent cx="2650434" cy="1987826"/>
                  <wp:effectExtent l="0" t="0" r="0" b="0"/>
                  <wp:docPr id="17412" name="Рисунок 5" descr="IMG_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Рисунок 5" descr="IMG_0819.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54966" cy="1991225"/>
                          </a:xfrm>
                          <a:prstGeom prst="rect">
                            <a:avLst/>
                          </a:prstGeom>
                          <a:noFill/>
                          <a:ln>
                            <a:noFill/>
                          </a:ln>
                          <a:extLst/>
                        </pic:spPr>
                      </pic:pic>
                    </a:graphicData>
                  </a:graphic>
                </wp:inline>
              </w:drawing>
            </w:r>
          </w:p>
        </w:tc>
      </w:tr>
      <w:tr w:rsidR="0076728B" w:rsidTr="00E03039">
        <w:tc>
          <w:tcPr>
            <w:tcW w:w="15025" w:type="dxa"/>
            <w:gridSpan w:val="2"/>
          </w:tcPr>
          <w:p w:rsidR="0076728B" w:rsidRDefault="0076728B" w:rsidP="00E03039">
            <w:pPr>
              <w:jc w:val="both"/>
              <w:rPr>
                <w:rFonts w:ascii="Times New Roman" w:hAnsi="Times New Roman" w:cs="Times New Roman"/>
                <w:sz w:val="24"/>
                <w:szCs w:val="24"/>
                <w:shd w:val="clear" w:color="auto" w:fill="FEFEFE"/>
              </w:rPr>
            </w:pPr>
            <w:r>
              <w:rPr>
                <w:rFonts w:ascii="Times New Roman" w:hAnsi="Times New Roman" w:cs="Times New Roman"/>
                <w:sz w:val="24"/>
                <w:szCs w:val="24"/>
              </w:rPr>
              <w:t xml:space="preserve">          </w:t>
            </w:r>
            <w:r w:rsidRPr="00BC79F8">
              <w:rPr>
                <w:rFonts w:ascii="Times New Roman" w:hAnsi="Times New Roman" w:cs="Times New Roman"/>
                <w:sz w:val="24"/>
                <w:szCs w:val="24"/>
              </w:rPr>
              <w:t xml:space="preserve">Практическое обучение студентов является составной частью образовательного процесса в колледже. По специальности «Строительство и эксплуатация зданий и сооружений» студенты проходят практику по выполнению </w:t>
            </w:r>
            <w:r w:rsidRPr="00FB5578">
              <w:rPr>
                <w:rFonts w:ascii="Times New Roman" w:hAnsi="Times New Roman" w:cs="Times New Roman"/>
                <w:sz w:val="24"/>
                <w:szCs w:val="24"/>
              </w:rPr>
              <w:t xml:space="preserve">строительных работ (штукатурную, каменную, </w:t>
            </w:r>
            <w:proofErr w:type="spellStart"/>
            <w:r w:rsidRPr="00FB5578">
              <w:rPr>
                <w:rFonts w:ascii="Times New Roman" w:hAnsi="Times New Roman" w:cs="Times New Roman"/>
                <w:sz w:val="24"/>
                <w:szCs w:val="24"/>
              </w:rPr>
              <w:t>плотнично</w:t>
            </w:r>
            <w:proofErr w:type="spellEnd"/>
            <w:r w:rsidRPr="00FB5578">
              <w:rPr>
                <w:rFonts w:ascii="Times New Roman" w:hAnsi="Times New Roman" w:cs="Times New Roman"/>
                <w:sz w:val="24"/>
                <w:szCs w:val="24"/>
              </w:rPr>
              <w:t xml:space="preserve">-столярную, облицовочную и малярную) </w:t>
            </w:r>
            <w:proofErr w:type="gramStart"/>
            <w:r w:rsidRPr="00FB5578">
              <w:rPr>
                <w:rFonts w:ascii="Times New Roman" w:hAnsi="Times New Roman" w:cs="Times New Roman"/>
                <w:sz w:val="24"/>
                <w:szCs w:val="24"/>
              </w:rPr>
              <w:t>в</w:t>
            </w:r>
            <w:r>
              <w:rPr>
                <w:rFonts w:ascii="Times New Roman" w:hAnsi="Times New Roman" w:cs="Times New Roman"/>
                <w:sz w:val="24"/>
                <w:szCs w:val="24"/>
              </w:rPr>
              <w:t xml:space="preserve"> </w:t>
            </w:r>
            <w:r w:rsidRPr="00FB5578">
              <w:rPr>
                <w:rFonts w:ascii="Times New Roman" w:hAnsi="Times New Roman" w:cs="Times New Roman"/>
                <w:sz w:val="24"/>
                <w:szCs w:val="24"/>
              </w:rPr>
              <w:t>учебных мастерских колледжа</w:t>
            </w:r>
            <w:proofErr w:type="gramEnd"/>
            <w:r w:rsidRPr="00FB5578">
              <w:rPr>
                <w:rFonts w:ascii="Times New Roman" w:hAnsi="Times New Roman" w:cs="Times New Roman"/>
                <w:sz w:val="24"/>
                <w:szCs w:val="24"/>
              </w:rPr>
              <w:t xml:space="preserve">.   </w:t>
            </w:r>
            <w:r w:rsidRPr="00FB5578">
              <w:rPr>
                <w:rFonts w:ascii="Times New Roman" w:hAnsi="Times New Roman" w:cs="Times New Roman"/>
                <w:sz w:val="24"/>
                <w:szCs w:val="24"/>
                <w:shd w:val="clear" w:color="auto" w:fill="FEFEFE"/>
              </w:rPr>
              <w:t xml:space="preserve">Во время занятий студенты изучают оборудование и получают навыки рабочей профессии под руководством мастеров производственного обучения </w:t>
            </w:r>
            <w:r w:rsidRPr="00FB5578">
              <w:rPr>
                <w:rFonts w:ascii="Times New Roman" w:hAnsi="Times New Roman" w:cs="Times New Roman"/>
                <w:bCs/>
                <w:iCs/>
                <w:sz w:val="24"/>
                <w:szCs w:val="24"/>
              </w:rPr>
              <w:t>Федотов</w:t>
            </w:r>
            <w:r>
              <w:rPr>
                <w:rFonts w:ascii="Times New Roman" w:hAnsi="Times New Roman" w:cs="Times New Roman"/>
                <w:bCs/>
                <w:iCs/>
                <w:sz w:val="24"/>
                <w:szCs w:val="24"/>
              </w:rPr>
              <w:t>а</w:t>
            </w:r>
            <w:r w:rsidRPr="00FB5578">
              <w:rPr>
                <w:rFonts w:ascii="Times New Roman" w:hAnsi="Times New Roman" w:cs="Times New Roman"/>
                <w:bCs/>
                <w:iCs/>
                <w:sz w:val="24"/>
                <w:szCs w:val="24"/>
              </w:rPr>
              <w:t xml:space="preserve"> А.И. и </w:t>
            </w:r>
            <w:proofErr w:type="spellStart"/>
            <w:r w:rsidRPr="00FB5578">
              <w:rPr>
                <w:rFonts w:ascii="Times New Roman" w:hAnsi="Times New Roman" w:cs="Times New Roman"/>
                <w:bCs/>
                <w:iCs/>
                <w:sz w:val="24"/>
                <w:szCs w:val="24"/>
              </w:rPr>
              <w:t>Бибишев</w:t>
            </w:r>
            <w:r>
              <w:rPr>
                <w:rFonts w:ascii="Times New Roman" w:hAnsi="Times New Roman" w:cs="Times New Roman"/>
                <w:bCs/>
                <w:iCs/>
                <w:sz w:val="24"/>
                <w:szCs w:val="24"/>
              </w:rPr>
              <w:t>ой</w:t>
            </w:r>
            <w:proofErr w:type="spellEnd"/>
            <w:r w:rsidRPr="00FB5578">
              <w:rPr>
                <w:rFonts w:ascii="Times New Roman" w:hAnsi="Times New Roman" w:cs="Times New Roman"/>
                <w:bCs/>
                <w:iCs/>
                <w:sz w:val="24"/>
                <w:szCs w:val="24"/>
              </w:rPr>
              <w:t xml:space="preserve"> В.В., </w:t>
            </w:r>
            <w:r w:rsidRPr="00FB5578">
              <w:rPr>
                <w:rFonts w:ascii="Times New Roman" w:hAnsi="Times New Roman" w:cs="Times New Roman"/>
                <w:sz w:val="24"/>
                <w:szCs w:val="24"/>
                <w:shd w:val="clear" w:color="auto" w:fill="FEFEFE"/>
              </w:rPr>
              <w:t xml:space="preserve">которые работают в колледже </w:t>
            </w:r>
            <w:r>
              <w:rPr>
                <w:rFonts w:ascii="Times New Roman" w:hAnsi="Times New Roman" w:cs="Times New Roman"/>
                <w:sz w:val="24"/>
                <w:szCs w:val="24"/>
                <w:shd w:val="clear" w:color="auto" w:fill="FEFEFE"/>
              </w:rPr>
              <w:t>около</w:t>
            </w:r>
            <w:r w:rsidRPr="00FB5578">
              <w:rPr>
                <w:rFonts w:ascii="Times New Roman" w:hAnsi="Times New Roman" w:cs="Times New Roman"/>
                <w:sz w:val="24"/>
                <w:szCs w:val="24"/>
                <w:shd w:val="clear" w:color="auto" w:fill="FEFEFE"/>
              </w:rPr>
              <w:t xml:space="preserve"> </w:t>
            </w:r>
            <w:r>
              <w:rPr>
                <w:rFonts w:ascii="Times New Roman" w:hAnsi="Times New Roman" w:cs="Times New Roman"/>
                <w:sz w:val="24"/>
                <w:szCs w:val="24"/>
                <w:shd w:val="clear" w:color="auto" w:fill="FEFEFE"/>
              </w:rPr>
              <w:t>30</w:t>
            </w:r>
            <w:r w:rsidRPr="00FB5578">
              <w:rPr>
                <w:rFonts w:ascii="Times New Roman" w:hAnsi="Times New Roman" w:cs="Times New Roman"/>
                <w:sz w:val="24"/>
                <w:szCs w:val="24"/>
                <w:shd w:val="clear" w:color="auto" w:fill="FEFEFE"/>
              </w:rPr>
              <w:t xml:space="preserve"> лет.</w:t>
            </w:r>
          </w:p>
          <w:p w:rsidR="0076728B" w:rsidRDefault="0076728B" w:rsidP="00E03039">
            <w:pPr>
              <w:jc w:val="both"/>
              <w:rPr>
                <w:rFonts w:ascii="Times New Roman" w:hAnsi="Times New Roman" w:cs="Times New Roman"/>
                <w:sz w:val="24"/>
                <w:szCs w:val="24"/>
                <w:shd w:val="clear" w:color="auto" w:fill="FEFEFE"/>
              </w:rPr>
            </w:pPr>
            <w:r>
              <w:rPr>
                <w:rFonts w:ascii="Times New Roman" w:hAnsi="Times New Roman" w:cs="Times New Roman"/>
                <w:sz w:val="24"/>
                <w:szCs w:val="24"/>
                <w:shd w:val="clear" w:color="auto" w:fill="FEFEFE"/>
              </w:rPr>
              <w:t xml:space="preserve">            </w:t>
            </w:r>
            <w:r w:rsidRPr="00FB5578">
              <w:rPr>
                <w:rFonts w:ascii="Times New Roman" w:hAnsi="Times New Roman" w:cs="Times New Roman"/>
                <w:sz w:val="24"/>
                <w:szCs w:val="24"/>
                <w:shd w:val="clear" w:color="auto" w:fill="FEFEFE"/>
              </w:rPr>
              <w:t xml:space="preserve">Для проведения качественных </w:t>
            </w:r>
            <w:r>
              <w:rPr>
                <w:rFonts w:ascii="Times New Roman" w:hAnsi="Times New Roman" w:cs="Times New Roman"/>
                <w:sz w:val="24"/>
                <w:szCs w:val="24"/>
                <w:shd w:val="clear" w:color="auto" w:fill="FEFEFE"/>
              </w:rPr>
              <w:t>занятий</w:t>
            </w:r>
            <w:r w:rsidRPr="00FB5578">
              <w:rPr>
                <w:rFonts w:ascii="Times New Roman" w:hAnsi="Times New Roman" w:cs="Times New Roman"/>
                <w:sz w:val="24"/>
                <w:szCs w:val="24"/>
                <w:shd w:val="clear" w:color="auto" w:fill="FEFEFE"/>
              </w:rPr>
              <w:t xml:space="preserve"> производственного обучения имеется полный комплект методической документации </w:t>
            </w:r>
            <w:r>
              <w:rPr>
                <w:rFonts w:ascii="Times New Roman" w:hAnsi="Times New Roman" w:cs="Times New Roman"/>
                <w:sz w:val="24"/>
                <w:szCs w:val="24"/>
                <w:shd w:val="clear" w:color="auto" w:fill="FEFEFE"/>
              </w:rPr>
              <w:t>в соответствии с ФГОС</w:t>
            </w:r>
            <w:r w:rsidRPr="00FB5578">
              <w:rPr>
                <w:rFonts w:ascii="Times New Roman" w:hAnsi="Times New Roman" w:cs="Times New Roman"/>
                <w:sz w:val="24"/>
                <w:szCs w:val="24"/>
                <w:shd w:val="clear" w:color="auto" w:fill="FEFEFE"/>
              </w:rPr>
              <w:t xml:space="preserve">. В мастерских оборудованы рабочие места для обучающихся, </w:t>
            </w:r>
            <w:r>
              <w:rPr>
                <w:rFonts w:ascii="Times New Roman" w:hAnsi="Times New Roman" w:cs="Times New Roman"/>
                <w:sz w:val="24"/>
                <w:szCs w:val="24"/>
                <w:shd w:val="clear" w:color="auto" w:fill="FEFEFE"/>
              </w:rPr>
              <w:t>снабженные ручным</w:t>
            </w:r>
            <w:r w:rsidRPr="00FB5578">
              <w:rPr>
                <w:rFonts w:ascii="Times New Roman" w:hAnsi="Times New Roman" w:cs="Times New Roman"/>
                <w:sz w:val="24"/>
                <w:szCs w:val="24"/>
                <w:shd w:val="clear" w:color="auto" w:fill="FEFEFE"/>
              </w:rPr>
              <w:t xml:space="preserve"> электр</w:t>
            </w:r>
            <w:r>
              <w:rPr>
                <w:rFonts w:ascii="Times New Roman" w:hAnsi="Times New Roman" w:cs="Times New Roman"/>
                <w:sz w:val="24"/>
                <w:szCs w:val="24"/>
                <w:shd w:val="clear" w:color="auto" w:fill="FEFEFE"/>
              </w:rPr>
              <w:t xml:space="preserve">ифицированным </w:t>
            </w:r>
            <w:r w:rsidRPr="00FB5578">
              <w:rPr>
                <w:rFonts w:ascii="Times New Roman" w:hAnsi="Times New Roman" w:cs="Times New Roman"/>
                <w:sz w:val="24"/>
                <w:szCs w:val="24"/>
                <w:shd w:val="clear" w:color="auto" w:fill="FEFEFE"/>
              </w:rPr>
              <w:t>инструменто</w:t>
            </w:r>
            <w:r>
              <w:rPr>
                <w:rFonts w:ascii="Times New Roman" w:hAnsi="Times New Roman" w:cs="Times New Roman"/>
                <w:sz w:val="24"/>
                <w:szCs w:val="24"/>
                <w:shd w:val="clear" w:color="auto" w:fill="FEFEFE"/>
              </w:rPr>
              <w:t>м</w:t>
            </w:r>
            <w:r w:rsidRPr="00FB5578">
              <w:rPr>
                <w:rFonts w:ascii="Times New Roman" w:hAnsi="Times New Roman" w:cs="Times New Roman"/>
                <w:sz w:val="24"/>
                <w:szCs w:val="24"/>
                <w:shd w:val="clear" w:color="auto" w:fill="FEFEFE"/>
              </w:rPr>
              <w:t xml:space="preserve"> для обработки древесины</w:t>
            </w:r>
            <w:r>
              <w:rPr>
                <w:rFonts w:ascii="Times New Roman" w:hAnsi="Times New Roman" w:cs="Times New Roman"/>
                <w:sz w:val="24"/>
                <w:szCs w:val="24"/>
                <w:shd w:val="clear" w:color="auto" w:fill="FEFEFE"/>
              </w:rPr>
              <w:t>.</w:t>
            </w:r>
            <w:r w:rsidRPr="00FB5578">
              <w:rPr>
                <w:rFonts w:ascii="Times New Roman" w:hAnsi="Times New Roman" w:cs="Times New Roman"/>
                <w:sz w:val="24"/>
                <w:szCs w:val="24"/>
                <w:shd w:val="clear" w:color="auto" w:fill="FEFEFE"/>
              </w:rPr>
              <w:t xml:space="preserve"> </w:t>
            </w:r>
            <w:r>
              <w:rPr>
                <w:rFonts w:ascii="Times New Roman" w:hAnsi="Times New Roman" w:cs="Times New Roman"/>
                <w:sz w:val="24"/>
                <w:szCs w:val="24"/>
                <w:shd w:val="clear" w:color="auto" w:fill="FEFEFE"/>
              </w:rPr>
              <w:t>О</w:t>
            </w:r>
            <w:r w:rsidRPr="00FB5578">
              <w:rPr>
                <w:rFonts w:ascii="Times New Roman" w:hAnsi="Times New Roman" w:cs="Times New Roman"/>
                <w:sz w:val="24"/>
                <w:szCs w:val="24"/>
                <w:shd w:val="clear" w:color="auto" w:fill="FEFEFE"/>
              </w:rPr>
              <w:t xml:space="preserve">бучающиеся выполняют изделия из древесины, которые представляются на выставках технического и прикладного творчества. Также в мастерских установлены деревообрабатывающие станки: токарный, сверлильный, универсально-комбинированный, </w:t>
            </w:r>
            <w:r>
              <w:rPr>
                <w:rFonts w:ascii="Times New Roman" w:hAnsi="Times New Roman" w:cs="Times New Roman"/>
                <w:sz w:val="24"/>
                <w:szCs w:val="24"/>
                <w:shd w:val="clear" w:color="auto" w:fill="FEFEFE"/>
              </w:rPr>
              <w:t>фуговальный, фрезерный и др., что</w:t>
            </w:r>
            <w:r w:rsidRPr="00FB5578">
              <w:rPr>
                <w:rFonts w:ascii="Times New Roman" w:hAnsi="Times New Roman" w:cs="Times New Roman"/>
                <w:sz w:val="24"/>
                <w:szCs w:val="24"/>
                <w:shd w:val="clear" w:color="auto" w:fill="FEFEFE"/>
              </w:rPr>
              <w:t xml:space="preserve"> позволя</w:t>
            </w:r>
            <w:r>
              <w:rPr>
                <w:rFonts w:ascii="Times New Roman" w:hAnsi="Times New Roman" w:cs="Times New Roman"/>
                <w:sz w:val="24"/>
                <w:szCs w:val="24"/>
                <w:shd w:val="clear" w:color="auto" w:fill="FEFEFE"/>
              </w:rPr>
              <w:t>е</w:t>
            </w:r>
            <w:r w:rsidRPr="00FB5578">
              <w:rPr>
                <w:rFonts w:ascii="Times New Roman" w:hAnsi="Times New Roman" w:cs="Times New Roman"/>
                <w:sz w:val="24"/>
                <w:szCs w:val="24"/>
                <w:shd w:val="clear" w:color="auto" w:fill="FEFEFE"/>
              </w:rPr>
              <w:t xml:space="preserve">т изучение </w:t>
            </w:r>
            <w:r>
              <w:rPr>
                <w:rFonts w:ascii="Times New Roman" w:hAnsi="Times New Roman" w:cs="Times New Roman"/>
                <w:sz w:val="24"/>
                <w:szCs w:val="24"/>
                <w:shd w:val="clear" w:color="auto" w:fill="FEFEFE"/>
              </w:rPr>
              <w:t xml:space="preserve">строительных </w:t>
            </w:r>
            <w:r w:rsidRPr="00FB5578">
              <w:rPr>
                <w:rFonts w:ascii="Times New Roman" w:hAnsi="Times New Roman" w:cs="Times New Roman"/>
                <w:sz w:val="24"/>
                <w:szCs w:val="24"/>
                <w:shd w:val="clear" w:color="auto" w:fill="FEFEFE"/>
              </w:rPr>
              <w:t>те</w:t>
            </w:r>
            <w:r>
              <w:rPr>
                <w:rFonts w:ascii="Times New Roman" w:hAnsi="Times New Roman" w:cs="Times New Roman"/>
                <w:sz w:val="24"/>
                <w:szCs w:val="24"/>
                <w:shd w:val="clear" w:color="auto" w:fill="FEFEFE"/>
              </w:rPr>
              <w:t>хнологий</w:t>
            </w:r>
            <w:r w:rsidRPr="00FB5578">
              <w:rPr>
                <w:rFonts w:ascii="Times New Roman" w:hAnsi="Times New Roman" w:cs="Times New Roman"/>
                <w:sz w:val="24"/>
                <w:szCs w:val="24"/>
                <w:shd w:val="clear" w:color="auto" w:fill="FEFEFE"/>
              </w:rPr>
              <w:t xml:space="preserve"> с применением станков</w:t>
            </w:r>
            <w:r>
              <w:rPr>
                <w:rFonts w:ascii="Times New Roman" w:hAnsi="Times New Roman" w:cs="Times New Roman"/>
                <w:sz w:val="24"/>
                <w:szCs w:val="24"/>
                <w:shd w:val="clear" w:color="auto" w:fill="FEFEFE"/>
              </w:rPr>
              <w:t xml:space="preserve">, а также оказывать колледжу помощь в изготовлении и ремонте </w:t>
            </w:r>
            <w:proofErr w:type="spellStart"/>
            <w:r w:rsidRPr="00FB5578">
              <w:rPr>
                <w:rFonts w:ascii="Times New Roman" w:hAnsi="Times New Roman" w:cs="Times New Roman"/>
                <w:sz w:val="24"/>
                <w:szCs w:val="24"/>
              </w:rPr>
              <w:t>плотнично</w:t>
            </w:r>
            <w:proofErr w:type="spellEnd"/>
            <w:r w:rsidRPr="00FB5578">
              <w:rPr>
                <w:rFonts w:ascii="Times New Roman" w:hAnsi="Times New Roman" w:cs="Times New Roman"/>
                <w:sz w:val="24"/>
                <w:szCs w:val="24"/>
              </w:rPr>
              <w:t>-столярн</w:t>
            </w:r>
            <w:r>
              <w:rPr>
                <w:rFonts w:ascii="Times New Roman" w:hAnsi="Times New Roman" w:cs="Times New Roman"/>
                <w:sz w:val="24"/>
                <w:szCs w:val="24"/>
              </w:rPr>
              <w:t>ых изделий.</w:t>
            </w:r>
          </w:p>
          <w:p w:rsidR="0076728B" w:rsidRPr="00FB5578" w:rsidRDefault="0076728B" w:rsidP="00E03039">
            <w:pPr>
              <w:jc w:val="both"/>
              <w:rPr>
                <w:rFonts w:ascii="Times New Roman" w:hAnsi="Times New Roman" w:cs="Times New Roman"/>
                <w:sz w:val="24"/>
                <w:szCs w:val="24"/>
              </w:rPr>
            </w:pPr>
            <w:r>
              <w:rPr>
                <w:rFonts w:ascii="Times New Roman" w:hAnsi="Times New Roman" w:cs="Times New Roman"/>
                <w:sz w:val="24"/>
                <w:szCs w:val="24"/>
                <w:shd w:val="clear" w:color="auto" w:fill="FEFEFE"/>
              </w:rPr>
              <w:t xml:space="preserve">               </w:t>
            </w:r>
            <w:r w:rsidRPr="00FB5578">
              <w:rPr>
                <w:rFonts w:ascii="Times New Roman" w:hAnsi="Times New Roman" w:cs="Times New Roman"/>
                <w:sz w:val="24"/>
                <w:szCs w:val="24"/>
                <w:shd w:val="clear" w:color="auto" w:fill="FEFEFE"/>
              </w:rPr>
              <w:t>Для обучени</w:t>
            </w:r>
            <w:r>
              <w:rPr>
                <w:rFonts w:ascii="Times New Roman" w:hAnsi="Times New Roman" w:cs="Times New Roman"/>
                <w:sz w:val="24"/>
                <w:szCs w:val="24"/>
                <w:shd w:val="clear" w:color="auto" w:fill="FEFEFE"/>
              </w:rPr>
              <w:t>я</w:t>
            </w:r>
            <w:r w:rsidRPr="00FB5578">
              <w:rPr>
                <w:rFonts w:ascii="Times New Roman" w:hAnsi="Times New Roman" w:cs="Times New Roman"/>
                <w:sz w:val="24"/>
                <w:szCs w:val="24"/>
                <w:shd w:val="clear" w:color="auto" w:fill="FEFEFE"/>
              </w:rPr>
              <w:t xml:space="preserve"> штукатурным, малярным и плиточным работам оборудованы рабочи</w:t>
            </w:r>
            <w:r>
              <w:rPr>
                <w:rFonts w:ascii="Times New Roman" w:hAnsi="Times New Roman" w:cs="Times New Roman"/>
                <w:sz w:val="24"/>
                <w:szCs w:val="24"/>
                <w:shd w:val="clear" w:color="auto" w:fill="FEFEFE"/>
              </w:rPr>
              <w:t>е</w:t>
            </w:r>
            <w:r w:rsidRPr="00FB5578">
              <w:rPr>
                <w:rFonts w:ascii="Times New Roman" w:hAnsi="Times New Roman" w:cs="Times New Roman"/>
                <w:sz w:val="24"/>
                <w:szCs w:val="24"/>
                <w:shd w:val="clear" w:color="auto" w:fill="FEFEFE"/>
              </w:rPr>
              <w:t xml:space="preserve"> мест</w:t>
            </w:r>
            <w:r>
              <w:rPr>
                <w:rFonts w:ascii="Times New Roman" w:hAnsi="Times New Roman" w:cs="Times New Roman"/>
                <w:sz w:val="24"/>
                <w:szCs w:val="24"/>
                <w:shd w:val="clear" w:color="auto" w:fill="FEFEFE"/>
              </w:rPr>
              <w:t xml:space="preserve">а, имеется </w:t>
            </w:r>
            <w:r w:rsidRPr="00FB5578">
              <w:rPr>
                <w:rFonts w:ascii="Times New Roman" w:hAnsi="Times New Roman" w:cs="Times New Roman"/>
                <w:sz w:val="24"/>
                <w:szCs w:val="24"/>
                <w:shd w:val="clear" w:color="auto" w:fill="FEFEFE"/>
              </w:rPr>
              <w:t>необходимы</w:t>
            </w:r>
            <w:r>
              <w:rPr>
                <w:rFonts w:ascii="Times New Roman" w:hAnsi="Times New Roman" w:cs="Times New Roman"/>
                <w:sz w:val="24"/>
                <w:szCs w:val="24"/>
                <w:shd w:val="clear" w:color="auto" w:fill="FEFEFE"/>
              </w:rPr>
              <w:t>й комплект</w:t>
            </w:r>
            <w:r w:rsidRPr="00FB5578">
              <w:rPr>
                <w:rFonts w:ascii="Times New Roman" w:hAnsi="Times New Roman" w:cs="Times New Roman"/>
                <w:sz w:val="24"/>
                <w:szCs w:val="24"/>
                <w:shd w:val="clear" w:color="auto" w:fill="FEFEFE"/>
              </w:rPr>
              <w:t xml:space="preserve"> инструментов для обучения по каждому виду работ, </w:t>
            </w:r>
            <w:r>
              <w:rPr>
                <w:rFonts w:ascii="Times New Roman" w:hAnsi="Times New Roman" w:cs="Times New Roman"/>
                <w:sz w:val="24"/>
                <w:szCs w:val="24"/>
                <w:shd w:val="clear" w:color="auto" w:fill="FEFEFE"/>
              </w:rPr>
              <w:t>спецодежда и материалы</w:t>
            </w:r>
            <w:r w:rsidRPr="00FB5578">
              <w:rPr>
                <w:rFonts w:ascii="Times New Roman" w:hAnsi="Times New Roman" w:cs="Times New Roman"/>
                <w:sz w:val="24"/>
                <w:szCs w:val="24"/>
                <w:shd w:val="clear" w:color="auto" w:fill="FEFEFE"/>
              </w:rPr>
              <w:t>.</w:t>
            </w:r>
            <w:r w:rsidRPr="00FB5578">
              <w:rPr>
                <w:rStyle w:val="apple-converted-space"/>
                <w:rFonts w:ascii="Times New Roman" w:hAnsi="Times New Roman" w:cs="Times New Roman"/>
                <w:sz w:val="24"/>
                <w:szCs w:val="24"/>
                <w:shd w:val="clear" w:color="auto" w:fill="FEFEFE"/>
              </w:rPr>
              <w:t> </w:t>
            </w:r>
            <w:r>
              <w:rPr>
                <w:rStyle w:val="apple-converted-space"/>
                <w:rFonts w:ascii="Times New Roman" w:hAnsi="Times New Roman" w:cs="Times New Roman"/>
                <w:sz w:val="24"/>
                <w:szCs w:val="24"/>
                <w:shd w:val="clear" w:color="auto" w:fill="FEFEFE"/>
              </w:rPr>
              <w:t>А главное, есть грамотные и опытные мастера своего дела.</w:t>
            </w:r>
          </w:p>
          <w:p w:rsidR="0076728B" w:rsidRPr="00173DCE" w:rsidRDefault="0076728B" w:rsidP="00E03039">
            <w:pPr>
              <w:jc w:val="center"/>
              <w:rPr>
                <w:noProof/>
                <w:lang w:eastAsia="ru-RU"/>
              </w:rPr>
            </w:pPr>
          </w:p>
        </w:tc>
      </w:tr>
      <w:tr w:rsidR="0076728B" w:rsidTr="00E03039">
        <w:tc>
          <w:tcPr>
            <w:tcW w:w="15025" w:type="dxa"/>
            <w:gridSpan w:val="2"/>
          </w:tcPr>
          <w:p w:rsidR="0076728B" w:rsidRPr="00BC79F8" w:rsidRDefault="0076728B" w:rsidP="00E03039">
            <w:pPr>
              <w:rPr>
                <w:rFonts w:ascii="Times New Roman" w:hAnsi="Times New Roman" w:cs="Times New Roman"/>
                <w:sz w:val="24"/>
                <w:szCs w:val="24"/>
              </w:rPr>
            </w:pPr>
            <w:r>
              <w:rPr>
                <w:rFonts w:ascii="Times New Roman" w:hAnsi="Times New Roman" w:cs="Times New Roman"/>
                <w:sz w:val="24"/>
                <w:szCs w:val="24"/>
              </w:rPr>
              <w:t xml:space="preserve">                     </w:t>
            </w:r>
            <w:r>
              <w:rPr>
                <w:noProof/>
                <w:lang w:eastAsia="ru-RU"/>
              </w:rPr>
              <w:drawing>
                <wp:inline distT="0" distB="0" distL="0" distR="0" wp14:anchorId="234598CC" wp14:editId="4003811B">
                  <wp:extent cx="2188654" cy="1590261"/>
                  <wp:effectExtent l="0" t="0" r="0" b="0"/>
                  <wp:docPr id="17" name="Рисунок 17" descr="http://www.ikt.oblcit.ru/107/yazikovaTL/project/images/p6__2__p324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kt.oblcit.ru/107/yazikovaTL/project/images/p6__2__p324000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8274" cy="1597251"/>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ru-RU"/>
              </w:rPr>
              <w:drawing>
                <wp:inline distT="0" distB="0" distL="0" distR="0" wp14:anchorId="617CCF16" wp14:editId="0C215683">
                  <wp:extent cx="2472007" cy="1566407"/>
                  <wp:effectExtent l="0" t="0" r="0" b="0"/>
                  <wp:docPr id="18" name="Рисунок 18" descr="http://avito.kz/files/images/items/168/168626z5d6e4f45c4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vito.kz/files/images/items/168/168626z5d6e4f45c40b.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90936" cy="1578402"/>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ru-RU"/>
              </w:rPr>
              <w:drawing>
                <wp:inline distT="0" distB="0" distL="0" distR="0" wp14:anchorId="7600990F" wp14:editId="0FFCBA81">
                  <wp:extent cx="2719346" cy="1535513"/>
                  <wp:effectExtent l="0" t="0" r="0" b="0"/>
                  <wp:docPr id="28" name="Рисунок 28" descr="https://im3-tub-ru.yandex.net/i?id=27954a1ba77d38ec5545040aa251c7cf&amp;n=33&amp;h=215&amp;w=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3-tub-ru.yandex.net/i?id=27954a1ba77d38ec5545040aa251c7cf&amp;n=33&amp;h=215&amp;w=38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27219" cy="1539958"/>
                          </a:xfrm>
                          <a:prstGeom prst="rect">
                            <a:avLst/>
                          </a:prstGeom>
                          <a:noFill/>
                          <a:ln>
                            <a:noFill/>
                          </a:ln>
                        </pic:spPr>
                      </pic:pic>
                    </a:graphicData>
                  </a:graphic>
                </wp:inline>
              </w:drawing>
            </w:r>
          </w:p>
          <w:p w:rsidR="0076728B" w:rsidRPr="00BC79F8" w:rsidRDefault="0076728B" w:rsidP="00E03039">
            <w:pPr>
              <w:rPr>
                <w:rFonts w:ascii="Times New Roman" w:hAnsi="Times New Roman" w:cs="Times New Roman"/>
                <w:sz w:val="24"/>
                <w:szCs w:val="24"/>
              </w:rPr>
            </w:pPr>
          </w:p>
        </w:tc>
      </w:tr>
    </w:tbl>
    <w:p w:rsidR="00441C85" w:rsidRDefault="00441C85" w:rsidP="00441C85">
      <w:pPr>
        <w:pStyle w:val="a5"/>
        <w:shd w:val="clear" w:color="auto" w:fill="FFFFFF"/>
        <w:spacing w:before="0" w:beforeAutospacing="0" w:after="0" w:afterAutospacing="0" w:line="276" w:lineRule="auto"/>
        <w:jc w:val="center"/>
        <w:rPr>
          <w:b/>
          <w:color w:val="0B0F13"/>
          <w:spacing w:val="15"/>
        </w:rPr>
      </w:pPr>
      <w:r w:rsidRPr="003E08E4">
        <w:rPr>
          <w:b/>
          <w:color w:val="0B0F13"/>
          <w:spacing w:val="15"/>
        </w:rPr>
        <w:t>ФЕДОТОВА АННА ВЛАДИМИРОВНА</w:t>
      </w:r>
    </w:p>
    <w:p w:rsidR="00441C85" w:rsidRDefault="00441C85" w:rsidP="00441C85">
      <w:pPr>
        <w:pStyle w:val="a5"/>
        <w:shd w:val="clear" w:color="auto" w:fill="FFFFFF"/>
        <w:spacing w:before="0" w:beforeAutospacing="0" w:after="0" w:afterAutospacing="0" w:line="276" w:lineRule="auto"/>
        <w:jc w:val="center"/>
        <w:rPr>
          <w:color w:val="0B0F13"/>
          <w:spacing w:val="15"/>
        </w:rPr>
      </w:pPr>
      <w:r w:rsidRPr="003E08E4">
        <w:rPr>
          <w:color w:val="0B0F13"/>
          <w:spacing w:val="15"/>
        </w:rPr>
        <w:t xml:space="preserve">преподаватель </w:t>
      </w:r>
      <w:r>
        <w:rPr>
          <w:color w:val="0B0F13"/>
          <w:spacing w:val="15"/>
        </w:rPr>
        <w:t>общепрофессиональных дисциплин и профессиональных модулей</w:t>
      </w:r>
    </w:p>
    <w:p w:rsidR="00441C85" w:rsidRDefault="00441C85" w:rsidP="00441C85">
      <w:pPr>
        <w:pStyle w:val="a5"/>
        <w:shd w:val="clear" w:color="auto" w:fill="FFFFFF"/>
        <w:spacing w:before="0" w:beforeAutospacing="0" w:after="0" w:afterAutospacing="0" w:line="276" w:lineRule="auto"/>
        <w:jc w:val="center"/>
        <w:rPr>
          <w:color w:val="0B0F13"/>
          <w:spacing w:val="15"/>
        </w:rPr>
      </w:pPr>
    </w:p>
    <w:p w:rsidR="00441C85" w:rsidRPr="00FE5FBB" w:rsidRDefault="00441C85" w:rsidP="00441C85">
      <w:pPr>
        <w:pStyle w:val="a5"/>
        <w:shd w:val="clear" w:color="auto" w:fill="FFFFFF"/>
        <w:spacing w:before="0" w:beforeAutospacing="0" w:after="0" w:afterAutospacing="0" w:line="276" w:lineRule="auto"/>
        <w:ind w:left="142" w:firstLine="142"/>
        <w:jc w:val="center"/>
        <w:rPr>
          <w:b/>
          <w:color w:val="0B0F13"/>
          <w:spacing w:val="15"/>
        </w:rPr>
      </w:pPr>
      <w:r w:rsidRPr="00FE5FBB">
        <w:rPr>
          <w:b/>
          <w:color w:val="0B0F13"/>
          <w:spacing w:val="15"/>
        </w:rPr>
        <w:t>Использование технологий автоматизированного проектирования в учебном процессе</w:t>
      </w:r>
    </w:p>
    <w:p w:rsidR="00441C85" w:rsidRDefault="00441C85" w:rsidP="00441C85">
      <w:pPr>
        <w:pStyle w:val="a5"/>
        <w:shd w:val="clear" w:color="auto" w:fill="FFFFFF"/>
        <w:spacing w:before="0" w:beforeAutospacing="0" w:after="0" w:afterAutospacing="0" w:line="276" w:lineRule="auto"/>
        <w:jc w:val="center"/>
        <w:rPr>
          <w:b/>
          <w:i/>
          <w:color w:val="0B0F13"/>
          <w:spacing w:val="15"/>
        </w:rPr>
      </w:pPr>
    </w:p>
    <w:p w:rsidR="00441C85" w:rsidRPr="00C9053E" w:rsidRDefault="00441C85" w:rsidP="00441C85">
      <w:pPr>
        <w:pStyle w:val="a5"/>
        <w:shd w:val="clear" w:color="auto" w:fill="FFFFFF"/>
        <w:spacing w:before="0" w:beforeAutospacing="0" w:after="0" w:afterAutospacing="0" w:line="276" w:lineRule="auto"/>
        <w:ind w:left="284" w:right="-172" w:firstLine="708"/>
        <w:jc w:val="both"/>
        <w:rPr>
          <w:color w:val="333333"/>
        </w:rPr>
      </w:pPr>
      <w:r w:rsidRPr="00C9053E">
        <w:rPr>
          <w:color w:val="0B0F13"/>
          <w:spacing w:val="15"/>
        </w:rPr>
        <w:t>Интенсивное развитие и широкое внедрение ИТ во все сферы деятельности человека обусловливает и новый подход к подготовке специалистов. Важно не только научить их работать на компьютере, но и показать возможности использования информационных технологий и САПР в профессиональной деятельности. В связи с этим особое значение приобретают различного рода обучающие программы, позволяющие моделировать ситуации профессиональной деятельности.</w:t>
      </w:r>
    </w:p>
    <w:p w:rsidR="00441C85" w:rsidRPr="00C9053E" w:rsidRDefault="00441C85" w:rsidP="00441C85">
      <w:pPr>
        <w:pStyle w:val="5"/>
        <w:spacing w:before="0" w:beforeAutospacing="0" w:after="0" w:afterAutospacing="0" w:line="276" w:lineRule="auto"/>
        <w:ind w:left="284" w:right="-172" w:firstLine="708"/>
        <w:jc w:val="both"/>
        <w:rPr>
          <w:color w:val="0B0F13"/>
          <w:spacing w:val="15"/>
        </w:rPr>
      </w:pPr>
      <w:r w:rsidRPr="00C9053E">
        <w:rPr>
          <w:color w:val="0B0F13"/>
          <w:spacing w:val="15"/>
        </w:rPr>
        <w:t xml:space="preserve">Компьютерные технологии, используемые для обучения, помогают студентам с меньшими трудностями, чем при обучении традиционными методами, полноценно усвоить необходимые знания и приобрести умения за счет возможности неоднократного самостоятельного повторения вариантов. </w:t>
      </w:r>
    </w:p>
    <w:p w:rsidR="00441C85" w:rsidRPr="00C9053E" w:rsidRDefault="00441C85" w:rsidP="00441C85">
      <w:pPr>
        <w:pStyle w:val="5"/>
        <w:spacing w:before="0" w:beforeAutospacing="0" w:after="0" w:afterAutospacing="0" w:line="276" w:lineRule="auto"/>
        <w:ind w:left="284" w:right="-172" w:firstLine="708"/>
        <w:jc w:val="both"/>
        <w:rPr>
          <w:spacing w:val="15"/>
        </w:rPr>
      </w:pPr>
      <w:r w:rsidRPr="00C9053E">
        <w:rPr>
          <w:color w:val="0B0F13"/>
          <w:spacing w:val="15"/>
        </w:rPr>
        <w:t xml:space="preserve">Компонентами организационного обеспечения САПР являются положения, инструкции, приказы, штатные расписания, квалификационные требования, документы, регламентирующие технологию автоматизированного проектирования и др. Программное обеспечение </w:t>
      </w:r>
      <w:proofErr w:type="gramStart"/>
      <w:r w:rsidRPr="00C9053E">
        <w:rPr>
          <w:color w:val="0B0F13"/>
          <w:spacing w:val="15"/>
        </w:rPr>
        <w:t>САПР</w:t>
      </w:r>
      <w:proofErr w:type="gramEnd"/>
      <w:r w:rsidRPr="00C9053E">
        <w:rPr>
          <w:color w:val="0B0F13"/>
          <w:spacing w:val="15"/>
        </w:rPr>
        <w:t xml:space="preserve"> представляет собой комплекс средств, позволяющих получать решение проектных задач с помощью ЭВМ, обрабатывать информацию и управлять различными устройствами, входящими в комплекс средств САПР.</w:t>
      </w:r>
    </w:p>
    <w:p w:rsidR="00441C85" w:rsidRPr="00C9053E" w:rsidRDefault="00441C85" w:rsidP="00441C85">
      <w:pPr>
        <w:pStyle w:val="a5"/>
        <w:shd w:val="clear" w:color="auto" w:fill="FFFFFF"/>
        <w:spacing w:before="0" w:beforeAutospacing="0" w:after="0" w:afterAutospacing="0" w:line="276" w:lineRule="auto"/>
        <w:ind w:left="284" w:right="-172"/>
        <w:jc w:val="both"/>
      </w:pPr>
      <w:r w:rsidRPr="00C9053E">
        <w:rPr>
          <w:noProof/>
        </w:rPr>
        <w:drawing>
          <wp:anchor distT="0" distB="0" distL="114300" distR="114300" simplePos="0" relativeHeight="251661312" behindDoc="0" locked="0" layoutInCell="1" allowOverlap="1" wp14:anchorId="7DE92B19" wp14:editId="752753CB">
            <wp:simplePos x="0" y="0"/>
            <wp:positionH relativeFrom="column">
              <wp:posOffset>337323</wp:posOffset>
            </wp:positionH>
            <wp:positionV relativeFrom="paragraph">
              <wp:posOffset>294971</wp:posOffset>
            </wp:positionV>
            <wp:extent cx="3673475" cy="2755900"/>
            <wp:effectExtent l="0" t="0" r="3175" b="6350"/>
            <wp:wrapSquare wrapText="bothSides"/>
            <wp:docPr id="20" name="Рисунок 20" descr="D:\Xqbw3orKO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Xqbw3orKOcM.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73475" cy="275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053E">
        <w:rPr>
          <w:sz w:val="20"/>
          <w:szCs w:val="20"/>
        </w:rPr>
        <w:tab/>
      </w:r>
      <w:r w:rsidRPr="00C9053E">
        <w:t xml:space="preserve">С технологиями автоматизированного проектирования студенты специальности 08.02.08 Монтаж и эксплуатация оборудования и систем газоснабжения знакомятся в процессе освоения профессионального модуля ПМ.01 Участие в проектировании систем газораспределения и </w:t>
      </w:r>
      <w:proofErr w:type="spellStart"/>
      <w:r w:rsidRPr="00C9053E">
        <w:t>газопотребления</w:t>
      </w:r>
      <w:proofErr w:type="spellEnd"/>
      <w:r w:rsidRPr="00C9053E">
        <w:t xml:space="preserve">. Далее идет учебная практика САПР, где обучающиеся применяют полученные знания и умения по работе с программой КОМПАС. В процессе </w:t>
      </w:r>
      <w:proofErr w:type="gramStart"/>
      <w:r w:rsidRPr="00C9053E">
        <w:t>освоения</w:t>
      </w:r>
      <w:r>
        <w:t xml:space="preserve"> </w:t>
      </w:r>
      <w:r w:rsidRPr="00C9053E">
        <w:t>программы учебной практики</w:t>
      </w:r>
      <w:proofErr w:type="gramEnd"/>
      <w:r w:rsidRPr="00C9053E">
        <w:t xml:space="preserve"> обучающиеся выполняют следующие задания: </w:t>
      </w:r>
    </w:p>
    <w:p w:rsidR="00441C85" w:rsidRPr="00C9053E" w:rsidRDefault="00441C85" w:rsidP="00441C85">
      <w:pPr>
        <w:pStyle w:val="a5"/>
        <w:shd w:val="clear" w:color="auto" w:fill="FFFFFF"/>
        <w:spacing w:before="0" w:beforeAutospacing="0" w:after="0" w:afterAutospacing="0" w:line="276" w:lineRule="auto"/>
        <w:jc w:val="both"/>
      </w:pPr>
      <w:r w:rsidRPr="00C9053E">
        <w:t>- построение продольного профиля газопровода;</w:t>
      </w:r>
    </w:p>
    <w:p w:rsidR="00441C85" w:rsidRPr="00C9053E" w:rsidRDefault="00441C85" w:rsidP="00441C85">
      <w:pPr>
        <w:pStyle w:val="a5"/>
        <w:shd w:val="clear" w:color="auto" w:fill="FFFFFF"/>
        <w:spacing w:before="0" w:beforeAutospacing="0" w:after="0" w:afterAutospacing="0" w:line="276" w:lineRule="auto"/>
        <w:jc w:val="both"/>
      </w:pPr>
      <w:r w:rsidRPr="00C9053E">
        <w:t>- составление спецификации;</w:t>
      </w:r>
    </w:p>
    <w:p w:rsidR="00441C85" w:rsidRPr="00C9053E" w:rsidRDefault="00441C85" w:rsidP="00441C85">
      <w:pPr>
        <w:pStyle w:val="a5"/>
        <w:shd w:val="clear" w:color="auto" w:fill="FFFFFF"/>
        <w:spacing w:before="0" w:beforeAutospacing="0" w:after="0" w:afterAutospacing="0" w:line="276" w:lineRule="auto"/>
        <w:jc w:val="both"/>
      </w:pPr>
      <w:r w:rsidRPr="00C9053E">
        <w:t>- проект газоснабжения района города;</w:t>
      </w:r>
    </w:p>
    <w:p w:rsidR="00441C85" w:rsidRPr="00C9053E" w:rsidRDefault="00441C85" w:rsidP="00441C85">
      <w:pPr>
        <w:pStyle w:val="a5"/>
        <w:shd w:val="clear" w:color="auto" w:fill="FFFFFF"/>
        <w:spacing w:before="0" w:beforeAutospacing="0" w:after="0" w:afterAutospacing="0" w:line="276" w:lineRule="auto"/>
        <w:jc w:val="both"/>
      </w:pPr>
      <w:r w:rsidRPr="00C9053E">
        <w:t>- подготовка данных для расчета сметы;</w:t>
      </w:r>
    </w:p>
    <w:p w:rsidR="00441C85" w:rsidRPr="00C9053E" w:rsidRDefault="00441C85" w:rsidP="00441C85">
      <w:pPr>
        <w:pStyle w:val="a5"/>
        <w:shd w:val="clear" w:color="auto" w:fill="FFFFFF"/>
        <w:spacing w:before="0" w:beforeAutospacing="0" w:after="0" w:afterAutospacing="0" w:line="276" w:lineRule="auto"/>
        <w:jc w:val="both"/>
      </w:pPr>
      <w:r w:rsidRPr="00C9053E">
        <w:t>- составление дополнительных элементов чертежа (футляры, задвижки, контрольные трубки).</w:t>
      </w:r>
    </w:p>
    <w:p w:rsidR="00441C85" w:rsidRPr="00C9053E" w:rsidRDefault="00441C85" w:rsidP="00441C85">
      <w:pPr>
        <w:pStyle w:val="a5"/>
        <w:shd w:val="clear" w:color="auto" w:fill="FFFFFF"/>
        <w:spacing w:before="0" w:beforeAutospacing="0" w:after="0" w:afterAutospacing="0" w:line="276" w:lineRule="auto"/>
        <w:jc w:val="both"/>
      </w:pPr>
      <w:r w:rsidRPr="00C9053E">
        <w:tab/>
        <w:t>Результатом прохождения данной практики является практический опыт и навыки по выполнению чертежей газопроводов, которые впоследствии используются при выполнении курсовых проектов и выпускной квалификационной работы.</w:t>
      </w:r>
    </w:p>
    <w:p w:rsidR="00441C85" w:rsidRPr="00C9053E" w:rsidRDefault="00441C85" w:rsidP="00441C85">
      <w:pPr>
        <w:pStyle w:val="a5"/>
        <w:shd w:val="clear" w:color="auto" w:fill="FFFFFF"/>
        <w:spacing w:before="0" w:beforeAutospacing="0" w:after="0" w:afterAutospacing="0" w:line="276" w:lineRule="auto"/>
        <w:jc w:val="both"/>
      </w:pPr>
    </w:p>
    <w:p w:rsidR="00441C85" w:rsidRDefault="00441C85" w:rsidP="00441C85">
      <w:pPr>
        <w:shd w:val="clear" w:color="auto" w:fill="FFFFFF"/>
        <w:spacing w:after="0" w:line="240" w:lineRule="auto"/>
        <w:ind w:right="-598" w:firstLine="568"/>
        <w:jc w:val="both"/>
        <w:rPr>
          <w:rFonts w:ascii="Times New Roman" w:hAnsi="Times New Roman" w:cs="Times New Roman"/>
          <w:b/>
          <w:sz w:val="24"/>
          <w:szCs w:val="24"/>
        </w:rPr>
      </w:pPr>
    </w:p>
    <w:p w:rsidR="00441C85" w:rsidRDefault="00441C85" w:rsidP="00441C85">
      <w:pPr>
        <w:spacing w:after="0"/>
        <w:jc w:val="center"/>
        <w:rPr>
          <w:rFonts w:ascii="Times New Roman" w:hAnsi="Times New Roman"/>
          <w:b/>
          <w:sz w:val="24"/>
          <w:szCs w:val="24"/>
        </w:rPr>
      </w:pPr>
      <w:r w:rsidRPr="009C7206">
        <w:rPr>
          <w:rFonts w:ascii="Times New Roman" w:hAnsi="Times New Roman"/>
          <w:b/>
          <w:sz w:val="24"/>
          <w:szCs w:val="24"/>
        </w:rPr>
        <w:t>ХУСНУТДИНОВ РИНАТ ЗИНАТУЛЛОВИЧ</w:t>
      </w:r>
    </w:p>
    <w:p w:rsidR="00441C85" w:rsidRDefault="00441C85" w:rsidP="00441C85">
      <w:pPr>
        <w:spacing w:after="0"/>
        <w:ind w:left="-1134" w:firstLine="1134"/>
        <w:jc w:val="center"/>
        <w:rPr>
          <w:rFonts w:ascii="Times New Roman" w:hAnsi="Times New Roman" w:cs="Times New Roman"/>
          <w:sz w:val="24"/>
          <w:szCs w:val="24"/>
        </w:rPr>
      </w:pPr>
      <w:r w:rsidRPr="000938A9">
        <w:rPr>
          <w:rFonts w:ascii="Times New Roman" w:hAnsi="Times New Roman" w:cs="Times New Roman"/>
          <w:sz w:val="24"/>
          <w:szCs w:val="24"/>
        </w:rPr>
        <w:t xml:space="preserve">преподаватель </w:t>
      </w:r>
      <w:r>
        <w:rPr>
          <w:rFonts w:ascii="Times New Roman" w:hAnsi="Times New Roman" w:cs="Times New Roman"/>
          <w:sz w:val="24"/>
          <w:szCs w:val="24"/>
        </w:rPr>
        <w:t>высшей</w:t>
      </w:r>
      <w:r w:rsidRPr="000938A9">
        <w:rPr>
          <w:rFonts w:ascii="Times New Roman" w:hAnsi="Times New Roman" w:cs="Times New Roman"/>
          <w:sz w:val="24"/>
          <w:szCs w:val="24"/>
        </w:rPr>
        <w:t xml:space="preserve"> квалификационной категории</w:t>
      </w:r>
    </w:p>
    <w:p w:rsidR="00441C85" w:rsidRPr="000938A9" w:rsidRDefault="00441C85" w:rsidP="00441C85">
      <w:pPr>
        <w:spacing w:after="0"/>
        <w:ind w:left="-1134" w:firstLine="1134"/>
        <w:jc w:val="center"/>
        <w:rPr>
          <w:rFonts w:ascii="Times New Roman" w:hAnsi="Times New Roman" w:cs="Times New Roman"/>
          <w:sz w:val="24"/>
          <w:szCs w:val="24"/>
        </w:rPr>
      </w:pPr>
    </w:p>
    <w:p w:rsidR="00441C85" w:rsidRDefault="00441C85" w:rsidP="00441C85">
      <w:pPr>
        <w:spacing w:after="0"/>
        <w:jc w:val="center"/>
        <w:rPr>
          <w:rFonts w:ascii="Times New Roman" w:hAnsi="Times New Roman"/>
          <w:b/>
          <w:sz w:val="24"/>
          <w:szCs w:val="24"/>
        </w:rPr>
      </w:pPr>
      <w:r w:rsidRPr="009C7206">
        <w:rPr>
          <w:rFonts w:ascii="Times New Roman" w:hAnsi="Times New Roman"/>
          <w:b/>
          <w:sz w:val="24"/>
          <w:szCs w:val="24"/>
        </w:rPr>
        <w:t>Роль ИКТ в формировании профессиональных компетенций</w:t>
      </w:r>
    </w:p>
    <w:p w:rsidR="00441C85" w:rsidRDefault="00441C85" w:rsidP="00441C85">
      <w:pPr>
        <w:spacing w:after="0"/>
        <w:jc w:val="center"/>
        <w:rPr>
          <w:rFonts w:ascii="Times New Roman" w:hAnsi="Times New Roman"/>
          <w:sz w:val="24"/>
          <w:szCs w:val="24"/>
        </w:rPr>
      </w:pPr>
    </w:p>
    <w:p w:rsidR="00441C85" w:rsidRPr="00853C02" w:rsidRDefault="00441C85" w:rsidP="00441C85">
      <w:pPr>
        <w:spacing w:after="0"/>
        <w:ind w:firstLine="709"/>
        <w:jc w:val="both"/>
        <w:rPr>
          <w:rFonts w:ascii="Times New Roman" w:eastAsia="Times New Roman" w:hAnsi="Times New Roman" w:cs="Times New Roman"/>
          <w:sz w:val="24"/>
          <w:szCs w:val="24"/>
          <w:lang w:eastAsia="ru-RU"/>
        </w:rPr>
      </w:pPr>
      <w:r w:rsidRPr="00FD1ABF">
        <w:rPr>
          <w:rFonts w:ascii="Times New Roman" w:hAnsi="Times New Roman" w:cs="Times New Roman"/>
          <w:sz w:val="24"/>
          <w:szCs w:val="24"/>
        </w:rPr>
        <w:t xml:space="preserve">Процесс подготовки современных специалистов в настоящее время не представляется возможным без подготовки в области информационных технологий, которые используются в профессиональной деятельности каждого работника. На примере нескольких технических специальностей таких как: </w:t>
      </w:r>
      <w:r w:rsidRPr="00FD1ABF">
        <w:rPr>
          <w:rFonts w:ascii="Times New Roman" w:eastAsia="Times New Roman" w:hAnsi="Times New Roman" w:cs="Times New Roman"/>
          <w:bCs/>
          <w:sz w:val="24"/>
          <w:szCs w:val="24"/>
          <w:lang w:eastAsia="ru-RU"/>
        </w:rPr>
        <w:t>Строительство и эксплуатация зданий и сооружений, Архитектура, Монтаж и эксплуатация оборудования и систем газоснабжения м</w:t>
      </w:r>
      <w:r w:rsidRPr="00FD1ABF">
        <w:rPr>
          <w:rFonts w:ascii="Times New Roman" w:hAnsi="Times New Roman" w:cs="Times New Roman"/>
          <w:sz w:val="24"/>
          <w:szCs w:val="24"/>
        </w:rPr>
        <w:t xml:space="preserve">ожно увидеть, что в каждой из них присутствуют как виды профессиональной деятельности, так и профессиональные компетенции, в формировании которых активную роль занимают информационные технологии. </w:t>
      </w:r>
      <w:r>
        <w:rPr>
          <w:rFonts w:ascii="Times New Roman" w:hAnsi="Times New Roman" w:cs="Times New Roman"/>
          <w:sz w:val="24"/>
          <w:szCs w:val="24"/>
        </w:rPr>
        <w:t>В нашей педагогической деятельности обучение</w:t>
      </w:r>
      <w:r w:rsidRPr="00FD1ABF">
        <w:rPr>
          <w:rFonts w:ascii="Times New Roman" w:hAnsi="Times New Roman" w:cs="Times New Roman"/>
          <w:sz w:val="24"/>
          <w:szCs w:val="24"/>
        </w:rPr>
        <w:t xml:space="preserve"> ведётся не с традиционно установившихся подходов, когда изучаются отдельные инструменты или приёмы работы</w:t>
      </w:r>
      <w:r>
        <w:rPr>
          <w:rFonts w:ascii="Times New Roman" w:hAnsi="Times New Roman" w:cs="Times New Roman"/>
          <w:sz w:val="24"/>
          <w:szCs w:val="24"/>
        </w:rPr>
        <w:t xml:space="preserve"> на компьютере</w:t>
      </w:r>
      <w:r w:rsidRPr="00FD1ABF">
        <w:rPr>
          <w:rFonts w:ascii="Times New Roman" w:hAnsi="Times New Roman" w:cs="Times New Roman"/>
          <w:sz w:val="24"/>
          <w:szCs w:val="24"/>
        </w:rPr>
        <w:t>, а с изучения конкретных</w:t>
      </w:r>
      <w:r>
        <w:rPr>
          <w:rFonts w:ascii="Times New Roman" w:hAnsi="Times New Roman" w:cs="Times New Roman"/>
          <w:sz w:val="24"/>
          <w:szCs w:val="24"/>
        </w:rPr>
        <w:t xml:space="preserve"> профессиональных компьютерных</w:t>
      </w:r>
      <w:r w:rsidRPr="00FD1ABF">
        <w:rPr>
          <w:rFonts w:ascii="Times New Roman" w:hAnsi="Times New Roman" w:cs="Times New Roman"/>
          <w:sz w:val="24"/>
          <w:szCs w:val="24"/>
        </w:rPr>
        <w:t xml:space="preserve"> программ в максимально полном объёме. Это позволяет в дальнейшем применять эти </w:t>
      </w:r>
      <w:r w:rsidRPr="00853C02">
        <w:rPr>
          <w:rFonts w:ascii="Times New Roman" w:hAnsi="Times New Roman" w:cs="Times New Roman"/>
          <w:sz w:val="24"/>
          <w:szCs w:val="24"/>
        </w:rPr>
        <w:t xml:space="preserve">профессиональные программы в курсовых и дипломных проектах, а в дальнейшем в профессиональной деятельности. </w:t>
      </w:r>
      <w:r w:rsidRPr="00853C02">
        <w:rPr>
          <w:rFonts w:ascii="Times New Roman" w:eastAsia="Times New Roman" w:hAnsi="Times New Roman" w:cs="Times New Roman"/>
          <w:sz w:val="24"/>
          <w:szCs w:val="24"/>
          <w:lang w:eastAsia="ru-RU"/>
        </w:rPr>
        <w:t xml:space="preserve">В процессе обучения в колледже изучаются следующие виды программных продуктов: </w:t>
      </w:r>
      <w:r w:rsidRPr="00853C02">
        <w:rPr>
          <w:rFonts w:ascii="Times New Roman" w:eastAsia="Times New Roman" w:hAnsi="Times New Roman" w:cs="Times New Roman"/>
          <w:sz w:val="24"/>
          <w:szCs w:val="24"/>
          <w:lang w:val="en-US" w:eastAsia="ru-RU"/>
        </w:rPr>
        <w:t>Auto</w:t>
      </w:r>
      <w:r w:rsidRPr="00853C02">
        <w:rPr>
          <w:rFonts w:ascii="Times New Roman" w:eastAsia="Times New Roman" w:hAnsi="Times New Roman" w:cs="Times New Roman"/>
          <w:sz w:val="24"/>
          <w:szCs w:val="24"/>
          <w:lang w:eastAsia="ru-RU"/>
        </w:rPr>
        <w:t xml:space="preserve"> </w:t>
      </w:r>
      <w:r w:rsidRPr="00853C02">
        <w:rPr>
          <w:rFonts w:ascii="Times New Roman" w:eastAsia="Times New Roman" w:hAnsi="Times New Roman" w:cs="Times New Roman"/>
          <w:sz w:val="24"/>
          <w:szCs w:val="24"/>
          <w:lang w:val="en-US" w:eastAsia="ru-RU"/>
        </w:rPr>
        <w:t>CAD</w:t>
      </w:r>
      <w:r w:rsidRPr="00853C02">
        <w:rPr>
          <w:rFonts w:ascii="Times New Roman" w:eastAsia="Times New Roman" w:hAnsi="Times New Roman" w:cs="Times New Roman"/>
          <w:sz w:val="24"/>
          <w:szCs w:val="24"/>
          <w:lang w:eastAsia="ru-RU"/>
        </w:rPr>
        <w:t xml:space="preserve">, ПК </w:t>
      </w:r>
      <w:proofErr w:type="spellStart"/>
      <w:r w:rsidRPr="00853C02">
        <w:rPr>
          <w:rFonts w:ascii="Times New Roman" w:eastAsia="Times New Roman" w:hAnsi="Times New Roman" w:cs="Times New Roman"/>
          <w:sz w:val="24"/>
          <w:szCs w:val="24"/>
          <w:lang w:eastAsia="ru-RU"/>
        </w:rPr>
        <w:t>Комас</w:t>
      </w:r>
      <w:proofErr w:type="spellEnd"/>
      <w:r w:rsidRPr="00853C02">
        <w:rPr>
          <w:rFonts w:ascii="Times New Roman" w:eastAsia="Times New Roman" w:hAnsi="Times New Roman" w:cs="Times New Roman"/>
          <w:sz w:val="24"/>
          <w:szCs w:val="24"/>
          <w:lang w:eastAsia="ru-RU"/>
        </w:rPr>
        <w:t xml:space="preserve">, САПФИР и ПК ЛИРА, </w:t>
      </w:r>
      <w:proofErr w:type="spellStart"/>
      <w:r w:rsidRPr="00853C02">
        <w:rPr>
          <w:rFonts w:ascii="Times New Roman" w:eastAsia="Times New Roman" w:hAnsi="Times New Roman" w:cs="Times New Roman"/>
          <w:sz w:val="24"/>
          <w:szCs w:val="24"/>
          <w:lang w:val="en-US" w:eastAsia="ru-RU"/>
        </w:rPr>
        <w:t>NanoCAD</w:t>
      </w:r>
      <w:proofErr w:type="spellEnd"/>
      <w:r w:rsidRPr="00853C02">
        <w:rPr>
          <w:rFonts w:ascii="Times New Roman" w:eastAsia="Times New Roman" w:hAnsi="Times New Roman" w:cs="Times New Roman"/>
          <w:sz w:val="24"/>
          <w:szCs w:val="24"/>
          <w:lang w:eastAsia="ru-RU"/>
        </w:rPr>
        <w:t xml:space="preserve"> «Стройплощадка», </w:t>
      </w:r>
      <w:proofErr w:type="spellStart"/>
      <w:r w:rsidRPr="00853C02">
        <w:rPr>
          <w:rFonts w:ascii="Times New Roman" w:eastAsia="Times New Roman" w:hAnsi="Times New Roman" w:cs="Times New Roman"/>
          <w:sz w:val="24"/>
          <w:szCs w:val="24"/>
          <w:lang w:eastAsia="ru-RU"/>
        </w:rPr>
        <w:t>ArhiCAD</w:t>
      </w:r>
      <w:proofErr w:type="spellEnd"/>
      <w:r w:rsidRPr="00853C02">
        <w:rPr>
          <w:rFonts w:ascii="Times New Roman" w:eastAsia="Times New Roman" w:hAnsi="Times New Roman" w:cs="Times New Roman"/>
          <w:sz w:val="24"/>
          <w:szCs w:val="24"/>
          <w:lang w:eastAsia="ru-RU"/>
        </w:rPr>
        <w:t>, Компас, 3</w:t>
      </w:r>
      <w:r w:rsidRPr="00853C02">
        <w:rPr>
          <w:rFonts w:ascii="Times New Roman" w:eastAsia="Times New Roman" w:hAnsi="Times New Roman" w:cs="Times New Roman"/>
          <w:sz w:val="24"/>
          <w:szCs w:val="24"/>
          <w:lang w:val="en-US" w:eastAsia="ru-RU"/>
        </w:rPr>
        <w:t>d</w:t>
      </w:r>
      <w:r w:rsidRPr="00853C02">
        <w:rPr>
          <w:rFonts w:ascii="Times New Roman" w:eastAsia="Times New Roman" w:hAnsi="Times New Roman" w:cs="Times New Roman"/>
          <w:sz w:val="24"/>
          <w:szCs w:val="24"/>
          <w:lang w:eastAsia="ru-RU"/>
        </w:rPr>
        <w:t xml:space="preserve"> </w:t>
      </w:r>
      <w:r w:rsidRPr="00853C02">
        <w:rPr>
          <w:rFonts w:ascii="Times New Roman" w:eastAsia="Times New Roman" w:hAnsi="Times New Roman" w:cs="Times New Roman"/>
          <w:sz w:val="24"/>
          <w:szCs w:val="24"/>
          <w:lang w:val="en-US" w:eastAsia="ru-RU"/>
        </w:rPr>
        <w:t>MAX</w:t>
      </w:r>
      <w:r w:rsidRPr="00853C02">
        <w:rPr>
          <w:rFonts w:ascii="Times New Roman" w:eastAsia="Times New Roman" w:hAnsi="Times New Roman" w:cs="Times New Roman"/>
          <w:sz w:val="24"/>
          <w:szCs w:val="24"/>
          <w:lang w:eastAsia="ru-RU"/>
        </w:rPr>
        <w:t xml:space="preserve">, </w:t>
      </w:r>
      <w:proofErr w:type="spellStart"/>
      <w:r w:rsidRPr="00853C02">
        <w:rPr>
          <w:rFonts w:ascii="Times New Roman" w:eastAsia="Times New Roman" w:hAnsi="Times New Roman" w:cs="Times New Roman"/>
          <w:sz w:val="24"/>
          <w:szCs w:val="24"/>
          <w:lang w:val="en-US" w:eastAsia="ru-RU"/>
        </w:rPr>
        <w:t>Artlantis</w:t>
      </w:r>
      <w:proofErr w:type="spellEnd"/>
      <w:r w:rsidRPr="00853C02">
        <w:rPr>
          <w:rFonts w:ascii="Times New Roman" w:eastAsia="Times New Roman" w:hAnsi="Times New Roman" w:cs="Times New Roman"/>
          <w:sz w:val="24"/>
          <w:szCs w:val="24"/>
          <w:lang w:eastAsia="ru-RU"/>
        </w:rPr>
        <w:t xml:space="preserve"> </w:t>
      </w:r>
      <w:r w:rsidRPr="00853C02">
        <w:rPr>
          <w:rFonts w:ascii="Times New Roman" w:eastAsia="Times New Roman" w:hAnsi="Times New Roman" w:cs="Times New Roman"/>
          <w:sz w:val="24"/>
          <w:szCs w:val="24"/>
          <w:lang w:val="en-US" w:eastAsia="ru-RU"/>
        </w:rPr>
        <w:t>Studio</w:t>
      </w:r>
      <w:r w:rsidRPr="00853C02">
        <w:rPr>
          <w:rFonts w:ascii="Times New Roman" w:eastAsia="Times New Roman" w:hAnsi="Times New Roman" w:cs="Times New Roman"/>
          <w:sz w:val="24"/>
          <w:szCs w:val="24"/>
          <w:lang w:eastAsia="ru-RU"/>
        </w:rPr>
        <w:t xml:space="preserve">, позволяющих проводить </w:t>
      </w:r>
      <w:r w:rsidRPr="00853C02">
        <w:rPr>
          <w:rFonts w:ascii="Times New Roman" w:hAnsi="Times New Roman" w:cs="Times New Roman"/>
          <w:sz w:val="24"/>
          <w:szCs w:val="24"/>
        </w:rPr>
        <w:t>технологическое проектирование строительства, 3</w:t>
      </w:r>
      <w:r w:rsidRPr="00853C02">
        <w:rPr>
          <w:rFonts w:ascii="Times New Roman" w:eastAsia="Times New Roman" w:hAnsi="Times New Roman" w:cs="Times New Roman"/>
          <w:sz w:val="24"/>
          <w:szCs w:val="24"/>
          <w:lang w:val="en-US" w:eastAsia="ru-RU"/>
        </w:rPr>
        <w:t>D</w:t>
      </w:r>
      <w:r w:rsidRPr="00853C02">
        <w:rPr>
          <w:rFonts w:ascii="Times New Roman" w:eastAsia="Times New Roman" w:hAnsi="Times New Roman" w:cs="Times New Roman"/>
          <w:sz w:val="24"/>
          <w:szCs w:val="24"/>
          <w:lang w:eastAsia="ru-RU"/>
        </w:rPr>
        <w:t xml:space="preserve"> моделирование и его визуализацию, </w:t>
      </w:r>
      <w:r w:rsidRPr="00853C02">
        <w:rPr>
          <w:rFonts w:ascii="Times New Roman" w:hAnsi="Times New Roman" w:cs="Times New Roman"/>
          <w:sz w:val="24"/>
          <w:szCs w:val="24"/>
        </w:rPr>
        <w:t>расчёт несущих конструкций здания.</w:t>
      </w:r>
    </w:p>
    <w:p w:rsidR="00441C85" w:rsidRPr="00FD1ABF" w:rsidRDefault="00441C85" w:rsidP="00441C85">
      <w:pPr>
        <w:spacing w:after="0" w:line="240" w:lineRule="auto"/>
        <w:ind w:firstLine="709"/>
        <w:jc w:val="both"/>
        <w:outlineLvl w:val="2"/>
        <w:rPr>
          <w:rFonts w:ascii="Times New Roman" w:eastAsia="Times New Roman" w:hAnsi="Times New Roman" w:cs="Times New Roman"/>
          <w:sz w:val="24"/>
          <w:szCs w:val="24"/>
          <w:lang w:eastAsia="ru-RU"/>
        </w:rPr>
      </w:pPr>
      <w:r w:rsidRPr="00FD1ABF">
        <w:rPr>
          <w:rFonts w:ascii="Times New Roman" w:hAnsi="Times New Roman" w:cs="Times New Roman"/>
          <w:sz w:val="24"/>
          <w:szCs w:val="24"/>
        </w:rPr>
        <w:t>Реализация таких подходов ведётся в рамках общепрофессиональных дисциплин (</w:t>
      </w:r>
      <w:r w:rsidRPr="00FD1ABF">
        <w:rPr>
          <w:rFonts w:ascii="Times New Roman" w:eastAsia="Times New Roman" w:hAnsi="Times New Roman" w:cs="Times New Roman"/>
          <w:sz w:val="24"/>
          <w:szCs w:val="24"/>
          <w:lang w:eastAsia="ru-RU"/>
        </w:rPr>
        <w:t>Информационные технологии в профессиональной деятельности), профессиональных модулей (отдельные темы в МДК), а также в период учебных практик (учебные практики: по системам автоматизированного проектирования, по компьютерному моделированию)</w:t>
      </w:r>
      <w:r>
        <w:rPr>
          <w:rFonts w:ascii="Times New Roman" w:eastAsia="Times New Roman" w:hAnsi="Times New Roman" w:cs="Times New Roman"/>
          <w:sz w:val="24"/>
          <w:szCs w:val="24"/>
          <w:lang w:eastAsia="ru-RU"/>
        </w:rPr>
        <w:t>.</w:t>
      </w:r>
      <w:r w:rsidRPr="00FD1ABF">
        <w:rPr>
          <w:rFonts w:ascii="Times New Roman" w:eastAsia="Times New Roman" w:hAnsi="Times New Roman" w:cs="Times New Roman"/>
          <w:sz w:val="24"/>
          <w:szCs w:val="24"/>
          <w:lang w:eastAsia="ru-RU"/>
        </w:rPr>
        <w:t xml:space="preserve"> </w:t>
      </w:r>
    </w:p>
    <w:p w:rsidR="00441C85" w:rsidRPr="00853C02" w:rsidRDefault="00441C85" w:rsidP="00441C85">
      <w:pPr>
        <w:spacing w:after="0"/>
        <w:ind w:firstLine="708"/>
        <w:jc w:val="both"/>
        <w:rPr>
          <w:rFonts w:ascii="Times New Roman" w:eastAsia="Times New Roman" w:hAnsi="Times New Roman" w:cs="Times New Roman"/>
          <w:sz w:val="24"/>
          <w:szCs w:val="24"/>
          <w:lang w:eastAsia="ru-RU"/>
        </w:rPr>
      </w:pPr>
      <w:r w:rsidRPr="00FD1ABF">
        <w:rPr>
          <w:rFonts w:ascii="Times New Roman" w:eastAsia="Times New Roman" w:hAnsi="Times New Roman" w:cs="Times New Roman"/>
          <w:sz w:val="24"/>
          <w:szCs w:val="24"/>
          <w:lang w:eastAsia="ru-RU"/>
        </w:rPr>
        <w:t>В результате в теоретической части изучаются сами программные продукты и решаются задачи с их использованием, а в период практики выполняются конкретные проекты с конкретными реальными материалами, взятыми у работодател</w:t>
      </w:r>
      <w:r>
        <w:rPr>
          <w:rFonts w:ascii="Times New Roman" w:eastAsia="Times New Roman" w:hAnsi="Times New Roman" w:cs="Times New Roman"/>
          <w:sz w:val="24"/>
          <w:szCs w:val="24"/>
          <w:lang w:eastAsia="ru-RU"/>
        </w:rPr>
        <w:t>ей</w:t>
      </w:r>
      <w:r w:rsidRPr="00FD1ABF">
        <w:rPr>
          <w:rFonts w:ascii="Times New Roman" w:eastAsia="Times New Roman" w:hAnsi="Times New Roman" w:cs="Times New Roman"/>
          <w:sz w:val="24"/>
          <w:szCs w:val="24"/>
          <w:lang w:eastAsia="ru-RU"/>
        </w:rPr>
        <w:t xml:space="preserve">. </w:t>
      </w:r>
      <w:r w:rsidRPr="00853C02">
        <w:rPr>
          <w:rFonts w:ascii="Times New Roman" w:eastAsia="Times New Roman" w:hAnsi="Times New Roman" w:cs="Times New Roman"/>
          <w:sz w:val="24"/>
          <w:szCs w:val="24"/>
          <w:lang w:eastAsia="ru-RU"/>
        </w:rPr>
        <w:t>Закладывается основа для применения знаний при компьютерном проектировании</w:t>
      </w:r>
      <w:r>
        <w:rPr>
          <w:rFonts w:ascii="Times New Roman" w:eastAsia="Times New Roman" w:hAnsi="Times New Roman" w:cs="Times New Roman"/>
          <w:sz w:val="24"/>
          <w:szCs w:val="24"/>
          <w:lang w:eastAsia="ru-RU"/>
        </w:rPr>
        <w:t>. Это п</w:t>
      </w:r>
      <w:r w:rsidRPr="00853C02">
        <w:rPr>
          <w:rFonts w:ascii="Times New Roman" w:eastAsia="Times New Roman" w:hAnsi="Times New Roman" w:cs="Times New Roman"/>
          <w:sz w:val="24"/>
          <w:szCs w:val="24"/>
          <w:lang w:eastAsia="ru-RU"/>
        </w:rPr>
        <w:t>озволя</w:t>
      </w:r>
      <w:r>
        <w:rPr>
          <w:rFonts w:ascii="Times New Roman" w:eastAsia="Times New Roman" w:hAnsi="Times New Roman" w:cs="Times New Roman"/>
          <w:sz w:val="24"/>
          <w:szCs w:val="24"/>
          <w:lang w:eastAsia="ru-RU"/>
        </w:rPr>
        <w:t>е</w:t>
      </w:r>
      <w:r w:rsidRPr="00853C02">
        <w:rPr>
          <w:rFonts w:ascii="Times New Roman" w:eastAsia="Times New Roman" w:hAnsi="Times New Roman" w:cs="Times New Roman"/>
          <w:sz w:val="24"/>
          <w:szCs w:val="24"/>
          <w:lang w:eastAsia="ru-RU"/>
        </w:rPr>
        <w:t>т улучшить качество выполнения курсовых и дипломных проектов, ускорить процесс проектирования и замен</w:t>
      </w:r>
      <w:r>
        <w:rPr>
          <w:rFonts w:ascii="Times New Roman" w:eastAsia="Times New Roman" w:hAnsi="Times New Roman" w:cs="Times New Roman"/>
          <w:sz w:val="24"/>
          <w:szCs w:val="24"/>
          <w:lang w:eastAsia="ru-RU"/>
        </w:rPr>
        <w:t>ить</w:t>
      </w:r>
      <w:r w:rsidRPr="00853C02">
        <w:rPr>
          <w:rFonts w:ascii="Times New Roman" w:eastAsia="Times New Roman" w:hAnsi="Times New Roman" w:cs="Times New Roman"/>
          <w:sz w:val="24"/>
          <w:szCs w:val="24"/>
          <w:lang w:eastAsia="ru-RU"/>
        </w:rPr>
        <w:t xml:space="preserve"> справочную и нормативную литературу, использовать технологии дистанционного обучения</w:t>
      </w:r>
      <w:r>
        <w:rPr>
          <w:rFonts w:ascii="Times New Roman" w:eastAsia="Times New Roman" w:hAnsi="Times New Roman" w:cs="Times New Roman"/>
          <w:sz w:val="24"/>
          <w:szCs w:val="24"/>
          <w:lang w:eastAsia="ru-RU"/>
        </w:rPr>
        <w:t>.</w:t>
      </w:r>
    </w:p>
    <w:p w:rsidR="00441C85" w:rsidRDefault="00441C85" w:rsidP="00441C85">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D1ABF">
        <w:rPr>
          <w:rFonts w:ascii="Times New Roman" w:eastAsia="Times New Roman" w:hAnsi="Times New Roman" w:cs="Times New Roman"/>
          <w:sz w:val="24"/>
          <w:szCs w:val="24"/>
          <w:lang w:eastAsia="ru-RU"/>
        </w:rPr>
        <w:t>Всё это, безусловно, позволяет пробрести студентам более полные знания в этих программных продуктах</w:t>
      </w:r>
      <w:r>
        <w:rPr>
          <w:rFonts w:ascii="Times New Roman" w:eastAsia="Times New Roman" w:hAnsi="Times New Roman" w:cs="Times New Roman"/>
          <w:sz w:val="24"/>
          <w:szCs w:val="24"/>
          <w:lang w:eastAsia="ru-RU"/>
        </w:rPr>
        <w:t>.</w:t>
      </w:r>
    </w:p>
    <w:p w:rsidR="00441C85" w:rsidRDefault="00441C85" w:rsidP="00441C85">
      <w:pPr>
        <w:spacing w:after="0"/>
        <w:jc w:val="both"/>
        <w:rPr>
          <w:rFonts w:ascii="Times New Roman" w:eastAsia="Times New Roman" w:hAnsi="Times New Roman" w:cs="Times New Roman"/>
          <w:sz w:val="24"/>
          <w:szCs w:val="24"/>
          <w:lang w:eastAsia="ru-RU"/>
        </w:rPr>
      </w:pPr>
    </w:p>
    <w:p w:rsidR="00441C85" w:rsidRDefault="00441C85" w:rsidP="00441C85">
      <w:pPr>
        <w:rPr>
          <w:rFonts w:ascii="Times New Roman" w:hAnsi="Times New Roman"/>
          <w:sz w:val="24"/>
          <w:szCs w:val="24"/>
        </w:rPr>
      </w:pPr>
      <w:r>
        <w:rPr>
          <w:rFonts w:ascii="Times New Roman" w:hAnsi="Times New Roman"/>
          <w:sz w:val="24"/>
          <w:szCs w:val="24"/>
        </w:rPr>
        <w:t xml:space="preserve">  </w:t>
      </w:r>
      <w:r>
        <w:rPr>
          <w:noProof/>
          <w:lang w:eastAsia="ru-RU"/>
        </w:rPr>
        <w:drawing>
          <wp:inline distT="0" distB="0" distL="0" distR="0" wp14:anchorId="725932BC" wp14:editId="62FC3D3F">
            <wp:extent cx="1930700" cy="1447138"/>
            <wp:effectExtent l="0" t="0" r="0" b="0"/>
            <wp:docPr id="21" name="Рисунок 21" descr="http://omsk53.ru/about/nauch/con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msk53.ru/about/nauch/conf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38628" cy="1453080"/>
                    </a:xfrm>
                    <a:prstGeom prst="rect">
                      <a:avLst/>
                    </a:prstGeom>
                    <a:noFill/>
                    <a:ln>
                      <a:noFill/>
                    </a:ln>
                  </pic:spPr>
                </pic:pic>
              </a:graphicData>
            </a:graphic>
          </wp:inline>
        </w:drawing>
      </w:r>
      <w:r>
        <w:rPr>
          <w:rFonts w:ascii="Times New Roman" w:hAnsi="Times New Roman"/>
          <w:sz w:val="24"/>
          <w:szCs w:val="24"/>
        </w:rPr>
        <w:t xml:space="preserve">             </w:t>
      </w:r>
      <w:r w:rsidRPr="00FD1ABF">
        <w:rPr>
          <w:rFonts w:ascii="Times New Roman" w:hAnsi="Times New Roman" w:cs="Times New Roman"/>
          <w:noProof/>
          <w:sz w:val="24"/>
          <w:szCs w:val="24"/>
          <w:lang w:eastAsia="ru-RU"/>
        </w:rPr>
        <w:drawing>
          <wp:inline distT="0" distB="0" distL="0" distR="0" wp14:anchorId="01C689E9" wp14:editId="38A551F6">
            <wp:extent cx="2504661" cy="1341306"/>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апфир.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28928" cy="1354302"/>
                    </a:xfrm>
                    <a:prstGeom prst="rect">
                      <a:avLst/>
                    </a:prstGeom>
                  </pic:spPr>
                </pic:pic>
              </a:graphicData>
            </a:graphic>
          </wp:inline>
        </w:drawing>
      </w:r>
      <w:r>
        <w:rPr>
          <w:rFonts w:ascii="Times New Roman" w:hAnsi="Times New Roman"/>
          <w:sz w:val="24"/>
          <w:szCs w:val="24"/>
        </w:rPr>
        <w:t xml:space="preserve">      </w:t>
      </w:r>
      <w:r w:rsidRPr="00FD1ABF">
        <w:rPr>
          <w:rFonts w:ascii="Times New Roman" w:hAnsi="Times New Roman" w:cs="Times New Roman"/>
          <w:noProof/>
          <w:sz w:val="24"/>
          <w:szCs w:val="24"/>
          <w:lang w:eastAsia="ru-RU"/>
        </w:rPr>
        <w:drawing>
          <wp:inline distT="0" distB="0" distL="0" distR="0" wp14:anchorId="39462B8D" wp14:editId="5401A141">
            <wp:extent cx="3228223" cy="118474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1.b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48512" cy="1192190"/>
                    </a:xfrm>
                    <a:prstGeom prst="rect">
                      <a:avLst/>
                    </a:prstGeom>
                  </pic:spPr>
                </pic:pic>
              </a:graphicData>
            </a:graphic>
          </wp:inline>
        </w:drawing>
      </w:r>
    </w:p>
    <w:p w:rsidR="00441C85" w:rsidRPr="00853C02" w:rsidRDefault="00441C85" w:rsidP="00441C85">
      <w:pPr>
        <w:spacing w:after="0" w:line="240" w:lineRule="auto"/>
        <w:rPr>
          <w:rFonts w:ascii="Times New Roman" w:hAnsi="Times New Roman"/>
          <w:sz w:val="20"/>
          <w:szCs w:val="20"/>
        </w:rPr>
      </w:pPr>
      <w:r>
        <w:rPr>
          <w:rFonts w:ascii="Times New Roman" w:hAnsi="Times New Roman" w:cs="Times New Roman"/>
        </w:rPr>
        <w:t xml:space="preserve">                                                                       </w:t>
      </w:r>
      <w:r w:rsidRPr="00853C02">
        <w:rPr>
          <w:rFonts w:ascii="Times New Roman" w:hAnsi="Times New Roman" w:cs="Times New Roman"/>
          <w:sz w:val="20"/>
          <w:szCs w:val="20"/>
        </w:rPr>
        <w:t>Программный комплекс САПФИР ПК ЛИРА               Использование программы 3</w:t>
      </w:r>
      <w:r w:rsidRPr="00853C02">
        <w:rPr>
          <w:rFonts w:ascii="Times New Roman" w:hAnsi="Times New Roman" w:cs="Times New Roman"/>
          <w:sz w:val="20"/>
          <w:szCs w:val="20"/>
          <w:lang w:val="en-US"/>
        </w:rPr>
        <w:t>D</w:t>
      </w:r>
      <w:r w:rsidRPr="00853C02">
        <w:rPr>
          <w:rFonts w:ascii="Times New Roman" w:hAnsi="Times New Roman" w:cs="Times New Roman"/>
          <w:sz w:val="20"/>
          <w:szCs w:val="20"/>
        </w:rPr>
        <w:t xml:space="preserve"> </w:t>
      </w:r>
      <w:r w:rsidRPr="00853C02">
        <w:rPr>
          <w:rFonts w:ascii="Times New Roman" w:hAnsi="Times New Roman" w:cs="Times New Roman"/>
          <w:sz w:val="20"/>
          <w:szCs w:val="20"/>
          <w:lang w:val="en-US"/>
        </w:rPr>
        <w:t>MAX</w:t>
      </w:r>
      <w:r w:rsidRPr="00853C02">
        <w:rPr>
          <w:rFonts w:ascii="Times New Roman" w:hAnsi="Times New Roman" w:cs="Times New Roman"/>
          <w:sz w:val="20"/>
          <w:szCs w:val="20"/>
        </w:rPr>
        <w:t xml:space="preserve"> для визуализации </w:t>
      </w:r>
    </w:p>
    <w:p w:rsidR="00441C85" w:rsidRPr="00853C02" w:rsidRDefault="00441C85" w:rsidP="00441C85">
      <w:pPr>
        <w:spacing w:after="0" w:line="240" w:lineRule="auto"/>
        <w:ind w:firstLine="709"/>
        <w:jc w:val="both"/>
        <w:rPr>
          <w:rFonts w:ascii="Times New Roman" w:hAnsi="Times New Roman" w:cs="Times New Roman"/>
          <w:sz w:val="20"/>
          <w:szCs w:val="20"/>
        </w:rPr>
      </w:pPr>
      <w:r w:rsidRPr="00853C0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853C02">
        <w:rPr>
          <w:rFonts w:ascii="Times New Roman" w:hAnsi="Times New Roman" w:cs="Times New Roman"/>
          <w:sz w:val="20"/>
          <w:szCs w:val="20"/>
        </w:rPr>
        <w:t xml:space="preserve"> для расчёта несущих конструкций здания</w:t>
      </w:r>
      <w:r>
        <w:rPr>
          <w:rFonts w:ascii="Times New Roman" w:hAnsi="Times New Roman" w:cs="Times New Roman"/>
          <w:sz w:val="20"/>
          <w:szCs w:val="20"/>
        </w:rPr>
        <w:t xml:space="preserve">                                     </w:t>
      </w:r>
      <w:r w:rsidRPr="00853C02">
        <w:rPr>
          <w:rFonts w:ascii="Times New Roman" w:hAnsi="Times New Roman" w:cs="Times New Roman"/>
          <w:sz w:val="20"/>
          <w:szCs w:val="20"/>
        </w:rPr>
        <w:t>строительных проектов</w:t>
      </w:r>
    </w:p>
    <w:p w:rsidR="00441C85" w:rsidRDefault="00441C85" w:rsidP="00441C85">
      <w:pPr>
        <w:rPr>
          <w:rFonts w:ascii="Times New Roman" w:hAnsi="Times New Roman" w:cs="Times New Roman"/>
          <w:sz w:val="24"/>
          <w:szCs w:val="24"/>
        </w:rPr>
      </w:pPr>
    </w:p>
    <w:sectPr w:rsidR="00441C85" w:rsidSect="005539F1">
      <w:pgSz w:w="16838" w:h="11906" w:orient="landscape"/>
      <w:pgMar w:top="284" w:right="1134"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EA6508"/>
    <w:multiLevelType w:val="multilevel"/>
    <w:tmpl w:val="3DA8D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3B6F4D"/>
    <w:multiLevelType w:val="multilevel"/>
    <w:tmpl w:val="5840F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F023B18"/>
    <w:multiLevelType w:val="multilevel"/>
    <w:tmpl w:val="A1C81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6B5E"/>
    <w:rsid w:val="00036352"/>
    <w:rsid w:val="00374F21"/>
    <w:rsid w:val="003C66C8"/>
    <w:rsid w:val="00441C85"/>
    <w:rsid w:val="005539F1"/>
    <w:rsid w:val="00656B5E"/>
    <w:rsid w:val="0076728B"/>
    <w:rsid w:val="00C45F5A"/>
    <w:rsid w:val="00E1272F"/>
    <w:rsid w:val="00E80F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5A8966-5E50-4754-A17C-E2FE180C4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5">
    <w:name w:val="c5"/>
    <w:basedOn w:val="a"/>
    <w:rsid w:val="00374F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74F21"/>
  </w:style>
  <w:style w:type="paragraph" w:styleId="a3">
    <w:name w:val="List Paragraph"/>
    <w:basedOn w:val="a"/>
    <w:uiPriority w:val="34"/>
    <w:qFormat/>
    <w:rsid w:val="00E80F0D"/>
    <w:pPr>
      <w:ind w:left="720"/>
      <w:contextualSpacing/>
    </w:pPr>
  </w:style>
  <w:style w:type="table" w:styleId="a4">
    <w:name w:val="Table Grid"/>
    <w:basedOn w:val="a1"/>
    <w:uiPriority w:val="39"/>
    <w:rsid w:val="005539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441C85"/>
  </w:style>
  <w:style w:type="paragraph" w:styleId="a5">
    <w:name w:val="Normal (Web)"/>
    <w:basedOn w:val="a"/>
    <w:uiPriority w:val="99"/>
    <w:unhideWhenUsed/>
    <w:rsid w:val="00441C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441C85"/>
    <w:rPr>
      <w:b/>
      <w:bCs/>
    </w:rPr>
  </w:style>
  <w:style w:type="paragraph" w:customStyle="1" w:styleId="5">
    <w:name w:val="5"/>
    <w:basedOn w:val="a"/>
    <w:rsid w:val="00441C8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944429">
      <w:bodyDiv w:val="1"/>
      <w:marLeft w:val="0"/>
      <w:marRight w:val="0"/>
      <w:marTop w:val="0"/>
      <w:marBottom w:val="0"/>
      <w:divBdr>
        <w:top w:val="none" w:sz="0" w:space="0" w:color="auto"/>
        <w:left w:val="none" w:sz="0" w:space="0" w:color="auto"/>
        <w:bottom w:val="none" w:sz="0" w:space="0" w:color="auto"/>
        <w:right w:val="none" w:sz="0" w:space="0" w:color="auto"/>
      </w:divBdr>
    </w:div>
    <w:div w:id="136529880">
      <w:bodyDiv w:val="1"/>
      <w:marLeft w:val="0"/>
      <w:marRight w:val="0"/>
      <w:marTop w:val="0"/>
      <w:marBottom w:val="0"/>
      <w:divBdr>
        <w:top w:val="none" w:sz="0" w:space="0" w:color="auto"/>
        <w:left w:val="none" w:sz="0" w:space="0" w:color="auto"/>
        <w:bottom w:val="none" w:sz="0" w:space="0" w:color="auto"/>
        <w:right w:val="none" w:sz="0" w:space="0" w:color="auto"/>
      </w:divBdr>
    </w:div>
    <w:div w:id="1485466495">
      <w:bodyDiv w:val="1"/>
      <w:marLeft w:val="0"/>
      <w:marRight w:val="0"/>
      <w:marTop w:val="0"/>
      <w:marBottom w:val="0"/>
      <w:divBdr>
        <w:top w:val="none" w:sz="0" w:space="0" w:color="auto"/>
        <w:left w:val="none" w:sz="0" w:space="0" w:color="auto"/>
        <w:bottom w:val="none" w:sz="0" w:space="0" w:color="auto"/>
        <w:right w:val="none" w:sz="0" w:space="0" w:color="auto"/>
      </w:divBdr>
    </w:div>
    <w:div w:id="1564178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6023</Words>
  <Characters>34336</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inwin</dc:creator>
  <cp:keywords/>
  <dc:description/>
  <cp:lastModifiedBy>Костюк АС</cp:lastModifiedBy>
  <cp:revision>2</cp:revision>
  <dcterms:created xsi:type="dcterms:W3CDTF">2016-06-24T05:56:00Z</dcterms:created>
  <dcterms:modified xsi:type="dcterms:W3CDTF">2016-06-24T05:56:00Z</dcterms:modified>
</cp:coreProperties>
</file>