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D4EB" w14:textId="77777777"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</w:p>
    <w:p w14:paraId="524EE029" w14:textId="7845E1EE"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6B4B3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C6376">
        <w:rPr>
          <w:b/>
          <w:sz w:val="28"/>
          <w:szCs w:val="28"/>
        </w:rPr>
        <w:t>ПРАКТИЧЕСКОЙ</w:t>
      </w:r>
      <w:r>
        <w:rPr>
          <w:b/>
          <w:sz w:val="28"/>
          <w:szCs w:val="28"/>
        </w:rPr>
        <w:t xml:space="preserve"> ПОДГОТОВКИ</w:t>
      </w:r>
      <w:r w:rsidR="006C6376">
        <w:rPr>
          <w:b/>
          <w:sz w:val="28"/>
          <w:szCs w:val="28"/>
        </w:rPr>
        <w:t xml:space="preserve"> И ТРУДОУСТРОЙСТВА</w:t>
      </w:r>
    </w:p>
    <w:p w14:paraId="36FA65DA" w14:textId="0542DC77" w:rsidR="002E4186" w:rsidRPr="002E4186" w:rsidRDefault="001C3B8D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635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635B8">
        <w:rPr>
          <w:b/>
          <w:sz w:val="28"/>
          <w:szCs w:val="28"/>
        </w:rPr>
        <w:t>4</w:t>
      </w:r>
      <w:r w:rsidR="002E4186">
        <w:rPr>
          <w:b/>
          <w:sz w:val="28"/>
          <w:szCs w:val="28"/>
        </w:rPr>
        <w:t xml:space="preserve"> УЧЕБНЫЙ ГОД</w:t>
      </w:r>
    </w:p>
    <w:p w14:paraId="3F2237AF" w14:textId="77777777" w:rsidR="002E4186" w:rsidRDefault="002E4186" w:rsidP="00922D79">
      <w:pPr>
        <w:spacing w:line="276" w:lineRule="auto"/>
        <w:ind w:right="-2" w:firstLine="567"/>
        <w:jc w:val="center"/>
        <w:rPr>
          <w:b/>
          <w:sz w:val="28"/>
          <w:szCs w:val="28"/>
        </w:rPr>
      </w:pPr>
    </w:p>
    <w:p w14:paraId="1EBF0619" w14:textId="77777777" w:rsidR="00650941" w:rsidRDefault="0077285B" w:rsidP="00BF3C1C">
      <w:pPr>
        <w:spacing w:line="276" w:lineRule="auto"/>
        <w:ind w:left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Цель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="00797A94" w:rsidRPr="001B0B3F">
        <w:rPr>
          <w:b/>
          <w:sz w:val="24"/>
          <w:szCs w:val="24"/>
        </w:rPr>
        <w:t xml:space="preserve"> </w:t>
      </w:r>
      <w:r w:rsidR="001B0B3F"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 xml:space="preserve">оздание условий для подготовки высококвалифицированных специалистов, способных осуществлять профессиональную деятельность в новых условиях, принимать взвешенные самостоятельные решения адекватно реальным ситуациям, видеть перспективы развития современного производства и планировать стратегию и тактику своей профессиональной деятельности. </w:t>
      </w:r>
    </w:p>
    <w:p w14:paraId="2159B889" w14:textId="77777777" w:rsidR="001B0B3F" w:rsidRPr="001B0B3F" w:rsidRDefault="001B0B3F" w:rsidP="001B0B3F">
      <w:pPr>
        <w:spacing w:line="276" w:lineRule="auto"/>
        <w:ind w:left="360"/>
        <w:rPr>
          <w:b/>
          <w:sz w:val="24"/>
          <w:szCs w:val="24"/>
        </w:rPr>
      </w:pPr>
    </w:p>
    <w:p w14:paraId="0A09363E" w14:textId="77777777" w:rsidR="0077285B" w:rsidRPr="001B0B3F" w:rsidRDefault="0077285B" w:rsidP="001B0B3F">
      <w:pPr>
        <w:spacing w:line="276" w:lineRule="auto"/>
        <w:ind w:firstLine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Задачи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Pr="001B0B3F">
        <w:rPr>
          <w:sz w:val="24"/>
          <w:szCs w:val="24"/>
        </w:rPr>
        <w:t xml:space="preserve"> </w:t>
      </w:r>
    </w:p>
    <w:p w14:paraId="1E728D2A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jc w:val="both"/>
        <w:rPr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качества профессионального обучения в соответствии с требованиями ФГОС СПО;</w:t>
      </w:r>
    </w:p>
    <w:p w14:paraId="2B9E5748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расширение баз практик и вовлечение работодателей в образовательный процесс</w:t>
      </w:r>
      <w:r w:rsidR="009A6894">
        <w:rPr>
          <w:bCs/>
          <w:iCs/>
          <w:sz w:val="24"/>
          <w:szCs w:val="24"/>
        </w:rPr>
        <w:t>;</w:t>
      </w:r>
    </w:p>
    <w:p w14:paraId="74872285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совершенствование учебно-методического обеспечения производственного обучения;</w:t>
      </w:r>
    </w:p>
    <w:p w14:paraId="7F443F73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педагогического потенциала мастеров производстве</w:t>
      </w:r>
      <w:r w:rsidR="006D1A1F" w:rsidRPr="001B0B3F">
        <w:rPr>
          <w:bCs/>
          <w:iCs/>
          <w:sz w:val="24"/>
          <w:szCs w:val="24"/>
        </w:rPr>
        <w:t>нного обучения и руководителей практик</w:t>
      </w:r>
      <w:r w:rsidRPr="001B0B3F">
        <w:rPr>
          <w:bCs/>
          <w:sz w:val="24"/>
          <w:szCs w:val="24"/>
        </w:rPr>
        <w:t>;</w:t>
      </w:r>
    </w:p>
    <w:p w14:paraId="784317C9" w14:textId="083857D4" w:rsidR="00650941" w:rsidRPr="00051C40" w:rsidRDefault="00650941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outlineLvl w:val="0"/>
        <w:rPr>
          <w:b/>
          <w:bCs/>
          <w:spacing w:val="20"/>
          <w:sz w:val="24"/>
          <w:szCs w:val="24"/>
        </w:rPr>
      </w:pPr>
      <w:r w:rsidRPr="001B0B3F">
        <w:rPr>
          <w:bCs/>
          <w:sz w:val="24"/>
          <w:szCs w:val="24"/>
        </w:rPr>
        <w:t>совершенствование и развитие учебно-материальной базы производственного обучения</w:t>
      </w:r>
      <w:r w:rsidR="00051C40">
        <w:rPr>
          <w:bCs/>
          <w:sz w:val="24"/>
          <w:szCs w:val="24"/>
        </w:rPr>
        <w:t>;</w:t>
      </w:r>
    </w:p>
    <w:p w14:paraId="40F46159" w14:textId="007EAEB6" w:rsidR="001B0B3F" w:rsidRPr="000635B8" w:rsidRDefault="00051C40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17" w:firstLine="8"/>
        <w:contextualSpacing/>
        <w:jc w:val="both"/>
        <w:outlineLvl w:val="0"/>
        <w:rPr>
          <w:bCs/>
          <w:sz w:val="24"/>
          <w:szCs w:val="24"/>
        </w:rPr>
      </w:pPr>
      <w:r w:rsidRPr="000635B8">
        <w:rPr>
          <w:bCs/>
          <w:sz w:val="24"/>
          <w:szCs w:val="24"/>
        </w:rPr>
        <w:t xml:space="preserve">совершенствование и развитие учебно-материальной базы производственного обучения, с учетом требований ФГОС СПО </w:t>
      </w:r>
    </w:p>
    <w:p w14:paraId="7A475963" w14:textId="77777777" w:rsidR="00650941" w:rsidRPr="001B0B3F" w:rsidRDefault="0077285B" w:rsidP="001B0B3F">
      <w:pPr>
        <w:spacing w:line="276" w:lineRule="auto"/>
        <w:ind w:left="284"/>
        <w:jc w:val="both"/>
        <w:rPr>
          <w:b/>
          <w:sz w:val="24"/>
          <w:szCs w:val="24"/>
        </w:rPr>
      </w:pPr>
      <w:r w:rsidRPr="001B0B3F">
        <w:rPr>
          <w:b/>
          <w:sz w:val="24"/>
          <w:szCs w:val="24"/>
        </w:rPr>
        <w:t>Направления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</w:p>
    <w:p w14:paraId="1E3D24CD" w14:textId="77777777" w:rsidR="0077285B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 xml:space="preserve">азработка и </w:t>
      </w:r>
      <w:r w:rsidR="006D1A1F" w:rsidRPr="001B0B3F">
        <w:rPr>
          <w:sz w:val="24"/>
          <w:szCs w:val="24"/>
        </w:rPr>
        <w:t>актуализация</w:t>
      </w:r>
      <w:r w:rsidR="00650941" w:rsidRPr="001B0B3F">
        <w:rPr>
          <w:sz w:val="24"/>
          <w:szCs w:val="24"/>
        </w:rPr>
        <w:t xml:space="preserve"> нормативно-правового обеспечения производственного обучения</w:t>
      </w:r>
      <w:r>
        <w:rPr>
          <w:sz w:val="24"/>
          <w:szCs w:val="24"/>
        </w:rPr>
        <w:t>;</w:t>
      </w:r>
    </w:p>
    <w:p w14:paraId="2AB98D70" w14:textId="77777777"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50941" w:rsidRPr="001B0B3F">
        <w:rPr>
          <w:sz w:val="24"/>
          <w:szCs w:val="24"/>
        </w:rPr>
        <w:t xml:space="preserve">рганизация </w:t>
      </w:r>
      <w:proofErr w:type="spellStart"/>
      <w:r w:rsidR="00650941" w:rsidRPr="001B0B3F">
        <w:rPr>
          <w:sz w:val="24"/>
          <w:szCs w:val="24"/>
        </w:rPr>
        <w:t>стажировочных</w:t>
      </w:r>
      <w:proofErr w:type="spellEnd"/>
      <w:r w:rsidR="00650941" w:rsidRPr="001B0B3F">
        <w:rPr>
          <w:sz w:val="24"/>
          <w:szCs w:val="24"/>
        </w:rPr>
        <w:t xml:space="preserve"> площадок для </w:t>
      </w:r>
      <w:r w:rsidR="006D1A1F" w:rsidRPr="001B0B3F">
        <w:rPr>
          <w:sz w:val="24"/>
          <w:szCs w:val="24"/>
        </w:rPr>
        <w:t>руководителей практик</w:t>
      </w:r>
      <w:r w:rsidR="00650941" w:rsidRPr="001B0B3F">
        <w:rPr>
          <w:sz w:val="24"/>
          <w:szCs w:val="24"/>
        </w:rPr>
        <w:t xml:space="preserve"> и мас</w:t>
      </w:r>
      <w:r>
        <w:rPr>
          <w:sz w:val="24"/>
          <w:szCs w:val="24"/>
        </w:rPr>
        <w:t>теров производственного обучения;</w:t>
      </w:r>
      <w:r w:rsidR="00650941" w:rsidRPr="001B0B3F">
        <w:rPr>
          <w:sz w:val="24"/>
          <w:szCs w:val="24"/>
        </w:rPr>
        <w:t xml:space="preserve"> </w:t>
      </w:r>
    </w:p>
    <w:p w14:paraId="2B73C7AC" w14:textId="77777777"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>асширение баз практик и вовлечение в совместную деятельность новых работодателей</w:t>
      </w:r>
      <w:r>
        <w:rPr>
          <w:sz w:val="24"/>
          <w:szCs w:val="24"/>
        </w:rPr>
        <w:t>;</w:t>
      </w:r>
    </w:p>
    <w:p w14:paraId="13BFDDFD" w14:textId="1AFFE132" w:rsidR="00650941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>овершенствование и модернизация материально-технической базы производственного обучения</w:t>
      </w:r>
      <w:r w:rsidR="00051C40">
        <w:rPr>
          <w:sz w:val="24"/>
          <w:szCs w:val="24"/>
        </w:rPr>
        <w:t>;</w:t>
      </w:r>
    </w:p>
    <w:p w14:paraId="7D0AD4C5" w14:textId="0E9402A8" w:rsidR="00F3457A" w:rsidRPr="00F3457A" w:rsidRDefault="00051C40" w:rsidP="00F3457A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51C40">
        <w:rPr>
          <w:sz w:val="24"/>
          <w:szCs w:val="24"/>
        </w:rPr>
        <w:t xml:space="preserve">одготовка высококвалифицированных рабочих кадров в соответствии с региональными потребностями рынка труда, а также индивидуальными потребностями граждан и предприятий </w:t>
      </w:r>
      <w:r>
        <w:rPr>
          <w:sz w:val="24"/>
          <w:szCs w:val="24"/>
        </w:rPr>
        <w:t xml:space="preserve">Омской области и </w:t>
      </w:r>
      <w:r w:rsidRPr="00051C40">
        <w:rPr>
          <w:sz w:val="24"/>
          <w:szCs w:val="24"/>
        </w:rPr>
        <w:t>города Омска</w:t>
      </w:r>
      <w:r>
        <w:rPr>
          <w:sz w:val="24"/>
          <w:szCs w:val="24"/>
        </w:rPr>
        <w:t>;</w:t>
      </w:r>
    </w:p>
    <w:p w14:paraId="07A046B2" w14:textId="0D22DAEF" w:rsidR="00F3457A" w:rsidRDefault="00F3457A" w:rsidP="00F3457A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3457A">
        <w:rPr>
          <w:sz w:val="24"/>
          <w:szCs w:val="24"/>
        </w:rPr>
        <w:t>азработка, апробация и экспертиза образовательных программ, направленных на освоение и совершенствование профессиональной квалификации с привлечением профильных организаций, включая оценочные, методические и учебные материалы и технологии обучения</w:t>
      </w:r>
      <w:r w:rsidR="00A50652">
        <w:rPr>
          <w:sz w:val="24"/>
          <w:szCs w:val="24"/>
        </w:rPr>
        <w:t>.</w:t>
      </w:r>
    </w:p>
    <w:p w14:paraId="42B3F7D8" w14:textId="7E6C70AE" w:rsidR="00F3457A" w:rsidRPr="00F3457A" w:rsidRDefault="00F3457A" w:rsidP="00F3457A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  <w:sectPr w:rsidR="00F3457A" w:rsidRPr="00F3457A" w:rsidSect="002E4186">
          <w:footerReference w:type="even" r:id="rId9"/>
          <w:footerReference w:type="first" r:id="rId10"/>
          <w:pgSz w:w="16838" w:h="11906" w:orient="landscape"/>
          <w:pgMar w:top="1134" w:right="851" w:bottom="851" w:left="567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936"/>
        <w:gridCol w:w="4236"/>
        <w:gridCol w:w="1746"/>
        <w:gridCol w:w="2601"/>
        <w:gridCol w:w="3382"/>
        <w:gridCol w:w="2551"/>
      </w:tblGrid>
      <w:tr w:rsidR="00E27D91" w:rsidRPr="00E27D91" w14:paraId="348F039C" w14:textId="77777777" w:rsidTr="000D2D7F">
        <w:trPr>
          <w:trHeight w:val="728"/>
        </w:trPr>
        <w:tc>
          <w:tcPr>
            <w:tcW w:w="936" w:type="dxa"/>
          </w:tcPr>
          <w:p w14:paraId="0D37F782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6" w:type="dxa"/>
          </w:tcPr>
          <w:p w14:paraId="371EE821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46" w:type="dxa"/>
          </w:tcPr>
          <w:p w14:paraId="37BC12C7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01" w:type="dxa"/>
          </w:tcPr>
          <w:p w14:paraId="45293F7F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3382" w:type="dxa"/>
          </w:tcPr>
          <w:p w14:paraId="5A75D7DB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</w:tcPr>
          <w:p w14:paraId="75E6DBE6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Документальное подтверждение</w:t>
            </w:r>
          </w:p>
        </w:tc>
      </w:tr>
      <w:tr w:rsidR="00832E35" w:rsidRPr="00E27D91" w14:paraId="6F5195A8" w14:textId="77777777" w:rsidTr="00832E35">
        <w:trPr>
          <w:trHeight w:val="403"/>
        </w:trPr>
        <w:tc>
          <w:tcPr>
            <w:tcW w:w="15452" w:type="dxa"/>
            <w:gridSpan w:val="6"/>
          </w:tcPr>
          <w:p w14:paraId="6D8A57A7" w14:textId="77777777" w:rsidR="00832E35" w:rsidRPr="000657B1" w:rsidRDefault="00832E35" w:rsidP="00E27D91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1. Аналитическая деятельность</w:t>
            </w:r>
          </w:p>
        </w:tc>
      </w:tr>
      <w:tr w:rsidR="00E27D91" w:rsidRPr="00E27D91" w14:paraId="1DAFB764" w14:textId="77777777" w:rsidTr="000D2D7F">
        <w:trPr>
          <w:trHeight w:val="728"/>
        </w:trPr>
        <w:tc>
          <w:tcPr>
            <w:tcW w:w="936" w:type="dxa"/>
          </w:tcPr>
          <w:p w14:paraId="27E72EC4" w14:textId="77777777" w:rsidR="00E27D91" w:rsidRPr="00832E35" w:rsidRDefault="00832E35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236" w:type="dxa"/>
          </w:tcPr>
          <w:p w14:paraId="6AF9DBDC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Анализ деятельности отдела. Подготовка отчета.</w:t>
            </w:r>
          </w:p>
        </w:tc>
        <w:tc>
          <w:tcPr>
            <w:tcW w:w="1746" w:type="dxa"/>
          </w:tcPr>
          <w:p w14:paraId="0E746BC7" w14:textId="5AA02E37" w:rsidR="00E27D91" w:rsidRPr="00770C2B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70C2B">
              <w:rPr>
                <w:sz w:val="24"/>
                <w:szCs w:val="24"/>
              </w:rPr>
              <w:t xml:space="preserve">ь </w:t>
            </w:r>
          </w:p>
          <w:p w14:paraId="235777A7" w14:textId="77777777" w:rsidR="00E27D91" w:rsidRPr="00770C2B" w:rsidRDefault="00E27D91" w:rsidP="00E27D91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6D960AA5" w14:textId="4B637BFB" w:rsidR="00E27D91" w:rsidRPr="00E27D91" w:rsidRDefault="000635B8" w:rsidP="00063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302358FF" w14:textId="77777777" w:rsidR="00E27D91" w:rsidRPr="00E27D91" w:rsidRDefault="00AB3152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работа отдела</w:t>
            </w:r>
          </w:p>
        </w:tc>
        <w:tc>
          <w:tcPr>
            <w:tcW w:w="2551" w:type="dxa"/>
          </w:tcPr>
          <w:p w14:paraId="571A0E9E" w14:textId="77777777" w:rsidR="00E27D91" w:rsidRPr="006B6C1C" w:rsidRDefault="006B6C1C" w:rsidP="006B6C1C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E27D91" w:rsidRPr="00770C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E27D91" w:rsidRPr="00E27D91" w14:paraId="0F6895B1" w14:textId="77777777" w:rsidTr="000D2D7F">
        <w:trPr>
          <w:trHeight w:val="728"/>
        </w:trPr>
        <w:tc>
          <w:tcPr>
            <w:tcW w:w="936" w:type="dxa"/>
          </w:tcPr>
          <w:p w14:paraId="791B31B2" w14:textId="77777777" w:rsidR="00E27D91" w:rsidRPr="00E27D91" w:rsidRDefault="00E52F7D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36" w:type="dxa"/>
          </w:tcPr>
          <w:p w14:paraId="234E669D" w14:textId="466D6C87" w:rsidR="00E27D91" w:rsidRPr="00E27D91" w:rsidRDefault="00E27D91" w:rsidP="000635B8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и корректировка рабочих программ учебных и производственных практик, календарно-тематических планов на 20</w:t>
            </w:r>
            <w:r>
              <w:rPr>
                <w:sz w:val="24"/>
                <w:szCs w:val="24"/>
              </w:rPr>
              <w:t>2</w:t>
            </w:r>
            <w:r w:rsidR="000635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0635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</w:t>
            </w:r>
            <w:r w:rsidRPr="007F7252">
              <w:rPr>
                <w:sz w:val="24"/>
                <w:szCs w:val="24"/>
              </w:rPr>
              <w:t xml:space="preserve">од, разработанных в соответствии с ФГОС СПО и </w:t>
            </w:r>
            <w:proofErr w:type="spellStart"/>
            <w:r w:rsidRPr="007F7252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1C34CB6" w14:textId="77777777" w:rsidR="00E27D91" w:rsidRPr="007F7252" w:rsidRDefault="00C0623E" w:rsidP="00C0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3CD55C9B" w14:textId="6D72BDD5" w:rsidR="00E27D91" w:rsidRPr="007F7252" w:rsidRDefault="000635B8" w:rsidP="000635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604E8983" w14:textId="28B1D4C7" w:rsidR="00E27D91" w:rsidRPr="007F7252" w:rsidRDefault="00E27D91" w:rsidP="00AB315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Качественно разработанные рабочие программы всех видов практик в соответствии с треб</w:t>
            </w:r>
            <w:r w:rsidR="00AB3152">
              <w:rPr>
                <w:sz w:val="24"/>
                <w:szCs w:val="24"/>
              </w:rPr>
              <w:t xml:space="preserve">ованиями ФГОС и </w:t>
            </w:r>
            <w:proofErr w:type="spellStart"/>
            <w:r w:rsidR="00AB3152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, стандартами </w:t>
            </w:r>
            <w:proofErr w:type="spellStart"/>
            <w:r w:rsidR="000B413F" w:rsidRPr="00051C40">
              <w:rPr>
                <w:bCs/>
                <w:sz w:val="24"/>
                <w:szCs w:val="24"/>
              </w:rPr>
              <w:t>WorldSkills</w:t>
            </w:r>
            <w:proofErr w:type="spellEnd"/>
            <w:r w:rsidR="000B413F">
              <w:rPr>
                <w:bCs/>
                <w:sz w:val="24"/>
                <w:szCs w:val="24"/>
              </w:rPr>
              <w:t>.</w:t>
            </w:r>
            <w:r w:rsidR="00AB3152"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 xml:space="preserve"> КТП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соответствующие рабочим программам</w:t>
            </w:r>
          </w:p>
        </w:tc>
        <w:tc>
          <w:tcPr>
            <w:tcW w:w="2551" w:type="dxa"/>
          </w:tcPr>
          <w:p w14:paraId="3FFE5350" w14:textId="77777777" w:rsidR="00E27D91" w:rsidRPr="007F7252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Протоколы, листы изм</w:t>
            </w:r>
            <w:r w:rsidR="00126F82">
              <w:rPr>
                <w:sz w:val="24"/>
                <w:szCs w:val="24"/>
              </w:rPr>
              <w:t>енений к рабочим программам.</w:t>
            </w:r>
          </w:p>
          <w:p w14:paraId="1ACEED0C" w14:textId="77777777" w:rsidR="00E27D91" w:rsidRPr="00E27D91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рабочие программы и КТП</w:t>
            </w:r>
          </w:p>
        </w:tc>
      </w:tr>
      <w:tr w:rsidR="00832E35" w:rsidRPr="00E27D91" w14:paraId="44927933" w14:textId="77777777" w:rsidTr="000D2D7F">
        <w:trPr>
          <w:trHeight w:val="728"/>
        </w:trPr>
        <w:tc>
          <w:tcPr>
            <w:tcW w:w="936" w:type="dxa"/>
          </w:tcPr>
          <w:p w14:paraId="3A4360D9" w14:textId="77777777" w:rsidR="00832E35" w:rsidRPr="00E27D91" w:rsidRDefault="00E52F7D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36" w:type="dxa"/>
          </w:tcPr>
          <w:p w14:paraId="45E72B7D" w14:textId="569D008F" w:rsidR="00832E35" w:rsidRPr="007F7252" w:rsidRDefault="00832E35" w:rsidP="000635B8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Анализ и утверждение контрольно-оценочных средств, разработанных </w:t>
            </w:r>
            <w:r w:rsidRPr="00832E35">
              <w:rPr>
                <w:sz w:val="24"/>
                <w:szCs w:val="24"/>
              </w:rPr>
              <w:t xml:space="preserve">в соответствии с ФГОС СПО и </w:t>
            </w:r>
            <w:proofErr w:type="spellStart"/>
            <w:r w:rsidRPr="00832E35">
              <w:rPr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1746" w:type="dxa"/>
          </w:tcPr>
          <w:p w14:paraId="507C3F43" w14:textId="77777777" w:rsidR="00832E35" w:rsidRPr="007F7252" w:rsidRDefault="006B6C1C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2E35">
              <w:rPr>
                <w:sz w:val="24"/>
                <w:szCs w:val="24"/>
              </w:rPr>
              <w:t>ентябрь</w:t>
            </w:r>
            <w:r w:rsidR="00832E35" w:rsidRPr="007F7252">
              <w:rPr>
                <w:sz w:val="24"/>
                <w:szCs w:val="24"/>
              </w:rPr>
              <w:t>,</w:t>
            </w:r>
          </w:p>
          <w:p w14:paraId="4993D9E9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январь</w:t>
            </w:r>
          </w:p>
        </w:tc>
        <w:tc>
          <w:tcPr>
            <w:tcW w:w="2601" w:type="dxa"/>
          </w:tcPr>
          <w:p w14:paraId="481BA10D" w14:textId="78063B33" w:rsidR="00832E35" w:rsidRPr="007F7252" w:rsidRDefault="000635B8" w:rsidP="00832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66FE4EA8" w14:textId="77777777" w:rsidR="00832E35" w:rsidRPr="007F7252" w:rsidRDefault="00832E35" w:rsidP="00C0623E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Контрольно-оценочные средства</w:t>
            </w:r>
            <w:r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соответствующие квалификационным характеристикам и требованиям </w:t>
            </w:r>
            <w:r w:rsidR="00C0623E">
              <w:rPr>
                <w:sz w:val="24"/>
                <w:szCs w:val="24"/>
              </w:rPr>
              <w:t xml:space="preserve">действующих </w:t>
            </w:r>
            <w:r w:rsidRPr="00832E35">
              <w:rPr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14:paraId="6CEFBF80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контрольно-оценочные средства</w:t>
            </w:r>
          </w:p>
        </w:tc>
      </w:tr>
      <w:tr w:rsidR="004C414B" w:rsidRPr="00E27D91" w14:paraId="0E12BEBE" w14:textId="77777777" w:rsidTr="000D2D7F">
        <w:trPr>
          <w:trHeight w:val="728"/>
        </w:trPr>
        <w:tc>
          <w:tcPr>
            <w:tcW w:w="936" w:type="dxa"/>
          </w:tcPr>
          <w:p w14:paraId="4240825A" w14:textId="77777777" w:rsidR="004C414B" w:rsidRPr="00E27D91" w:rsidRDefault="00E52F7D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36" w:type="dxa"/>
          </w:tcPr>
          <w:p w14:paraId="3FD594F5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баз государственно-частных партнеров</w:t>
            </w:r>
          </w:p>
          <w:p w14:paraId="7FC041CF" w14:textId="77777777" w:rsidR="004C414B" w:rsidRPr="007F7252" w:rsidRDefault="004C414B" w:rsidP="004C414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DA994FE" w14:textId="2D254631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</w:t>
            </w:r>
            <w:r w:rsidR="000B413F">
              <w:rPr>
                <w:sz w:val="24"/>
                <w:szCs w:val="24"/>
              </w:rPr>
              <w:t>, январь</w:t>
            </w:r>
          </w:p>
        </w:tc>
        <w:tc>
          <w:tcPr>
            <w:tcW w:w="2601" w:type="dxa"/>
          </w:tcPr>
          <w:p w14:paraId="3DC5923D" w14:textId="00B22F6B" w:rsidR="004C414B" w:rsidRPr="007F7252" w:rsidRDefault="000635B8" w:rsidP="004C41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5F881051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Соответствие </w:t>
            </w:r>
            <w:r w:rsidR="00C0623E">
              <w:rPr>
                <w:sz w:val="24"/>
                <w:szCs w:val="24"/>
              </w:rPr>
              <w:t xml:space="preserve">материально-технического обеспечения производственных </w:t>
            </w:r>
            <w:r w:rsidRPr="007F7252">
              <w:rPr>
                <w:sz w:val="24"/>
                <w:szCs w:val="24"/>
              </w:rPr>
              <w:t>баз государственно-частных партнер</w:t>
            </w:r>
            <w:r>
              <w:rPr>
                <w:sz w:val="24"/>
                <w:szCs w:val="24"/>
              </w:rPr>
              <w:t>ов требованиям рабочих программ</w:t>
            </w:r>
          </w:p>
        </w:tc>
        <w:tc>
          <w:tcPr>
            <w:tcW w:w="2551" w:type="dxa"/>
          </w:tcPr>
          <w:p w14:paraId="01E6CB52" w14:textId="77777777" w:rsidR="004C414B" w:rsidRPr="007F7252" w:rsidRDefault="00C0623E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договоров баз государственно-частных партнеров</w:t>
            </w:r>
          </w:p>
        </w:tc>
      </w:tr>
      <w:tr w:rsidR="00E52F7D" w:rsidRPr="00E27D91" w14:paraId="487648A8" w14:textId="77777777" w:rsidTr="000D2D7F">
        <w:trPr>
          <w:trHeight w:val="728"/>
        </w:trPr>
        <w:tc>
          <w:tcPr>
            <w:tcW w:w="936" w:type="dxa"/>
          </w:tcPr>
          <w:p w14:paraId="002C2A1D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36" w:type="dxa"/>
          </w:tcPr>
          <w:p w14:paraId="39584FA9" w14:textId="11A31ADC" w:rsidR="00E52F7D" w:rsidRPr="007F7252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</w:t>
            </w:r>
            <w:r w:rsidRPr="007F7252">
              <w:rPr>
                <w:sz w:val="24"/>
                <w:szCs w:val="24"/>
              </w:rPr>
              <w:t xml:space="preserve"> сдачи экзаменов квалификационных по рабочим модулям в 20</w:t>
            </w:r>
            <w:r>
              <w:rPr>
                <w:sz w:val="24"/>
                <w:szCs w:val="24"/>
              </w:rPr>
              <w:t>2</w:t>
            </w:r>
            <w:r w:rsidR="000635B8">
              <w:rPr>
                <w:sz w:val="24"/>
                <w:szCs w:val="24"/>
              </w:rPr>
              <w:t>2</w:t>
            </w:r>
            <w:r w:rsidRPr="007F7252">
              <w:rPr>
                <w:sz w:val="24"/>
                <w:szCs w:val="24"/>
              </w:rPr>
              <w:t>-20</w:t>
            </w:r>
            <w:r w:rsidR="000635B8">
              <w:rPr>
                <w:sz w:val="24"/>
                <w:szCs w:val="24"/>
              </w:rPr>
              <w:t>3</w:t>
            </w:r>
            <w:r w:rsidR="000B41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746" w:type="dxa"/>
          </w:tcPr>
          <w:p w14:paraId="0BF4D7EC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4B0C2C36" w14:textId="5926156A" w:rsidR="00E52F7D" w:rsidRPr="007F7252" w:rsidRDefault="000635B8" w:rsidP="00E52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2D08E54A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Определение качества защиты квалификационных работ. </w:t>
            </w:r>
          </w:p>
        </w:tc>
        <w:tc>
          <w:tcPr>
            <w:tcW w:w="2551" w:type="dxa"/>
          </w:tcPr>
          <w:p w14:paraId="49512146" w14:textId="247C2E3B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E52F7D" w:rsidRPr="00E27D91" w14:paraId="19EA5DBA" w14:textId="77777777" w:rsidTr="000D2D7F">
        <w:trPr>
          <w:trHeight w:val="728"/>
        </w:trPr>
        <w:tc>
          <w:tcPr>
            <w:tcW w:w="936" w:type="dxa"/>
          </w:tcPr>
          <w:p w14:paraId="7CCE20C8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36" w:type="dxa"/>
          </w:tcPr>
          <w:p w14:paraId="0ACC8B00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Анализ анкетирования обучающихся</w:t>
            </w:r>
          </w:p>
        </w:tc>
        <w:tc>
          <w:tcPr>
            <w:tcW w:w="1746" w:type="dxa"/>
          </w:tcPr>
          <w:p w14:paraId="63FD39AB" w14:textId="77777777" w:rsidR="00E52F7D" w:rsidRPr="00CB5EC9" w:rsidRDefault="006B6C1C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01" w:type="dxa"/>
          </w:tcPr>
          <w:p w14:paraId="049A3795" w14:textId="00050F11" w:rsidR="00E52F7D" w:rsidRPr="00CB5EC9" w:rsidRDefault="000635B8" w:rsidP="00E52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2B52F62B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внутренних потребителей услуг</w:t>
            </w:r>
            <w:r w:rsidR="00C0623E">
              <w:rPr>
                <w:sz w:val="24"/>
                <w:szCs w:val="24"/>
              </w:rPr>
              <w:t xml:space="preserve"> (обучающихся)</w:t>
            </w:r>
            <w:r w:rsidRPr="00CB5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8BA9B73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Протокол педагогического совета. Отчет о работе отдела</w:t>
            </w:r>
          </w:p>
        </w:tc>
      </w:tr>
      <w:tr w:rsidR="00E52F7D" w:rsidRPr="00E27D91" w14:paraId="72950B83" w14:textId="77777777" w:rsidTr="000D2D7F">
        <w:trPr>
          <w:trHeight w:val="728"/>
        </w:trPr>
        <w:tc>
          <w:tcPr>
            <w:tcW w:w="936" w:type="dxa"/>
          </w:tcPr>
          <w:p w14:paraId="4F1A5EF8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36" w:type="dxa"/>
          </w:tcPr>
          <w:p w14:paraId="41BA24FD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 xml:space="preserve">Анализ анкетирования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1D29D009" w14:textId="77777777" w:rsidR="00E52F7D" w:rsidRPr="00CB5EC9" w:rsidRDefault="001C3B8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01" w:type="dxa"/>
          </w:tcPr>
          <w:p w14:paraId="681E9FBE" w14:textId="26404962" w:rsidR="00E52F7D" w:rsidRPr="00CB5EC9" w:rsidRDefault="000635B8" w:rsidP="00E52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9E317E2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внешних потребителей услуг</w:t>
            </w:r>
            <w:r w:rsidR="00C0623E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lastRenderedPageBreak/>
              <w:t>(государственно-частных партнеров)</w:t>
            </w:r>
          </w:p>
        </w:tc>
        <w:tc>
          <w:tcPr>
            <w:tcW w:w="2551" w:type="dxa"/>
          </w:tcPr>
          <w:p w14:paraId="18182D78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lastRenderedPageBreak/>
              <w:t xml:space="preserve">Протокол педагогического совета. Отчет о работе </w:t>
            </w:r>
            <w:r w:rsidRPr="00CB5EC9">
              <w:rPr>
                <w:sz w:val="24"/>
                <w:szCs w:val="24"/>
              </w:rPr>
              <w:lastRenderedPageBreak/>
              <w:t>отдела</w:t>
            </w:r>
          </w:p>
        </w:tc>
      </w:tr>
      <w:tr w:rsidR="00E52F7D" w:rsidRPr="00E27D91" w14:paraId="2578776C" w14:textId="77777777" w:rsidTr="000D2D7F">
        <w:trPr>
          <w:trHeight w:val="728"/>
        </w:trPr>
        <w:tc>
          <w:tcPr>
            <w:tcW w:w="936" w:type="dxa"/>
          </w:tcPr>
          <w:p w14:paraId="5AE7A643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236" w:type="dxa"/>
          </w:tcPr>
          <w:p w14:paraId="03E233FB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Мониторинг качества профессиональной подготовки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1746" w:type="dxa"/>
          </w:tcPr>
          <w:p w14:paraId="17F0DD4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E65D65F" w14:textId="7D9F7011" w:rsidR="00E52F7D" w:rsidRPr="007F7252" w:rsidRDefault="000635B8" w:rsidP="00E52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3DDAB5D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  качества профессиональных умений и </w:t>
            </w:r>
            <w:proofErr w:type="gramStart"/>
            <w:r w:rsidRPr="007F7252">
              <w:rPr>
                <w:sz w:val="24"/>
                <w:szCs w:val="24"/>
              </w:rPr>
              <w:t>навыков</w:t>
            </w:r>
            <w:proofErr w:type="gramEnd"/>
            <w:r w:rsidRPr="007F7252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551" w:type="dxa"/>
          </w:tcPr>
          <w:p w14:paraId="1A03F91C" w14:textId="77777777" w:rsidR="00E52F7D" w:rsidRPr="007F7252" w:rsidRDefault="00E52F7D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Ведомости, аналитические справки</w:t>
            </w:r>
          </w:p>
        </w:tc>
      </w:tr>
      <w:tr w:rsidR="00E52F7D" w:rsidRPr="00E27D91" w14:paraId="65B91D39" w14:textId="77777777" w:rsidTr="00E52F7D">
        <w:trPr>
          <w:trHeight w:val="461"/>
        </w:trPr>
        <w:tc>
          <w:tcPr>
            <w:tcW w:w="15452" w:type="dxa"/>
            <w:gridSpan w:val="6"/>
          </w:tcPr>
          <w:p w14:paraId="198A3251" w14:textId="77777777" w:rsidR="00E52F7D" w:rsidRPr="000657B1" w:rsidRDefault="00E52F7D" w:rsidP="00E52F7D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2. Организационно-управленческая деятельность</w:t>
            </w:r>
          </w:p>
        </w:tc>
      </w:tr>
      <w:tr w:rsidR="00E52F7D" w:rsidRPr="00E27D91" w14:paraId="42A18D48" w14:textId="77777777" w:rsidTr="000D2D7F">
        <w:trPr>
          <w:trHeight w:val="728"/>
        </w:trPr>
        <w:tc>
          <w:tcPr>
            <w:tcW w:w="936" w:type="dxa"/>
          </w:tcPr>
          <w:p w14:paraId="09A2FEB5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2.1</w:t>
            </w:r>
          </w:p>
        </w:tc>
        <w:tc>
          <w:tcPr>
            <w:tcW w:w="4236" w:type="dxa"/>
          </w:tcPr>
          <w:p w14:paraId="4D1227EA" w14:textId="2F297FD9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Составление и утверждение плана учебно-производственной работы на 20</w:t>
            </w:r>
            <w:r>
              <w:rPr>
                <w:sz w:val="24"/>
                <w:szCs w:val="24"/>
              </w:rPr>
              <w:t>2</w:t>
            </w:r>
            <w:r w:rsidR="000635B8">
              <w:rPr>
                <w:sz w:val="24"/>
                <w:szCs w:val="24"/>
              </w:rPr>
              <w:t>3</w:t>
            </w:r>
            <w:r w:rsidRPr="007F7252">
              <w:rPr>
                <w:sz w:val="24"/>
                <w:szCs w:val="24"/>
              </w:rPr>
              <w:t>-202</w:t>
            </w:r>
            <w:r w:rsidR="000635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>учебный год</w:t>
            </w:r>
          </w:p>
          <w:p w14:paraId="4C9224C2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D98FDC5" w14:textId="77777777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F725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14:paraId="114C397F" w14:textId="1FC58DFD" w:rsidR="00E52F7D" w:rsidRPr="007F7252" w:rsidRDefault="000635B8" w:rsidP="00E52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3446893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Проведенные мероприятия согласно плану УПР</w:t>
            </w:r>
          </w:p>
        </w:tc>
        <w:tc>
          <w:tcPr>
            <w:tcW w:w="2551" w:type="dxa"/>
          </w:tcPr>
          <w:p w14:paraId="1109DE4B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Утвержденный годовой план УПР</w:t>
            </w:r>
          </w:p>
        </w:tc>
      </w:tr>
      <w:tr w:rsidR="00E52F7D" w:rsidRPr="00E27D91" w14:paraId="3A124992" w14:textId="77777777" w:rsidTr="000D2D7F">
        <w:trPr>
          <w:trHeight w:val="728"/>
        </w:trPr>
        <w:tc>
          <w:tcPr>
            <w:tcW w:w="936" w:type="dxa"/>
          </w:tcPr>
          <w:p w14:paraId="4AB5D92C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2.2</w:t>
            </w:r>
          </w:p>
        </w:tc>
        <w:tc>
          <w:tcPr>
            <w:tcW w:w="4236" w:type="dxa"/>
          </w:tcPr>
          <w:p w14:paraId="3D595AE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Планирование учебной нагрузки мастеров производственного обучения </w:t>
            </w:r>
          </w:p>
          <w:p w14:paraId="28013BAB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25ACA3D" w14:textId="77777777" w:rsidR="00E52F7D" w:rsidRPr="007F7252" w:rsidRDefault="00C0623E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01" w:type="dxa"/>
          </w:tcPr>
          <w:p w14:paraId="000D6C11" w14:textId="5D562334" w:rsidR="00E52F7D" w:rsidRPr="007F7252" w:rsidRDefault="000635B8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</w:t>
            </w:r>
            <w:r w:rsidR="00E52F7D" w:rsidRPr="007F7252">
              <w:rPr>
                <w:sz w:val="24"/>
                <w:szCs w:val="24"/>
              </w:rPr>
              <w:t xml:space="preserve">Р, </w:t>
            </w: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1DF77CDA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График работы мастерских; План индивидуальной работы мастеров</w:t>
            </w:r>
          </w:p>
          <w:p w14:paraId="3A7D8546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2551" w:type="dxa"/>
          </w:tcPr>
          <w:p w14:paraId="7C6E99E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Листы педагогической нагрузки мастеров производственного обучения</w:t>
            </w:r>
          </w:p>
        </w:tc>
      </w:tr>
      <w:tr w:rsidR="00E52F7D" w:rsidRPr="00E27D91" w14:paraId="1919D6D1" w14:textId="77777777" w:rsidTr="000D2D7F">
        <w:trPr>
          <w:trHeight w:val="728"/>
        </w:trPr>
        <w:tc>
          <w:tcPr>
            <w:tcW w:w="936" w:type="dxa"/>
          </w:tcPr>
          <w:p w14:paraId="6A9D313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2.3</w:t>
            </w:r>
          </w:p>
        </w:tc>
        <w:tc>
          <w:tcPr>
            <w:tcW w:w="4236" w:type="dxa"/>
          </w:tcPr>
          <w:p w14:paraId="2B7505C2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Утверждение паспортов работы учебных мастерских колледжа</w:t>
            </w:r>
          </w:p>
        </w:tc>
        <w:tc>
          <w:tcPr>
            <w:tcW w:w="1746" w:type="dxa"/>
          </w:tcPr>
          <w:p w14:paraId="436ABEF7" w14:textId="1F0F9BD8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29C">
              <w:rPr>
                <w:sz w:val="24"/>
                <w:szCs w:val="24"/>
              </w:rPr>
              <w:t>, 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14:paraId="712CDB40" w14:textId="0016FF7F" w:rsidR="00E52F7D" w:rsidRPr="007F7252" w:rsidRDefault="000635B8" w:rsidP="00E52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E52F7D" w:rsidRPr="007F7252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0E41810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методической работы мастера производственного обучения</w:t>
            </w:r>
          </w:p>
        </w:tc>
        <w:tc>
          <w:tcPr>
            <w:tcW w:w="2551" w:type="dxa"/>
          </w:tcPr>
          <w:p w14:paraId="297C1AB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паспортов работы учебных мастерских колледжа</w:t>
            </w:r>
          </w:p>
        </w:tc>
      </w:tr>
      <w:tr w:rsidR="00E52F7D" w:rsidRPr="00E27D91" w14:paraId="32DD5F49" w14:textId="77777777" w:rsidTr="000D2D7F">
        <w:trPr>
          <w:trHeight w:val="728"/>
        </w:trPr>
        <w:tc>
          <w:tcPr>
            <w:tcW w:w="936" w:type="dxa"/>
          </w:tcPr>
          <w:p w14:paraId="0F52DED4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2.4</w:t>
            </w:r>
          </w:p>
        </w:tc>
        <w:tc>
          <w:tcPr>
            <w:tcW w:w="4236" w:type="dxa"/>
          </w:tcPr>
          <w:p w14:paraId="793B28C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учебно-производственного процесса в мастерских колледжа</w:t>
            </w:r>
          </w:p>
          <w:p w14:paraId="6D9767BA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64732EE6" w14:textId="2D87E60E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29C">
              <w:rPr>
                <w:sz w:val="24"/>
                <w:szCs w:val="24"/>
              </w:rPr>
              <w:t>, октябрь</w:t>
            </w:r>
          </w:p>
        </w:tc>
        <w:tc>
          <w:tcPr>
            <w:tcW w:w="2601" w:type="dxa"/>
          </w:tcPr>
          <w:p w14:paraId="31DB0FC9" w14:textId="39D277E4" w:rsidR="00E52F7D" w:rsidRPr="007F7252" w:rsidRDefault="000635B8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</w:t>
            </w:r>
            <w:r w:rsidRPr="007F7252">
              <w:rPr>
                <w:sz w:val="24"/>
                <w:szCs w:val="24"/>
              </w:rPr>
              <w:t xml:space="preserve">Р, </w:t>
            </w: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3BF970E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учебно-производственного </w:t>
            </w:r>
            <w:r w:rsidRPr="007F7252">
              <w:rPr>
                <w:sz w:val="24"/>
                <w:szCs w:val="24"/>
              </w:rPr>
              <w:t>процесса</w:t>
            </w:r>
          </w:p>
        </w:tc>
        <w:tc>
          <w:tcPr>
            <w:tcW w:w="2551" w:type="dxa"/>
          </w:tcPr>
          <w:p w14:paraId="6B6C3FED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График учебно-производственного процесса </w:t>
            </w:r>
          </w:p>
        </w:tc>
      </w:tr>
      <w:tr w:rsidR="00AE0D7A" w:rsidRPr="00E27D91" w14:paraId="022ED1B1" w14:textId="77777777" w:rsidTr="000D2D7F">
        <w:trPr>
          <w:trHeight w:val="1184"/>
        </w:trPr>
        <w:tc>
          <w:tcPr>
            <w:tcW w:w="936" w:type="dxa"/>
          </w:tcPr>
          <w:p w14:paraId="719D347B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2.5</w:t>
            </w:r>
          </w:p>
        </w:tc>
        <w:tc>
          <w:tcPr>
            <w:tcW w:w="4236" w:type="dxa"/>
          </w:tcPr>
          <w:p w14:paraId="36F33F08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Работа по оснащению учебных мастерских современным оборудованием</w:t>
            </w:r>
          </w:p>
        </w:tc>
        <w:tc>
          <w:tcPr>
            <w:tcW w:w="1746" w:type="dxa"/>
          </w:tcPr>
          <w:p w14:paraId="2CC5E28F" w14:textId="77777777" w:rsidR="00AE0D7A" w:rsidRPr="00AE0D7A" w:rsidRDefault="00AE0D7A" w:rsidP="00AE0D7A">
            <w:pPr>
              <w:jc w:val="both"/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E915AD2" w14:textId="2E68EA2E" w:rsidR="00AE0D7A" w:rsidRPr="00AE0D7A" w:rsidRDefault="000635B8" w:rsidP="0006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</w:t>
            </w:r>
            <w:r w:rsidRPr="007F7252">
              <w:rPr>
                <w:sz w:val="24"/>
                <w:szCs w:val="24"/>
              </w:rPr>
              <w:t xml:space="preserve">Р, </w:t>
            </w: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Pr="00AE0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</w:tcPr>
          <w:p w14:paraId="69560014" w14:textId="55A73A4B" w:rsidR="00AE0D7A" w:rsidRPr="007F7252" w:rsidRDefault="00AE0D7A" w:rsidP="00AE0D7A">
            <w:pPr>
              <w:rPr>
                <w:sz w:val="24"/>
                <w:szCs w:val="24"/>
              </w:rPr>
            </w:pPr>
            <w:proofErr w:type="gramStart"/>
            <w:r w:rsidRPr="00AE0D7A">
              <w:rPr>
                <w:sz w:val="24"/>
                <w:szCs w:val="24"/>
              </w:rPr>
              <w:t>Мастерские</w:t>
            </w:r>
            <w:proofErr w:type="gramEnd"/>
            <w:r w:rsidRPr="00AE0D7A">
              <w:rPr>
                <w:sz w:val="24"/>
                <w:szCs w:val="24"/>
              </w:rPr>
              <w:t xml:space="preserve"> оборудованные в соответствии с требованиями ФГОС и рекомендациями государственно-частных партнеров  согласно инфраструктурных листов, требования </w:t>
            </w:r>
            <w:proofErr w:type="spellStart"/>
            <w:r w:rsidRPr="00AE0D7A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14:paraId="234DFEA5" w14:textId="77777777" w:rsidR="00AE0D7A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AE0D7A" w:rsidRPr="00E27D91" w14:paraId="5DF97BB9" w14:textId="77777777" w:rsidTr="000D2D7F">
        <w:trPr>
          <w:trHeight w:val="728"/>
        </w:trPr>
        <w:tc>
          <w:tcPr>
            <w:tcW w:w="936" w:type="dxa"/>
          </w:tcPr>
          <w:p w14:paraId="592F2D4B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36" w:type="dxa"/>
          </w:tcPr>
          <w:p w14:paraId="01E986B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Оформление журналов практического обучения</w:t>
            </w:r>
          </w:p>
        </w:tc>
        <w:tc>
          <w:tcPr>
            <w:tcW w:w="1746" w:type="dxa"/>
          </w:tcPr>
          <w:p w14:paraId="76E1FD9C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7252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601" w:type="dxa"/>
          </w:tcPr>
          <w:p w14:paraId="56CB2F6D" w14:textId="469D4C6F" w:rsidR="00AE0D7A" w:rsidRPr="007F7252" w:rsidRDefault="000635B8" w:rsidP="00AE0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4BE74CC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Готовность учебной документации </w:t>
            </w:r>
          </w:p>
        </w:tc>
        <w:tc>
          <w:tcPr>
            <w:tcW w:w="2551" w:type="dxa"/>
          </w:tcPr>
          <w:p w14:paraId="03794284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Журналы практического обучения</w:t>
            </w:r>
          </w:p>
        </w:tc>
      </w:tr>
      <w:tr w:rsidR="00AE0D7A" w:rsidRPr="00E27D91" w14:paraId="26BBD5A0" w14:textId="77777777" w:rsidTr="000D2D7F">
        <w:trPr>
          <w:trHeight w:val="728"/>
        </w:trPr>
        <w:tc>
          <w:tcPr>
            <w:tcW w:w="936" w:type="dxa"/>
          </w:tcPr>
          <w:p w14:paraId="470C43C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36" w:type="dxa"/>
          </w:tcPr>
          <w:p w14:paraId="3C90B50F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Заключение и пролонгирование долгосрочных договоров сотрудничества с государственно-</w:t>
            </w:r>
            <w:r w:rsidRPr="007F7252">
              <w:rPr>
                <w:sz w:val="24"/>
                <w:szCs w:val="24"/>
              </w:rPr>
              <w:lastRenderedPageBreak/>
              <w:t xml:space="preserve">частными партнерами </w:t>
            </w:r>
          </w:p>
        </w:tc>
        <w:tc>
          <w:tcPr>
            <w:tcW w:w="1746" w:type="dxa"/>
          </w:tcPr>
          <w:p w14:paraId="167EC7C9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14:paraId="18C31A80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0FDC67FC" w14:textId="1C6BEDD2" w:rsidR="00AE0D7A" w:rsidRPr="007F7252" w:rsidRDefault="000635B8" w:rsidP="00AE0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 w:rsidRPr="007F7252">
              <w:rPr>
                <w:sz w:val="24"/>
                <w:szCs w:val="24"/>
              </w:rPr>
              <w:t xml:space="preserve">, </w:t>
            </w:r>
            <w:r w:rsidR="00AE0D7A" w:rsidRPr="007F7252">
              <w:rPr>
                <w:sz w:val="24"/>
                <w:szCs w:val="24"/>
              </w:rPr>
              <w:lastRenderedPageBreak/>
              <w:t>руководители практик</w:t>
            </w:r>
          </w:p>
        </w:tc>
        <w:tc>
          <w:tcPr>
            <w:tcW w:w="3382" w:type="dxa"/>
          </w:tcPr>
          <w:p w14:paraId="158DECF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 xml:space="preserve">Расширение баз технологических и преддипломных практик за </w:t>
            </w:r>
            <w:r w:rsidRPr="007F7252">
              <w:rPr>
                <w:sz w:val="24"/>
                <w:szCs w:val="24"/>
              </w:rPr>
              <w:lastRenderedPageBreak/>
              <w:t>счет государственно-частного партнерства</w:t>
            </w:r>
          </w:p>
        </w:tc>
        <w:tc>
          <w:tcPr>
            <w:tcW w:w="2551" w:type="dxa"/>
          </w:tcPr>
          <w:p w14:paraId="00C87EF9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Подписанные договора</w:t>
            </w:r>
          </w:p>
        </w:tc>
      </w:tr>
      <w:tr w:rsidR="00AE0D7A" w:rsidRPr="00E27D91" w14:paraId="03DA4039" w14:textId="77777777" w:rsidTr="000D2D7F">
        <w:trPr>
          <w:trHeight w:val="728"/>
        </w:trPr>
        <w:tc>
          <w:tcPr>
            <w:tcW w:w="936" w:type="dxa"/>
          </w:tcPr>
          <w:p w14:paraId="0EFF1353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236" w:type="dxa"/>
          </w:tcPr>
          <w:p w14:paraId="6A951EF8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контроля правильного оформления документов для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>, направляемых на практику</w:t>
            </w:r>
          </w:p>
        </w:tc>
        <w:tc>
          <w:tcPr>
            <w:tcW w:w="1746" w:type="dxa"/>
          </w:tcPr>
          <w:p w14:paraId="75D2010C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47F0F91" w14:textId="5AC3BF92" w:rsidR="00AE0D7A" w:rsidRPr="007F7252" w:rsidRDefault="000635B8" w:rsidP="00AE0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 w:rsidRPr="007F7252">
              <w:rPr>
                <w:sz w:val="24"/>
                <w:szCs w:val="24"/>
              </w:rPr>
              <w:t>, руководители практики</w:t>
            </w:r>
          </w:p>
        </w:tc>
        <w:tc>
          <w:tcPr>
            <w:tcW w:w="3382" w:type="dxa"/>
          </w:tcPr>
          <w:p w14:paraId="6984D7DC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Своевременная выдача индивидуальных договоров и заданий д</w:t>
            </w:r>
            <w:r>
              <w:rPr>
                <w:sz w:val="24"/>
                <w:szCs w:val="24"/>
              </w:rPr>
              <w:t xml:space="preserve">ля прохождения </w:t>
            </w:r>
            <w:r w:rsidR="00134906">
              <w:rPr>
                <w:sz w:val="24"/>
                <w:szCs w:val="24"/>
              </w:rPr>
              <w:t>практического обучения</w:t>
            </w:r>
          </w:p>
        </w:tc>
        <w:tc>
          <w:tcPr>
            <w:tcW w:w="2551" w:type="dxa"/>
          </w:tcPr>
          <w:p w14:paraId="2859F6E1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Приказ о выходе на практику,</w:t>
            </w:r>
          </w:p>
          <w:p w14:paraId="1E60D50E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оформленная документация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перед выходом на практику</w:t>
            </w:r>
          </w:p>
        </w:tc>
      </w:tr>
      <w:tr w:rsidR="00AE0D7A" w:rsidRPr="00E27D91" w14:paraId="62BA5ED1" w14:textId="77777777" w:rsidTr="000D2D7F">
        <w:trPr>
          <w:trHeight w:val="728"/>
        </w:trPr>
        <w:tc>
          <w:tcPr>
            <w:tcW w:w="936" w:type="dxa"/>
          </w:tcPr>
          <w:p w14:paraId="66DE7EC8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36" w:type="dxa"/>
          </w:tcPr>
          <w:p w14:paraId="00B2A1B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работы по лик</w:t>
            </w:r>
            <w:r>
              <w:rPr>
                <w:sz w:val="24"/>
                <w:szCs w:val="24"/>
              </w:rPr>
              <w:t>видации задолженностей по видам</w:t>
            </w:r>
            <w:r w:rsidRPr="007F7252">
              <w:rPr>
                <w:sz w:val="24"/>
                <w:szCs w:val="24"/>
              </w:rPr>
              <w:t xml:space="preserve"> практик</w:t>
            </w:r>
          </w:p>
        </w:tc>
        <w:tc>
          <w:tcPr>
            <w:tcW w:w="1746" w:type="dxa"/>
          </w:tcPr>
          <w:p w14:paraId="5FF2A1E6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</w:tcPr>
          <w:p w14:paraId="7A39EC23" w14:textId="6A7A6B9C" w:rsidR="00AE0D7A" w:rsidRPr="007F7252" w:rsidRDefault="000635B8" w:rsidP="001349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 w:rsidRPr="007F7252">
              <w:rPr>
                <w:sz w:val="24"/>
                <w:szCs w:val="24"/>
              </w:rPr>
              <w:t>, руково</w:t>
            </w:r>
            <w:r w:rsidR="00AE0D7A" w:rsidRPr="00A77ABB">
              <w:rPr>
                <w:sz w:val="24"/>
                <w:szCs w:val="24"/>
              </w:rPr>
              <w:t>дител</w:t>
            </w:r>
            <w:r w:rsidR="00134906">
              <w:rPr>
                <w:sz w:val="24"/>
                <w:szCs w:val="24"/>
              </w:rPr>
              <w:t>и практик</w:t>
            </w:r>
            <w:r w:rsidR="00AE0D7A" w:rsidRPr="00A77ABB">
              <w:rPr>
                <w:sz w:val="24"/>
                <w:szCs w:val="24"/>
              </w:rPr>
              <w:t>, мастер</w:t>
            </w:r>
            <w:r w:rsidR="00134906">
              <w:rPr>
                <w:sz w:val="24"/>
                <w:szCs w:val="24"/>
              </w:rPr>
              <w:t>а</w:t>
            </w:r>
            <w:r w:rsidR="00AE0D7A" w:rsidRPr="00A77ABB">
              <w:rPr>
                <w:sz w:val="24"/>
                <w:szCs w:val="24"/>
              </w:rPr>
              <w:t xml:space="preserve"> производственного обучения.</w:t>
            </w:r>
          </w:p>
        </w:tc>
        <w:tc>
          <w:tcPr>
            <w:tcW w:w="3382" w:type="dxa"/>
          </w:tcPr>
          <w:p w14:paraId="1B25027D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Повышение качества успеваемости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75DD2DFA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Расписание дополнительных занятий</w:t>
            </w:r>
            <w:r>
              <w:rPr>
                <w:sz w:val="24"/>
                <w:szCs w:val="24"/>
              </w:rPr>
              <w:t xml:space="preserve">. </w:t>
            </w:r>
            <w:r w:rsidRPr="007F7252">
              <w:rPr>
                <w:sz w:val="24"/>
                <w:szCs w:val="24"/>
              </w:rPr>
              <w:t>Аттестационные ведомости,</w:t>
            </w:r>
          </w:p>
          <w:p w14:paraId="4139D55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  <w:r w:rsidRPr="007F7252">
              <w:rPr>
                <w:sz w:val="24"/>
                <w:szCs w:val="24"/>
              </w:rPr>
              <w:t>, отчеты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</w:p>
        </w:tc>
      </w:tr>
      <w:tr w:rsidR="00AE0D7A" w:rsidRPr="00E27D91" w14:paraId="1EE4BDB1" w14:textId="77777777" w:rsidTr="000D2D7F">
        <w:trPr>
          <w:trHeight w:val="728"/>
        </w:trPr>
        <w:tc>
          <w:tcPr>
            <w:tcW w:w="936" w:type="dxa"/>
          </w:tcPr>
          <w:p w14:paraId="22D46D91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36" w:type="dxa"/>
          </w:tcPr>
          <w:p w14:paraId="4A7C0DE5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 xml:space="preserve">Подготовка </w:t>
            </w:r>
            <w:r w:rsidR="00C0623E">
              <w:rPr>
                <w:sz w:val="24"/>
                <w:szCs w:val="24"/>
              </w:rPr>
              <w:t>обучающихся</w:t>
            </w:r>
            <w:r w:rsidRPr="00AE0D7A">
              <w:rPr>
                <w:sz w:val="24"/>
                <w:szCs w:val="24"/>
              </w:rPr>
              <w:t xml:space="preserve"> к проведению демонстрационных экзаменов в рамках квалификационных экзаменов по профессиональному модулю</w:t>
            </w:r>
          </w:p>
        </w:tc>
        <w:tc>
          <w:tcPr>
            <w:tcW w:w="1746" w:type="dxa"/>
          </w:tcPr>
          <w:p w14:paraId="142DE934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Сентябрь- январь</w:t>
            </w:r>
          </w:p>
        </w:tc>
        <w:tc>
          <w:tcPr>
            <w:tcW w:w="2601" w:type="dxa"/>
          </w:tcPr>
          <w:p w14:paraId="40582FA8" w14:textId="2C6395D3" w:rsidR="00AE0D7A" w:rsidRPr="00AE0D7A" w:rsidRDefault="000635B8" w:rsidP="00AE0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 w:rsidRPr="00AE0D7A">
              <w:rPr>
                <w:sz w:val="24"/>
                <w:szCs w:val="24"/>
              </w:rPr>
              <w:t>, мастера производственного обучения, кураторы групп</w:t>
            </w:r>
          </w:p>
        </w:tc>
        <w:tc>
          <w:tcPr>
            <w:tcW w:w="3382" w:type="dxa"/>
          </w:tcPr>
          <w:p w14:paraId="1229099D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Обеспечение качества выполнения квалификационных экзаменов по профессиональному модулю</w:t>
            </w:r>
          </w:p>
        </w:tc>
        <w:tc>
          <w:tcPr>
            <w:tcW w:w="2551" w:type="dxa"/>
          </w:tcPr>
          <w:p w14:paraId="4B628DBF" w14:textId="77777777" w:rsidR="00AE0D7A" w:rsidRPr="007F7252" w:rsidRDefault="00126F82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</w:t>
            </w:r>
          </w:p>
        </w:tc>
      </w:tr>
      <w:tr w:rsidR="00AE0D7A" w:rsidRPr="00E27D91" w14:paraId="3C5D5B9A" w14:textId="77777777" w:rsidTr="000D2D7F">
        <w:trPr>
          <w:trHeight w:val="728"/>
        </w:trPr>
        <w:tc>
          <w:tcPr>
            <w:tcW w:w="936" w:type="dxa"/>
          </w:tcPr>
          <w:p w14:paraId="484DF8F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36" w:type="dxa"/>
          </w:tcPr>
          <w:p w14:paraId="725497AE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и проведение мастер-классов </w:t>
            </w:r>
            <w:r w:rsidR="00134906">
              <w:rPr>
                <w:sz w:val="24"/>
                <w:szCs w:val="24"/>
              </w:rPr>
              <w:t>на базе государственно-частных партнеров</w:t>
            </w:r>
          </w:p>
        </w:tc>
        <w:tc>
          <w:tcPr>
            <w:tcW w:w="1746" w:type="dxa"/>
          </w:tcPr>
          <w:p w14:paraId="324BF5C2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71FDD95" w14:textId="1ED2423D" w:rsidR="00AE0D7A" w:rsidRPr="007F7252" w:rsidRDefault="000635B8" w:rsidP="00AE0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 w:rsidRPr="007F7252">
              <w:rPr>
                <w:sz w:val="24"/>
                <w:szCs w:val="24"/>
              </w:rPr>
              <w:t>, председатель ПЦК</w:t>
            </w:r>
          </w:p>
        </w:tc>
        <w:tc>
          <w:tcPr>
            <w:tcW w:w="3382" w:type="dxa"/>
          </w:tcPr>
          <w:p w14:paraId="0C846942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  <w:r w:rsidRPr="007F7252">
              <w:rPr>
                <w:sz w:val="24"/>
                <w:szCs w:val="24"/>
              </w:rPr>
              <w:t xml:space="preserve"> 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4EC6D16F" w14:textId="2C1B0ADB" w:rsidR="00AE0D7A" w:rsidRPr="002C7B71" w:rsidRDefault="002C7B71" w:rsidP="0012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</w:p>
        </w:tc>
      </w:tr>
      <w:tr w:rsidR="00AE0D7A" w:rsidRPr="00E27D91" w14:paraId="1C697D35" w14:textId="77777777" w:rsidTr="000D2D7F">
        <w:trPr>
          <w:trHeight w:val="728"/>
        </w:trPr>
        <w:tc>
          <w:tcPr>
            <w:tcW w:w="936" w:type="dxa"/>
          </w:tcPr>
          <w:p w14:paraId="648FF956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236" w:type="dxa"/>
          </w:tcPr>
          <w:p w14:paraId="025D42A5" w14:textId="77777777" w:rsidR="00AE0D7A" w:rsidRPr="00986B13" w:rsidRDefault="00AE0D7A" w:rsidP="00AE0D7A">
            <w:pPr>
              <w:rPr>
                <w:sz w:val="24"/>
                <w:szCs w:val="24"/>
              </w:rPr>
            </w:pPr>
            <w:r w:rsidRPr="00986B13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986B13">
              <w:rPr>
                <w:sz w:val="24"/>
                <w:szCs w:val="24"/>
              </w:rPr>
              <w:t>профмастерства</w:t>
            </w:r>
            <w:proofErr w:type="spellEnd"/>
            <w:r w:rsidRPr="00986B13">
              <w:rPr>
                <w:sz w:val="24"/>
                <w:szCs w:val="24"/>
              </w:rPr>
              <w:t xml:space="preserve"> </w:t>
            </w:r>
            <w:r w:rsidR="00C0623E" w:rsidRPr="00986B13">
              <w:rPr>
                <w:sz w:val="24"/>
                <w:szCs w:val="24"/>
              </w:rPr>
              <w:t>обучающихся</w:t>
            </w:r>
            <w:r w:rsidRPr="00986B13">
              <w:rPr>
                <w:sz w:val="24"/>
                <w:szCs w:val="24"/>
              </w:rPr>
              <w:t xml:space="preserve"> и педагогов колледжа с участием государственно-частных партнеров</w:t>
            </w:r>
          </w:p>
        </w:tc>
        <w:tc>
          <w:tcPr>
            <w:tcW w:w="1746" w:type="dxa"/>
          </w:tcPr>
          <w:p w14:paraId="4ED264B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86ECA33" w14:textId="4C9E392A" w:rsidR="00AE0D7A" w:rsidRPr="007F7252" w:rsidRDefault="000635B8" w:rsidP="00AE0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4D4FF1D3" w14:textId="77777777" w:rsidR="00AE0D7A" w:rsidRPr="001D7C90" w:rsidRDefault="00AE0D7A" w:rsidP="00AE0D7A">
            <w:pPr>
              <w:rPr>
                <w:sz w:val="24"/>
                <w:szCs w:val="24"/>
                <w:highlight w:val="yellow"/>
              </w:rPr>
            </w:pPr>
            <w:r w:rsidRPr="006B4820">
              <w:rPr>
                <w:sz w:val="24"/>
                <w:szCs w:val="24"/>
              </w:rPr>
              <w:t xml:space="preserve">Повышения профессиональной компетентности мастеров производственного обучения, руководителей практик и </w:t>
            </w:r>
            <w:r w:rsidR="00C0623E" w:rsidRPr="006B4820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51" w:type="dxa"/>
          </w:tcPr>
          <w:p w14:paraId="0EFD09B1" w14:textId="481D6E3E" w:rsidR="00AE0D7A" w:rsidRPr="007F7252" w:rsidRDefault="002C7B71" w:rsidP="0012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на сайте колледжа</w:t>
            </w:r>
          </w:p>
        </w:tc>
      </w:tr>
      <w:tr w:rsidR="00FC6BB3" w:rsidRPr="00E27D91" w14:paraId="028C6532" w14:textId="77777777" w:rsidTr="000D2D7F">
        <w:trPr>
          <w:trHeight w:val="728"/>
        </w:trPr>
        <w:tc>
          <w:tcPr>
            <w:tcW w:w="936" w:type="dxa"/>
          </w:tcPr>
          <w:p w14:paraId="15F50CAF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4236" w:type="dxa"/>
          </w:tcPr>
          <w:p w14:paraId="74F4526A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стажировок мастеров п/о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5C0A993A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DA5357E" w14:textId="497F0F7C" w:rsidR="00FC6BB3" w:rsidRDefault="000635B8" w:rsidP="00FC6BB3"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2C7B71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601DA12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п/о</w:t>
            </w:r>
          </w:p>
          <w:p w14:paraId="7017C053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551" w:type="dxa"/>
          </w:tcPr>
          <w:p w14:paraId="5A3A1D8C" w14:textId="77777777" w:rsidR="00FC6BB3" w:rsidRPr="007F7252" w:rsidRDefault="002C7B71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134906">
              <w:rPr>
                <w:sz w:val="24"/>
                <w:szCs w:val="24"/>
              </w:rPr>
              <w:t xml:space="preserve"> о стажировках</w:t>
            </w:r>
          </w:p>
        </w:tc>
      </w:tr>
      <w:tr w:rsidR="00FC6BB3" w:rsidRPr="00E27D91" w14:paraId="1B72A6ED" w14:textId="77777777" w:rsidTr="000D2D7F">
        <w:trPr>
          <w:trHeight w:val="728"/>
        </w:trPr>
        <w:tc>
          <w:tcPr>
            <w:tcW w:w="936" w:type="dxa"/>
          </w:tcPr>
          <w:p w14:paraId="5F12E0C4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236" w:type="dxa"/>
          </w:tcPr>
          <w:p w14:paraId="7245A27C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Посещение мастер классов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7477535F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0C66C1C" w14:textId="53AC942C" w:rsidR="00FC6BB3" w:rsidRDefault="000635B8" w:rsidP="00FC6BB3"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FC6BB3" w:rsidRPr="00976107">
              <w:rPr>
                <w:sz w:val="24"/>
                <w:szCs w:val="24"/>
              </w:rPr>
              <w:t>, председатель ПЦК</w:t>
            </w:r>
          </w:p>
        </w:tc>
        <w:tc>
          <w:tcPr>
            <w:tcW w:w="3382" w:type="dxa"/>
          </w:tcPr>
          <w:p w14:paraId="772E26BD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</w:t>
            </w:r>
            <w:proofErr w:type="spellStart"/>
            <w:r w:rsidRPr="00770C2B">
              <w:rPr>
                <w:sz w:val="24"/>
                <w:szCs w:val="24"/>
              </w:rPr>
              <w:t>о.по</w:t>
            </w:r>
            <w:proofErr w:type="spellEnd"/>
            <w:r w:rsidRPr="00770C2B">
              <w:rPr>
                <w:sz w:val="24"/>
                <w:szCs w:val="24"/>
              </w:rPr>
              <w:t xml:space="preserve"> обмену опытом</w:t>
            </w:r>
          </w:p>
        </w:tc>
        <w:tc>
          <w:tcPr>
            <w:tcW w:w="2551" w:type="dxa"/>
          </w:tcPr>
          <w:p w14:paraId="4091262F" w14:textId="77777777" w:rsidR="00FC6BB3" w:rsidRPr="007F7252" w:rsidRDefault="002C7B71" w:rsidP="00FC6BB3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FC6BB3" w:rsidRPr="00E27D91" w14:paraId="04C2FCE9" w14:textId="77777777" w:rsidTr="000D2D7F">
        <w:trPr>
          <w:trHeight w:val="728"/>
        </w:trPr>
        <w:tc>
          <w:tcPr>
            <w:tcW w:w="936" w:type="dxa"/>
          </w:tcPr>
          <w:p w14:paraId="187AA160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236" w:type="dxa"/>
          </w:tcPr>
          <w:p w14:paraId="338D9A18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открытых уроков мастеров п/о </w:t>
            </w:r>
          </w:p>
        </w:tc>
        <w:tc>
          <w:tcPr>
            <w:tcW w:w="1746" w:type="dxa"/>
          </w:tcPr>
          <w:p w14:paraId="5A5D69BA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4CADEAB2" w14:textId="5AE67B69" w:rsidR="00FC6BB3" w:rsidRDefault="000635B8" w:rsidP="00FC6BB3"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FC6BB3" w:rsidRPr="00976107">
              <w:rPr>
                <w:sz w:val="24"/>
                <w:szCs w:val="24"/>
              </w:rPr>
              <w:t>, председатель ПЦК</w:t>
            </w:r>
          </w:p>
        </w:tc>
        <w:tc>
          <w:tcPr>
            <w:tcW w:w="3382" w:type="dxa"/>
          </w:tcPr>
          <w:p w14:paraId="47119E9B" w14:textId="77777777" w:rsidR="00FC6BB3" w:rsidRPr="00770C2B" w:rsidRDefault="00FC6BB3" w:rsidP="00FC6BB3">
            <w:pPr>
              <w:jc w:val="both"/>
            </w:pPr>
            <w:r w:rsidRPr="006B4820">
              <w:rPr>
                <w:sz w:val="24"/>
                <w:szCs w:val="24"/>
              </w:rPr>
              <w:t>Повышение профессиональной компетентности мастеров п/о</w:t>
            </w:r>
            <w:r w:rsidR="00134906" w:rsidRPr="006B4820">
              <w:rPr>
                <w:sz w:val="24"/>
                <w:szCs w:val="24"/>
              </w:rPr>
              <w:t>, обмен опытом</w:t>
            </w:r>
          </w:p>
        </w:tc>
        <w:tc>
          <w:tcPr>
            <w:tcW w:w="2551" w:type="dxa"/>
          </w:tcPr>
          <w:p w14:paraId="09FE8863" w14:textId="77777777" w:rsidR="00FC6BB3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 w:rsidR="00134906">
              <w:rPr>
                <w:sz w:val="24"/>
                <w:szCs w:val="24"/>
              </w:rPr>
              <w:t>, отчет</w:t>
            </w:r>
          </w:p>
        </w:tc>
      </w:tr>
      <w:tr w:rsidR="00AE0D7A" w:rsidRPr="00E27D91" w14:paraId="144E33EA" w14:textId="77777777" w:rsidTr="000D2D7F">
        <w:trPr>
          <w:trHeight w:val="728"/>
        </w:trPr>
        <w:tc>
          <w:tcPr>
            <w:tcW w:w="936" w:type="dxa"/>
          </w:tcPr>
          <w:p w14:paraId="476D19F0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236" w:type="dxa"/>
          </w:tcPr>
          <w:p w14:paraId="3F88D4DE" w14:textId="3006668D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Мониторинг предприятий г. Омска и </w:t>
            </w:r>
            <w:r w:rsidR="001F429C">
              <w:rPr>
                <w:sz w:val="24"/>
                <w:szCs w:val="24"/>
              </w:rPr>
              <w:t xml:space="preserve">Омской </w:t>
            </w:r>
            <w:r w:rsidRPr="00682ECE">
              <w:rPr>
                <w:sz w:val="24"/>
                <w:szCs w:val="24"/>
              </w:rPr>
              <w:t>области на соблюдения требований ТБ на рабочих местах, санитарно-гигиенических норм, наличие современного оборудования</w:t>
            </w:r>
          </w:p>
        </w:tc>
        <w:tc>
          <w:tcPr>
            <w:tcW w:w="1746" w:type="dxa"/>
          </w:tcPr>
          <w:p w14:paraId="7F5B29D4" w14:textId="77777777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01" w:type="dxa"/>
          </w:tcPr>
          <w:p w14:paraId="67609A68" w14:textId="0194B0E9" w:rsidR="00AE0D7A" w:rsidRPr="00682ECE" w:rsidRDefault="000635B8" w:rsidP="00AE0D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>
              <w:rPr>
                <w:sz w:val="24"/>
                <w:szCs w:val="24"/>
              </w:rPr>
              <w:t xml:space="preserve">, </w:t>
            </w:r>
            <w:r w:rsidR="00AE0D7A"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382" w:type="dxa"/>
          </w:tcPr>
          <w:p w14:paraId="0010734F" w14:textId="77777777" w:rsidR="00AE0D7A" w:rsidRPr="00682ECE" w:rsidRDefault="00AE0D7A" w:rsidP="002C7B71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>Установление соответствия баз практи</w:t>
            </w:r>
            <w:r>
              <w:rPr>
                <w:sz w:val="24"/>
                <w:szCs w:val="24"/>
              </w:rPr>
              <w:t xml:space="preserve">к требованиям ФГОС СПО,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82ECE">
              <w:rPr>
                <w:sz w:val="24"/>
                <w:szCs w:val="24"/>
              </w:rPr>
              <w:t xml:space="preserve">Заключение договоров с предприятиями </w:t>
            </w:r>
            <w:r w:rsidR="002C7B71">
              <w:rPr>
                <w:sz w:val="24"/>
                <w:szCs w:val="24"/>
              </w:rPr>
              <w:t xml:space="preserve">о </w:t>
            </w:r>
            <w:r w:rsidRPr="00682ECE">
              <w:rPr>
                <w:sz w:val="24"/>
                <w:szCs w:val="24"/>
              </w:rPr>
              <w:t>сотрудничеств</w:t>
            </w:r>
            <w:r w:rsidR="002C7B71"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14:paraId="122443EA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134906">
              <w:rPr>
                <w:sz w:val="24"/>
                <w:szCs w:val="24"/>
              </w:rPr>
              <w:t xml:space="preserve"> о соответствии материально-технической базы требованиям ФГОС</w:t>
            </w:r>
          </w:p>
        </w:tc>
      </w:tr>
      <w:tr w:rsidR="00AE0D7A" w:rsidRPr="00E27D91" w14:paraId="4D7C9F9C" w14:textId="77777777" w:rsidTr="000D2D7F">
        <w:trPr>
          <w:trHeight w:val="728"/>
        </w:trPr>
        <w:tc>
          <w:tcPr>
            <w:tcW w:w="936" w:type="dxa"/>
          </w:tcPr>
          <w:p w14:paraId="172A5938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236" w:type="dxa"/>
          </w:tcPr>
          <w:p w14:paraId="4EAD6605" w14:textId="77777777"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bCs/>
                <w:sz w:val="24"/>
                <w:szCs w:val="24"/>
              </w:rPr>
              <w:t xml:space="preserve">Организация учебных и производственных практик на базе </w:t>
            </w:r>
            <w:r>
              <w:rPr>
                <w:bCs/>
                <w:sz w:val="24"/>
                <w:szCs w:val="24"/>
              </w:rPr>
              <w:t>государственно-частных</w:t>
            </w:r>
            <w:r w:rsidRPr="007F35D0">
              <w:rPr>
                <w:bCs/>
                <w:sz w:val="24"/>
                <w:szCs w:val="24"/>
              </w:rPr>
              <w:t xml:space="preserve"> партнёров</w:t>
            </w:r>
          </w:p>
        </w:tc>
        <w:tc>
          <w:tcPr>
            <w:tcW w:w="1746" w:type="dxa"/>
          </w:tcPr>
          <w:p w14:paraId="6D2FA9B2" w14:textId="77777777" w:rsidR="00AE0D7A" w:rsidRPr="007F35D0" w:rsidRDefault="00FC6BB3" w:rsidP="00AE0D7A">
            <w:pPr>
              <w:jc w:val="center"/>
              <w:rPr>
                <w:sz w:val="24"/>
                <w:szCs w:val="24"/>
                <w:lang w:val="en-US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1" w:type="dxa"/>
          </w:tcPr>
          <w:p w14:paraId="588DFE29" w14:textId="5F4F5AA4" w:rsidR="00AE0D7A" w:rsidRPr="00682ECE" w:rsidRDefault="000635B8" w:rsidP="00AE0D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AE0D7A">
              <w:rPr>
                <w:sz w:val="24"/>
                <w:szCs w:val="24"/>
              </w:rPr>
              <w:t xml:space="preserve">, </w:t>
            </w:r>
            <w:r w:rsidR="00AE0D7A"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382" w:type="dxa"/>
          </w:tcPr>
          <w:p w14:paraId="5A5C4555" w14:textId="77777777"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Практика, ор</w:t>
            </w:r>
            <w:r>
              <w:rPr>
                <w:sz w:val="24"/>
                <w:szCs w:val="24"/>
              </w:rPr>
              <w:t>ганизованная согласно требования</w:t>
            </w:r>
            <w:r w:rsidRPr="007F35D0">
              <w:rPr>
                <w:sz w:val="24"/>
                <w:szCs w:val="24"/>
              </w:rPr>
              <w:t>м ФГОС СПО</w:t>
            </w:r>
            <w:r>
              <w:rPr>
                <w:sz w:val="24"/>
                <w:szCs w:val="24"/>
              </w:rPr>
              <w:t>.</w:t>
            </w:r>
            <w:r w:rsidR="00FC6BB3">
              <w:rPr>
                <w:sz w:val="24"/>
                <w:szCs w:val="24"/>
              </w:rPr>
              <w:t xml:space="preserve"> </w:t>
            </w:r>
            <w:r w:rsidRPr="007F35D0">
              <w:rPr>
                <w:sz w:val="24"/>
                <w:szCs w:val="24"/>
              </w:rPr>
              <w:t>Повышение профессиональной компетентности обучающихся</w:t>
            </w:r>
          </w:p>
        </w:tc>
        <w:tc>
          <w:tcPr>
            <w:tcW w:w="2551" w:type="dxa"/>
          </w:tcPr>
          <w:p w14:paraId="20DCB0F0" w14:textId="19B7AD50" w:rsidR="00AE0D7A" w:rsidRPr="007F7252" w:rsidRDefault="002C7B71" w:rsidP="0012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AE0D7A" w:rsidRPr="00E27D91" w14:paraId="0034522C" w14:textId="77777777" w:rsidTr="000D2D7F">
        <w:trPr>
          <w:trHeight w:val="728"/>
        </w:trPr>
        <w:tc>
          <w:tcPr>
            <w:tcW w:w="936" w:type="dxa"/>
          </w:tcPr>
          <w:p w14:paraId="4103F4E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236" w:type="dxa"/>
          </w:tcPr>
          <w:p w14:paraId="4FD6CB22" w14:textId="77777777" w:rsidR="00AE0D7A" w:rsidRPr="007F35D0" w:rsidRDefault="00AE0D7A" w:rsidP="00F26776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 xml:space="preserve">Привлечение работодателей к участию в составе комиссии по принятию </w:t>
            </w:r>
            <w:r w:rsidR="00F26776" w:rsidRPr="007F35D0">
              <w:rPr>
                <w:sz w:val="24"/>
                <w:szCs w:val="24"/>
              </w:rPr>
              <w:t xml:space="preserve">квалификационного </w:t>
            </w:r>
            <w:r w:rsidRPr="007F35D0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>, в том числе в формате демонстрационного экзамена</w:t>
            </w:r>
          </w:p>
        </w:tc>
        <w:tc>
          <w:tcPr>
            <w:tcW w:w="1746" w:type="dxa"/>
          </w:tcPr>
          <w:p w14:paraId="7E3BBE4D" w14:textId="77777777"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По завершению каждого семестра</w:t>
            </w:r>
          </w:p>
        </w:tc>
        <w:tc>
          <w:tcPr>
            <w:tcW w:w="2601" w:type="dxa"/>
          </w:tcPr>
          <w:p w14:paraId="55007FD7" w14:textId="3D6B9DA6" w:rsidR="00AE0D7A" w:rsidRPr="007F35D0" w:rsidRDefault="000635B8" w:rsidP="00AE0D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0F353C4A" w14:textId="77777777"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Внешняя экспертная оценка качества образования</w:t>
            </w:r>
          </w:p>
        </w:tc>
        <w:tc>
          <w:tcPr>
            <w:tcW w:w="2551" w:type="dxa"/>
          </w:tcPr>
          <w:p w14:paraId="0856ACEA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9A3711" w:rsidRPr="00E27D91" w14:paraId="06035E2C" w14:textId="77777777" w:rsidTr="000D2D7F">
        <w:trPr>
          <w:trHeight w:val="728"/>
        </w:trPr>
        <w:tc>
          <w:tcPr>
            <w:tcW w:w="936" w:type="dxa"/>
          </w:tcPr>
          <w:p w14:paraId="69EEDD30" w14:textId="4D198719" w:rsidR="009A3711" w:rsidRDefault="009A3711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236" w:type="dxa"/>
          </w:tcPr>
          <w:p w14:paraId="0BA8666A" w14:textId="2A0C0D75" w:rsidR="009A3711" w:rsidRPr="007F35D0" w:rsidRDefault="009A3711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  <w:r w:rsidR="00A4344D">
              <w:rPr>
                <w:sz w:val="24"/>
                <w:szCs w:val="24"/>
              </w:rPr>
              <w:t xml:space="preserve"> (встречи, семинары, консультации)</w:t>
            </w:r>
            <w:r>
              <w:rPr>
                <w:sz w:val="24"/>
                <w:szCs w:val="24"/>
              </w:rPr>
              <w:t xml:space="preserve"> по содействию самозанятости обучающихся</w:t>
            </w:r>
          </w:p>
        </w:tc>
        <w:tc>
          <w:tcPr>
            <w:tcW w:w="1746" w:type="dxa"/>
          </w:tcPr>
          <w:p w14:paraId="566D9A2B" w14:textId="0EE70670" w:rsidR="009A3711" w:rsidRPr="007F35D0" w:rsidRDefault="009A3711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1" w:type="dxa"/>
          </w:tcPr>
          <w:p w14:paraId="45C03D29" w14:textId="411CBB3F" w:rsidR="009A3711" w:rsidRPr="007F7252" w:rsidRDefault="000635B8" w:rsidP="000635B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9A371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382" w:type="dxa"/>
          </w:tcPr>
          <w:p w14:paraId="7AF72A0E" w14:textId="1A2D8781" w:rsidR="009A3711" w:rsidRPr="007F35D0" w:rsidRDefault="00682267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3711" w:rsidRPr="009A3711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 xml:space="preserve"> и карьерно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>, трудоустройств</w:t>
            </w:r>
            <w:r>
              <w:rPr>
                <w:sz w:val="24"/>
                <w:szCs w:val="24"/>
              </w:rPr>
              <w:t>о</w:t>
            </w:r>
            <w:r w:rsidR="009A3711" w:rsidRPr="009A3711">
              <w:rPr>
                <w:sz w:val="24"/>
                <w:szCs w:val="24"/>
              </w:rPr>
              <w:t xml:space="preserve"> обучающихся</w:t>
            </w:r>
            <w:r w:rsidR="00A4344D">
              <w:rPr>
                <w:sz w:val="24"/>
                <w:szCs w:val="24"/>
              </w:rPr>
              <w:t>, в качестве самозанятых</w:t>
            </w:r>
          </w:p>
        </w:tc>
        <w:tc>
          <w:tcPr>
            <w:tcW w:w="2551" w:type="dxa"/>
          </w:tcPr>
          <w:p w14:paraId="771544F5" w14:textId="10D93203" w:rsidR="009A3711" w:rsidRPr="007F7252" w:rsidRDefault="00A4344D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трудоустройстве</w:t>
            </w:r>
          </w:p>
        </w:tc>
      </w:tr>
      <w:tr w:rsidR="00A4344D" w:rsidRPr="00E27D91" w14:paraId="3B0BDFE9" w14:textId="77777777" w:rsidTr="000D2D7F">
        <w:trPr>
          <w:trHeight w:val="728"/>
        </w:trPr>
        <w:tc>
          <w:tcPr>
            <w:tcW w:w="936" w:type="dxa"/>
          </w:tcPr>
          <w:p w14:paraId="75F54DAA" w14:textId="53336985" w:rsidR="00A4344D" w:rsidRDefault="00A4344D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</w:p>
        </w:tc>
        <w:tc>
          <w:tcPr>
            <w:tcW w:w="4236" w:type="dxa"/>
          </w:tcPr>
          <w:p w14:paraId="5EB161CD" w14:textId="3CF8116C" w:rsidR="00A4344D" w:rsidRPr="0072617E" w:rsidRDefault="00A4344D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</w:t>
            </w:r>
            <w:r w:rsidR="0072617E" w:rsidRPr="0072617E">
              <w:rPr>
                <w:sz w:val="24"/>
                <w:szCs w:val="24"/>
              </w:rPr>
              <w:t>ы</w:t>
            </w:r>
            <w:r w:rsidRPr="0072617E">
              <w:rPr>
                <w:sz w:val="24"/>
                <w:szCs w:val="24"/>
              </w:rPr>
              <w:t xml:space="preserve"> «</w:t>
            </w:r>
            <w:r w:rsidR="0072617E">
              <w:rPr>
                <w:sz w:val="24"/>
                <w:szCs w:val="24"/>
              </w:rPr>
              <w:t>Создавай»</w:t>
            </w:r>
          </w:p>
        </w:tc>
        <w:tc>
          <w:tcPr>
            <w:tcW w:w="1746" w:type="dxa"/>
          </w:tcPr>
          <w:p w14:paraId="5601D6CE" w14:textId="68533392" w:rsidR="00A4344D" w:rsidRPr="0072617E" w:rsidRDefault="00682267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F9A74CE" w14:textId="432016F0" w:rsidR="00A4344D" w:rsidRPr="0072617E" w:rsidRDefault="000635B8" w:rsidP="009A37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037FBFC2" w14:textId="0B067C67" w:rsidR="00A4344D" w:rsidRPr="0072617E" w:rsidRDefault="0072617E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Развитие навыков социального проектирования</w:t>
            </w:r>
          </w:p>
        </w:tc>
        <w:tc>
          <w:tcPr>
            <w:tcW w:w="2551" w:type="dxa"/>
          </w:tcPr>
          <w:p w14:paraId="56EC1C70" w14:textId="36809B13" w:rsidR="00A4344D" w:rsidRPr="0072617E" w:rsidRDefault="0072617E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2617E" w:rsidRPr="00E27D91" w14:paraId="39E58F40" w14:textId="77777777" w:rsidTr="000D2D7F">
        <w:trPr>
          <w:trHeight w:val="728"/>
        </w:trPr>
        <w:tc>
          <w:tcPr>
            <w:tcW w:w="936" w:type="dxa"/>
          </w:tcPr>
          <w:p w14:paraId="4119312D" w14:textId="50C512ED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4236" w:type="dxa"/>
          </w:tcPr>
          <w:p w14:paraId="7E8051B4" w14:textId="7FA66AF4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программы «</w:t>
            </w:r>
            <w:r>
              <w:rPr>
                <w:sz w:val="24"/>
                <w:szCs w:val="24"/>
              </w:rPr>
              <w:t>Старт в профессию»</w:t>
            </w:r>
          </w:p>
        </w:tc>
        <w:tc>
          <w:tcPr>
            <w:tcW w:w="1746" w:type="dxa"/>
          </w:tcPr>
          <w:p w14:paraId="1BCB55BD" w14:textId="7D62599C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2A4E423" w14:textId="1AE7113D" w:rsidR="0072617E" w:rsidRPr="0072617E" w:rsidRDefault="000635B8" w:rsidP="007261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6AD1008F" w14:textId="04097ED0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Успешное профессиональное самоопределение</w:t>
            </w:r>
          </w:p>
        </w:tc>
        <w:tc>
          <w:tcPr>
            <w:tcW w:w="2551" w:type="dxa"/>
          </w:tcPr>
          <w:p w14:paraId="6F0F52BA" w14:textId="7EC9E68A" w:rsidR="0072617E" w:rsidRPr="007F7252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2617E" w:rsidRPr="00E27D91" w14:paraId="24A6D99B" w14:textId="77777777" w:rsidTr="000D2D7F">
        <w:trPr>
          <w:trHeight w:val="728"/>
        </w:trPr>
        <w:tc>
          <w:tcPr>
            <w:tcW w:w="936" w:type="dxa"/>
          </w:tcPr>
          <w:p w14:paraId="25DAA0FE" w14:textId="6C14C7CF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4236" w:type="dxa"/>
          </w:tcPr>
          <w:p w14:paraId="4F5EFC67" w14:textId="4A0CE62B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программы «</w:t>
            </w:r>
            <w:r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1746" w:type="dxa"/>
          </w:tcPr>
          <w:p w14:paraId="0A05D1B4" w14:textId="0EC8577E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C4A8CC2" w14:textId="16A70B00" w:rsidR="0072617E" w:rsidRPr="0072617E" w:rsidRDefault="000635B8" w:rsidP="007261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306A1F3" w14:textId="4116FAAF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Рост профессиональной компетентности.  Создание условий для успешной адаптации студентов на региональном рынке труда</w:t>
            </w:r>
          </w:p>
        </w:tc>
        <w:tc>
          <w:tcPr>
            <w:tcW w:w="2551" w:type="dxa"/>
          </w:tcPr>
          <w:p w14:paraId="607FDF50" w14:textId="229E36A5" w:rsidR="0072617E" w:rsidRPr="007F7252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72617E" w:rsidRPr="00E27D91" w14:paraId="12D1723E" w14:textId="77777777" w:rsidTr="000D2D7F">
        <w:trPr>
          <w:trHeight w:val="728"/>
        </w:trPr>
        <w:tc>
          <w:tcPr>
            <w:tcW w:w="936" w:type="dxa"/>
          </w:tcPr>
          <w:p w14:paraId="52E5E54E" w14:textId="2DD9FF56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4236" w:type="dxa"/>
          </w:tcPr>
          <w:p w14:paraId="589ABF85" w14:textId="40E639CD" w:rsidR="0072617E" w:rsidRPr="0085114D" w:rsidRDefault="0072617E" w:rsidP="0072617E">
            <w:pPr>
              <w:rPr>
                <w:sz w:val="24"/>
                <w:szCs w:val="24"/>
                <w:highlight w:val="yellow"/>
              </w:rPr>
            </w:pPr>
            <w:r w:rsidRPr="00AD317D">
              <w:rPr>
                <w:sz w:val="24"/>
                <w:szCs w:val="24"/>
              </w:rPr>
              <w:t>Оценка эффективности деятельности мастерских</w:t>
            </w:r>
            <w:r w:rsidR="0085114D">
              <w:rPr>
                <w:sz w:val="24"/>
                <w:szCs w:val="24"/>
              </w:rPr>
              <w:t xml:space="preserve"> «Технология информационного моделирования </w:t>
            </w:r>
            <w:r w:rsidR="0085114D">
              <w:rPr>
                <w:sz w:val="24"/>
                <w:szCs w:val="24"/>
                <w:lang w:val="en-US"/>
              </w:rPr>
              <w:t>BIM</w:t>
            </w:r>
            <w:r w:rsidR="0085114D">
              <w:rPr>
                <w:sz w:val="24"/>
                <w:szCs w:val="24"/>
              </w:rPr>
              <w:t>», «</w:t>
            </w:r>
            <w:proofErr w:type="spellStart"/>
            <w:r w:rsidR="0085114D">
              <w:rPr>
                <w:sz w:val="24"/>
                <w:szCs w:val="24"/>
              </w:rPr>
              <w:t>Геопространственные</w:t>
            </w:r>
            <w:proofErr w:type="spellEnd"/>
            <w:r w:rsidR="0085114D">
              <w:rPr>
                <w:sz w:val="24"/>
                <w:szCs w:val="24"/>
              </w:rPr>
              <w:t xml:space="preserve"> технологии» (далее - мастерские)</w:t>
            </w:r>
          </w:p>
        </w:tc>
        <w:tc>
          <w:tcPr>
            <w:tcW w:w="1746" w:type="dxa"/>
          </w:tcPr>
          <w:p w14:paraId="43B23785" w14:textId="415C8901" w:rsidR="0072617E" w:rsidRPr="00682267" w:rsidRDefault="001D7C90" w:rsidP="0072617E">
            <w:pPr>
              <w:rPr>
                <w:sz w:val="24"/>
                <w:szCs w:val="24"/>
                <w:highlight w:val="yellow"/>
              </w:rPr>
            </w:pPr>
            <w:r w:rsidRPr="001D7C90"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2708B9DE" w14:textId="2515C728" w:rsidR="0072617E" w:rsidRPr="00682267" w:rsidRDefault="000635B8" w:rsidP="0072617E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14CF373E" w14:textId="7F6B911C" w:rsidR="0072617E" w:rsidRPr="00AD317D" w:rsidRDefault="0072617E" w:rsidP="0072617E">
            <w:pPr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Достижение максимальных значений</w:t>
            </w:r>
            <w:r>
              <w:rPr>
                <w:sz w:val="24"/>
                <w:szCs w:val="24"/>
              </w:rPr>
              <w:t xml:space="preserve"> индикаторов/</w:t>
            </w:r>
            <w:r w:rsidRPr="00AD317D"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551" w:type="dxa"/>
          </w:tcPr>
          <w:p w14:paraId="5113EF2D" w14:textId="2AA30AD2" w:rsidR="008338F6" w:rsidRPr="007F7252" w:rsidRDefault="0072617E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1CE09835" w14:textId="04CB6D97" w:rsidR="0072617E" w:rsidRPr="007F7252" w:rsidRDefault="0072617E" w:rsidP="0072617E">
            <w:pPr>
              <w:rPr>
                <w:sz w:val="24"/>
                <w:szCs w:val="24"/>
              </w:rPr>
            </w:pPr>
          </w:p>
          <w:p w14:paraId="6C8704D6" w14:textId="77777777" w:rsidR="0072617E" w:rsidRPr="00682267" w:rsidRDefault="0072617E" w:rsidP="0072617E">
            <w:pPr>
              <w:rPr>
                <w:sz w:val="24"/>
                <w:szCs w:val="24"/>
                <w:highlight w:val="yellow"/>
              </w:rPr>
            </w:pPr>
          </w:p>
        </w:tc>
      </w:tr>
      <w:tr w:rsidR="005F52D2" w:rsidRPr="00E27D91" w14:paraId="52D773BB" w14:textId="77777777" w:rsidTr="000635B8">
        <w:trPr>
          <w:trHeight w:val="728"/>
        </w:trPr>
        <w:tc>
          <w:tcPr>
            <w:tcW w:w="15452" w:type="dxa"/>
            <w:gridSpan w:val="6"/>
          </w:tcPr>
          <w:p w14:paraId="235A1B56" w14:textId="4D9D9E72" w:rsidR="005F52D2" w:rsidRPr="007F7252" w:rsidRDefault="005F52D2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D7C90" w:rsidRPr="00E27D91" w14:paraId="7D134EF7" w14:textId="77777777" w:rsidTr="000D2D7F">
        <w:trPr>
          <w:trHeight w:val="728"/>
        </w:trPr>
        <w:tc>
          <w:tcPr>
            <w:tcW w:w="936" w:type="dxa"/>
          </w:tcPr>
          <w:p w14:paraId="75509810" w14:textId="2D4A1C11" w:rsidR="001D7C90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2.23.1</w:t>
            </w:r>
          </w:p>
        </w:tc>
        <w:tc>
          <w:tcPr>
            <w:tcW w:w="4236" w:type="dxa"/>
          </w:tcPr>
          <w:p w14:paraId="2FE69699" w14:textId="0270A063" w:rsidR="001D7C90" w:rsidRPr="00AD317D" w:rsidRDefault="0085114D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D7C90" w:rsidRPr="0016272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="001D7C90" w:rsidRPr="00162720">
              <w:rPr>
                <w:sz w:val="24"/>
                <w:szCs w:val="24"/>
              </w:rPr>
              <w:t xml:space="preserve"> по программам среднего профессионального образования, подготовки специалистов среднего звена,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среднего профессионального образования,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подготовки квалифицированных рабочих, служащих, профессионального обучения, дополнительным профессиональным программам, программам дополнительного образования детей и взрослых, для обучающихся общеобразовательных организаций, под заказ работодателей,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предлагаемых мастерскими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3C2C3DEE" w14:textId="03C134E0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8509ED8" w14:textId="6278E533" w:rsidR="001D7C90" w:rsidRPr="00AD317D" w:rsidRDefault="000635B8" w:rsidP="001D7C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1D7C90" w:rsidRPr="00AD317D">
              <w:rPr>
                <w:sz w:val="24"/>
                <w:szCs w:val="24"/>
              </w:rPr>
              <w:t>, заведующи</w:t>
            </w:r>
            <w:r w:rsidR="001D7C90">
              <w:rPr>
                <w:sz w:val="24"/>
                <w:szCs w:val="24"/>
              </w:rPr>
              <w:t>й</w:t>
            </w:r>
            <w:r w:rsidR="001D7C90" w:rsidRPr="00AD317D">
              <w:rPr>
                <w:sz w:val="24"/>
                <w:szCs w:val="24"/>
              </w:rPr>
              <w:t xml:space="preserve"> мастерскими,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AD317D">
              <w:rPr>
                <w:sz w:val="24"/>
                <w:szCs w:val="24"/>
              </w:rPr>
              <w:t>мастера</w:t>
            </w:r>
            <w:r w:rsidR="001D7C90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1D7C90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17EA6D9B" w14:textId="4D9EA9BC" w:rsidR="001D7C90" w:rsidRPr="008338F6" w:rsidRDefault="008338F6" w:rsidP="001D7C90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</w:p>
        </w:tc>
        <w:tc>
          <w:tcPr>
            <w:tcW w:w="2551" w:type="dxa"/>
          </w:tcPr>
          <w:p w14:paraId="6378EB97" w14:textId="4BE2DA94" w:rsidR="001D7C90" w:rsidRPr="007F7252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177BA270" w14:textId="77777777" w:rsidR="001D7C90" w:rsidRPr="007F7252" w:rsidRDefault="001D7C90" w:rsidP="001D7C90">
            <w:pPr>
              <w:rPr>
                <w:sz w:val="24"/>
                <w:szCs w:val="24"/>
              </w:rPr>
            </w:pPr>
          </w:p>
        </w:tc>
      </w:tr>
      <w:tr w:rsidR="001D7C90" w:rsidRPr="00E27D91" w14:paraId="3B94E181" w14:textId="77777777" w:rsidTr="000D2D7F">
        <w:trPr>
          <w:trHeight w:val="728"/>
        </w:trPr>
        <w:tc>
          <w:tcPr>
            <w:tcW w:w="936" w:type="dxa"/>
          </w:tcPr>
          <w:p w14:paraId="1B67DCCA" w14:textId="27FC7525" w:rsidR="001D7C90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</w:t>
            </w:r>
            <w:r w:rsidR="0085114D"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14:paraId="7A8DF7BD" w14:textId="7D058135" w:rsidR="001D7C90" w:rsidRPr="00AD317D" w:rsidRDefault="0085114D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1D7C90" w:rsidRPr="00162720">
              <w:rPr>
                <w:sz w:val="24"/>
                <w:szCs w:val="24"/>
              </w:rPr>
              <w:t xml:space="preserve"> к деятельности современных мастерских сотрудников (работников) научных организаций и </w:t>
            </w:r>
            <w:r w:rsidR="001D7C90" w:rsidRPr="00162720">
              <w:rPr>
                <w:sz w:val="24"/>
                <w:szCs w:val="24"/>
              </w:rPr>
              <w:lastRenderedPageBreak/>
              <w:t>образовательных организаций, реализующих программы среднего профессионального, высшего образования, представителей промышленных предприятий и высокотехнологичного бизнеса, представителей иных организаций для реализации мероприятий по профессиональной ориентации на базе мастерских</w:t>
            </w:r>
          </w:p>
        </w:tc>
        <w:tc>
          <w:tcPr>
            <w:tcW w:w="1746" w:type="dxa"/>
          </w:tcPr>
          <w:p w14:paraId="3365FD01" w14:textId="0E2B4C49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1" w:type="dxa"/>
          </w:tcPr>
          <w:p w14:paraId="6AA7E634" w14:textId="6A2C1015" w:rsidR="001D7C90" w:rsidRPr="00AD317D" w:rsidRDefault="000635B8" w:rsidP="001D7C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1D7C90" w:rsidRPr="00AD317D">
              <w:rPr>
                <w:sz w:val="24"/>
                <w:szCs w:val="24"/>
              </w:rPr>
              <w:t xml:space="preserve">, </w:t>
            </w:r>
            <w:r w:rsidR="001D7C90" w:rsidRPr="00AD317D">
              <w:rPr>
                <w:sz w:val="24"/>
                <w:szCs w:val="24"/>
              </w:rPr>
              <w:lastRenderedPageBreak/>
              <w:t>заведующи</w:t>
            </w:r>
            <w:r w:rsidR="001D7C90">
              <w:rPr>
                <w:sz w:val="24"/>
                <w:szCs w:val="24"/>
              </w:rPr>
              <w:t>й</w:t>
            </w:r>
            <w:r w:rsidR="001D7C90" w:rsidRPr="00AD317D">
              <w:rPr>
                <w:sz w:val="24"/>
                <w:szCs w:val="24"/>
              </w:rPr>
              <w:t xml:space="preserve"> мастерскими,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AD317D">
              <w:rPr>
                <w:sz w:val="24"/>
                <w:szCs w:val="24"/>
              </w:rPr>
              <w:t>мастера</w:t>
            </w:r>
            <w:r w:rsidR="001D7C90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1D7C90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463746BC" w14:textId="37B3379D" w:rsidR="001D7C90" w:rsidRPr="00AD317D" w:rsidRDefault="008338F6" w:rsidP="001D7C90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lastRenderedPageBreak/>
              <w:t xml:space="preserve">Повышения профессиональной компетентности мастеров </w:t>
            </w:r>
            <w:r w:rsidRPr="008338F6">
              <w:rPr>
                <w:sz w:val="24"/>
                <w:szCs w:val="24"/>
              </w:rPr>
              <w:lastRenderedPageBreak/>
              <w:t>производственного обучения, руководителей практик и обучающихся</w:t>
            </w:r>
          </w:p>
        </w:tc>
        <w:tc>
          <w:tcPr>
            <w:tcW w:w="2551" w:type="dxa"/>
          </w:tcPr>
          <w:p w14:paraId="34A20CB2" w14:textId="7EE1F319" w:rsidR="008338F6" w:rsidRPr="007F7252" w:rsidRDefault="001D7C90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на сайте колледжа</w:t>
            </w:r>
            <w:r w:rsidR="008338F6">
              <w:rPr>
                <w:sz w:val="24"/>
                <w:szCs w:val="24"/>
              </w:rPr>
              <w:t xml:space="preserve">, отчет о деятельности </w:t>
            </w:r>
            <w:r w:rsidR="008338F6">
              <w:rPr>
                <w:sz w:val="24"/>
                <w:szCs w:val="24"/>
              </w:rPr>
              <w:lastRenderedPageBreak/>
              <w:t>мастерских</w:t>
            </w:r>
          </w:p>
          <w:p w14:paraId="6135D619" w14:textId="47CDCD73" w:rsidR="001D7C90" w:rsidRPr="007F7252" w:rsidRDefault="001D7C90" w:rsidP="001D7C90">
            <w:pPr>
              <w:rPr>
                <w:sz w:val="24"/>
                <w:szCs w:val="24"/>
              </w:rPr>
            </w:pPr>
          </w:p>
          <w:p w14:paraId="51A17F13" w14:textId="77777777" w:rsidR="001D7C90" w:rsidRPr="007F7252" w:rsidRDefault="001D7C90" w:rsidP="001D7C90">
            <w:pPr>
              <w:rPr>
                <w:sz w:val="24"/>
                <w:szCs w:val="24"/>
              </w:rPr>
            </w:pPr>
          </w:p>
        </w:tc>
      </w:tr>
      <w:tr w:rsidR="008338F6" w:rsidRPr="00E27D91" w14:paraId="3CF712A5" w14:textId="77777777" w:rsidTr="000D2D7F">
        <w:trPr>
          <w:trHeight w:val="728"/>
        </w:trPr>
        <w:tc>
          <w:tcPr>
            <w:tcW w:w="936" w:type="dxa"/>
          </w:tcPr>
          <w:p w14:paraId="0F118805" w14:textId="3D26B7CC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2.23.3</w:t>
            </w:r>
          </w:p>
        </w:tc>
        <w:tc>
          <w:tcPr>
            <w:tcW w:w="4236" w:type="dxa"/>
          </w:tcPr>
          <w:p w14:paraId="2E9BEB1A" w14:textId="69CA6EA4" w:rsidR="008338F6" w:rsidRPr="00AD317D" w:rsidRDefault="008338F6" w:rsidP="008338F6">
            <w:pPr>
              <w:rPr>
                <w:sz w:val="24"/>
                <w:szCs w:val="24"/>
              </w:rPr>
            </w:pPr>
            <w:r w:rsidRPr="00162720">
              <w:rPr>
                <w:sz w:val="24"/>
                <w:szCs w:val="24"/>
              </w:rPr>
              <w:t>Привлечение граждан в возрасте от 12 до 65 лет для участия в мероприятиях и программах на базе созданных (обновленных) мастерских, в том числе, по профессиональной ориентации, ускоренного профессионального обучения (профессиональная подготовка; переподготовка, повышение квалификации по профессиям рабочих, должностям служащих), дополнительного профессионального образования по перспективным профессиям и компетенциям</w:t>
            </w:r>
          </w:p>
        </w:tc>
        <w:tc>
          <w:tcPr>
            <w:tcW w:w="1746" w:type="dxa"/>
          </w:tcPr>
          <w:p w14:paraId="2E9722A2" w14:textId="69636B73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71860B0" w14:textId="2A5B1944" w:rsidR="008338F6" w:rsidRPr="00AD317D" w:rsidRDefault="000635B8" w:rsidP="0083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7D4236D8" w14:textId="2DB01BAB" w:rsidR="008338F6" w:rsidRPr="008338F6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08D9E44" w14:textId="3D3803D0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колледжа, отчет о деятельности мастерских</w:t>
            </w:r>
          </w:p>
          <w:p w14:paraId="3D3825C5" w14:textId="53FD3AD1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703F06DC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6CE8F6F1" w14:textId="77777777" w:rsidTr="000D2D7F">
        <w:trPr>
          <w:trHeight w:val="728"/>
        </w:trPr>
        <w:tc>
          <w:tcPr>
            <w:tcW w:w="936" w:type="dxa"/>
          </w:tcPr>
          <w:p w14:paraId="412E8E7D" w14:textId="0AFE251C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2.23.4</w:t>
            </w:r>
          </w:p>
        </w:tc>
        <w:tc>
          <w:tcPr>
            <w:tcW w:w="4236" w:type="dxa"/>
          </w:tcPr>
          <w:p w14:paraId="321D1F7D" w14:textId="108ACF53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>Привлечение обучающихся 6 - 11 классов общеобразовательных организаций для участия в мероприятиях профессиональной ориентации на базе современных мастерских</w:t>
            </w:r>
          </w:p>
        </w:tc>
        <w:tc>
          <w:tcPr>
            <w:tcW w:w="1746" w:type="dxa"/>
          </w:tcPr>
          <w:p w14:paraId="224DBC3A" w14:textId="2E0DBC7A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B3AD14B" w14:textId="080C0844" w:rsidR="008338F6" w:rsidRPr="00AD317D" w:rsidRDefault="000635B8" w:rsidP="0083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3A7BE404" w14:textId="282076F9" w:rsidR="008338F6" w:rsidRPr="00AD317D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5993126" w14:textId="28F7149C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колледжа, отчет о деятельности мастерских</w:t>
            </w:r>
          </w:p>
          <w:p w14:paraId="3FB037B2" w14:textId="60FF32E1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3DE749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5EAD4243" w14:textId="77777777" w:rsidTr="000D2D7F">
        <w:trPr>
          <w:trHeight w:val="728"/>
        </w:trPr>
        <w:tc>
          <w:tcPr>
            <w:tcW w:w="936" w:type="dxa"/>
          </w:tcPr>
          <w:p w14:paraId="07C73078" w14:textId="5347CBC4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2.23.5</w:t>
            </w:r>
          </w:p>
        </w:tc>
        <w:tc>
          <w:tcPr>
            <w:tcW w:w="4236" w:type="dxa"/>
          </w:tcPr>
          <w:p w14:paraId="7F9B14F3" w14:textId="0ADB5170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 xml:space="preserve">Привлечение обучающихся 6 - 11 классов общеобразовательных организаций для прохождения профессионального обучения (обучение первой профессии) на базе современных мастерских </w:t>
            </w:r>
          </w:p>
        </w:tc>
        <w:tc>
          <w:tcPr>
            <w:tcW w:w="1746" w:type="dxa"/>
          </w:tcPr>
          <w:p w14:paraId="7B7FB8AB" w14:textId="66558373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DDC64D7" w14:textId="71EA1108" w:rsidR="008338F6" w:rsidRPr="00AD317D" w:rsidRDefault="000635B8" w:rsidP="0083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</w:t>
            </w:r>
            <w:r w:rsidR="008338F6" w:rsidRPr="00AE0D7A">
              <w:rPr>
                <w:sz w:val="24"/>
                <w:szCs w:val="24"/>
              </w:rPr>
              <w:lastRenderedPageBreak/>
              <w:t>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3B157B86" w14:textId="294630B1" w:rsidR="008338F6" w:rsidRPr="00AD317D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lastRenderedPageBreak/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62BF8A2" w14:textId="29DE7A8B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колледжа, отчет о деятельности мастерских</w:t>
            </w:r>
          </w:p>
          <w:p w14:paraId="4218B077" w14:textId="5FEE0E6E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4230A16A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4116B015" w14:textId="77777777" w:rsidTr="000D2D7F">
        <w:trPr>
          <w:trHeight w:val="728"/>
        </w:trPr>
        <w:tc>
          <w:tcPr>
            <w:tcW w:w="936" w:type="dxa"/>
          </w:tcPr>
          <w:p w14:paraId="42E93CF2" w14:textId="1694559F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2.23.6</w:t>
            </w:r>
          </w:p>
        </w:tc>
        <w:tc>
          <w:tcPr>
            <w:tcW w:w="4236" w:type="dxa"/>
          </w:tcPr>
          <w:p w14:paraId="08D3DED1" w14:textId="2F3B10C3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 xml:space="preserve">Привлечение преподавателей и мастеров производственного обучения для участия в реализации программ, разработанных образовательной организацией, на базе которой функционируют современные мастерские, прошедших программы повышения квалификации, основанные на опыте Союза </w:t>
            </w:r>
            <w:proofErr w:type="spellStart"/>
            <w:r w:rsidRPr="000D2D7F">
              <w:rPr>
                <w:sz w:val="24"/>
                <w:szCs w:val="24"/>
              </w:rPr>
              <w:t>Ворлдскиллс</w:t>
            </w:r>
            <w:proofErr w:type="spellEnd"/>
            <w:r w:rsidRPr="000D2D7F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46" w:type="dxa"/>
          </w:tcPr>
          <w:p w14:paraId="4317B5AB" w14:textId="4836AF7B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FA12E5E" w14:textId="028794F9" w:rsidR="008338F6" w:rsidRPr="00AD317D" w:rsidRDefault="009B7667" w:rsidP="0083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AD317D">
              <w:rPr>
                <w:sz w:val="24"/>
                <w:szCs w:val="24"/>
              </w:rPr>
              <w:t>, председатель ПЦК,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57CD6C4" w14:textId="68FF9C1C" w:rsidR="008338F6" w:rsidRPr="00AD317D" w:rsidRDefault="001D068B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практик, преподавателей, о</w:t>
            </w:r>
            <w:r w:rsidRPr="00AE0D7A">
              <w:rPr>
                <w:sz w:val="24"/>
                <w:szCs w:val="24"/>
              </w:rPr>
              <w:t xml:space="preserve">беспечение качества выполнения </w:t>
            </w:r>
            <w:r>
              <w:rPr>
                <w:sz w:val="24"/>
                <w:szCs w:val="24"/>
              </w:rPr>
              <w:t>демонстрационных</w:t>
            </w:r>
            <w:r w:rsidRPr="00AE0D7A">
              <w:rPr>
                <w:sz w:val="24"/>
                <w:szCs w:val="24"/>
              </w:rPr>
              <w:t xml:space="preserve"> экзаменов </w:t>
            </w:r>
          </w:p>
        </w:tc>
        <w:tc>
          <w:tcPr>
            <w:tcW w:w="2551" w:type="dxa"/>
          </w:tcPr>
          <w:p w14:paraId="524BB32A" w14:textId="570FE01D" w:rsidR="001D068B" w:rsidRPr="007F7252" w:rsidRDefault="008338F6" w:rsidP="001D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31A3035C" w14:textId="3D2545DF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0147F88B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059B540C" w14:textId="77777777" w:rsidTr="000D2D7F">
        <w:trPr>
          <w:trHeight w:val="728"/>
        </w:trPr>
        <w:tc>
          <w:tcPr>
            <w:tcW w:w="936" w:type="dxa"/>
          </w:tcPr>
          <w:p w14:paraId="108EFD91" w14:textId="154489B5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2.23.7</w:t>
            </w:r>
          </w:p>
        </w:tc>
        <w:tc>
          <w:tcPr>
            <w:tcW w:w="4236" w:type="dxa"/>
          </w:tcPr>
          <w:p w14:paraId="58A250DB" w14:textId="590C50D5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>Привлечение организаций, с которыми будут реализовываться образовательные программы с использованием сетевой формы обучения</w:t>
            </w:r>
          </w:p>
        </w:tc>
        <w:tc>
          <w:tcPr>
            <w:tcW w:w="1746" w:type="dxa"/>
          </w:tcPr>
          <w:p w14:paraId="6604CFB4" w14:textId="55C4A834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1A106AD" w14:textId="68B316F0" w:rsidR="008338F6" w:rsidRPr="00AD317D" w:rsidRDefault="009B7667" w:rsidP="0083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98A1654" w14:textId="1C2C5632" w:rsidR="008338F6" w:rsidRPr="00AD317D" w:rsidRDefault="006B4820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практик, преподавателей, расширение перечня государственно-частных партнеров</w:t>
            </w:r>
          </w:p>
        </w:tc>
        <w:tc>
          <w:tcPr>
            <w:tcW w:w="2551" w:type="dxa"/>
          </w:tcPr>
          <w:p w14:paraId="058165D8" w14:textId="1715AC87" w:rsidR="001D068B" w:rsidRPr="007F7252" w:rsidRDefault="008338F6" w:rsidP="001D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42EAB60B" w14:textId="502CC50B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41877B8B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1DAF3615" w14:textId="77777777" w:rsidTr="000D2D7F">
        <w:trPr>
          <w:trHeight w:val="728"/>
        </w:trPr>
        <w:tc>
          <w:tcPr>
            <w:tcW w:w="936" w:type="dxa"/>
          </w:tcPr>
          <w:p w14:paraId="404C21C9" w14:textId="6E1ED8D8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2.23.8</w:t>
            </w:r>
          </w:p>
        </w:tc>
        <w:tc>
          <w:tcPr>
            <w:tcW w:w="4236" w:type="dxa"/>
          </w:tcPr>
          <w:p w14:paraId="43B8F4BC" w14:textId="53455D52" w:rsidR="008338F6" w:rsidRPr="00AD317D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студентов для обучения по целевым направлениям</w:t>
            </w:r>
          </w:p>
        </w:tc>
        <w:tc>
          <w:tcPr>
            <w:tcW w:w="1746" w:type="dxa"/>
          </w:tcPr>
          <w:p w14:paraId="2991AC89" w14:textId="76775003" w:rsidR="008338F6" w:rsidRPr="007F7252" w:rsidRDefault="006B4820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01" w:type="dxa"/>
          </w:tcPr>
          <w:p w14:paraId="5494CE3F" w14:textId="3BD7AB59" w:rsidR="008338F6" w:rsidRPr="00AD317D" w:rsidRDefault="009B7667" w:rsidP="0083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AD317D">
              <w:rPr>
                <w:sz w:val="24"/>
                <w:szCs w:val="24"/>
              </w:rPr>
              <w:t>, заведующи</w:t>
            </w:r>
            <w:r w:rsidR="008338F6">
              <w:rPr>
                <w:sz w:val="24"/>
                <w:szCs w:val="24"/>
              </w:rPr>
              <w:t>й</w:t>
            </w:r>
            <w:r w:rsidR="008338F6" w:rsidRPr="00AD317D">
              <w:rPr>
                <w:sz w:val="24"/>
                <w:szCs w:val="24"/>
              </w:rPr>
              <w:t xml:space="preserve"> мастерскими,</w:t>
            </w:r>
            <w:r w:rsidR="008338F6">
              <w:rPr>
                <w:sz w:val="24"/>
                <w:szCs w:val="24"/>
              </w:rPr>
              <w:t xml:space="preserve"> </w:t>
            </w:r>
            <w:r w:rsidR="008338F6" w:rsidRPr="00AD317D">
              <w:rPr>
                <w:sz w:val="24"/>
                <w:szCs w:val="24"/>
              </w:rPr>
              <w:t>мастера</w:t>
            </w:r>
            <w:r w:rsidR="008338F6" w:rsidRPr="00AE0D7A">
              <w:rPr>
                <w:sz w:val="24"/>
                <w:szCs w:val="24"/>
              </w:rPr>
              <w:t xml:space="preserve"> производственного обучения</w:t>
            </w:r>
            <w:r w:rsidR="008338F6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BB935DA" w14:textId="6DBB3FBE" w:rsidR="008338F6" w:rsidRPr="000B5D9D" w:rsidRDefault="000B5D9D" w:rsidP="00833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обучающихся, трудоустройство выпускника, расширение перечня государственно-частных партнеров</w:t>
            </w:r>
            <w:r w:rsidRPr="000B5D9D">
              <w:rPr>
                <w:sz w:val="24"/>
                <w:szCs w:val="24"/>
              </w:rPr>
              <w:t xml:space="preserve"> — заказчиков целевого обучения</w:t>
            </w:r>
            <w:r>
              <w:rPr>
                <w:rFonts w:ascii="open_sanslight_italic" w:hAnsi="open_sanslight_italic"/>
                <w:color w:val="000000"/>
                <w:shd w:val="clear" w:color="auto" w:fill="F7F7F4"/>
              </w:rPr>
              <w:t> </w:t>
            </w:r>
          </w:p>
        </w:tc>
        <w:tc>
          <w:tcPr>
            <w:tcW w:w="2551" w:type="dxa"/>
          </w:tcPr>
          <w:p w14:paraId="4128E001" w14:textId="3588716A" w:rsidR="001D068B" w:rsidRPr="007F7252" w:rsidRDefault="008338F6" w:rsidP="001D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4B4C576F" w14:textId="58266299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3B53ECC6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43E4586E" w14:textId="77777777" w:rsidTr="00664486">
        <w:trPr>
          <w:trHeight w:val="355"/>
        </w:trPr>
        <w:tc>
          <w:tcPr>
            <w:tcW w:w="15452" w:type="dxa"/>
            <w:gridSpan w:val="6"/>
          </w:tcPr>
          <w:p w14:paraId="72410832" w14:textId="77777777" w:rsidR="008338F6" w:rsidRPr="000657B1" w:rsidRDefault="008338F6" w:rsidP="008338F6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 xml:space="preserve">3. </w:t>
            </w:r>
            <w:proofErr w:type="spellStart"/>
            <w:r w:rsidRPr="000657B1">
              <w:rPr>
                <w:sz w:val="24"/>
                <w:szCs w:val="24"/>
              </w:rPr>
              <w:t>Внутриколледжный</w:t>
            </w:r>
            <w:proofErr w:type="spellEnd"/>
            <w:r w:rsidRPr="000657B1">
              <w:rPr>
                <w:sz w:val="24"/>
                <w:szCs w:val="24"/>
              </w:rPr>
              <w:t xml:space="preserve"> контроль</w:t>
            </w:r>
          </w:p>
        </w:tc>
      </w:tr>
      <w:tr w:rsidR="008338F6" w:rsidRPr="00E27D91" w14:paraId="6584CF3A" w14:textId="77777777" w:rsidTr="000D2D7F">
        <w:trPr>
          <w:trHeight w:val="728"/>
        </w:trPr>
        <w:tc>
          <w:tcPr>
            <w:tcW w:w="936" w:type="dxa"/>
          </w:tcPr>
          <w:p w14:paraId="2A215C56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36" w:type="dxa"/>
          </w:tcPr>
          <w:p w14:paraId="5CE02A0E" w14:textId="77777777" w:rsidR="008338F6" w:rsidRPr="00C0623E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1C3B8D">
              <w:rPr>
                <w:sz w:val="24"/>
                <w:szCs w:val="24"/>
              </w:rPr>
              <w:t xml:space="preserve">Контроль знаний требований охраны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746" w:type="dxa"/>
          </w:tcPr>
          <w:p w14:paraId="1EBA3A9F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967AFF0" w14:textId="1E0F41E8" w:rsidR="008338F6" w:rsidRPr="007F7252" w:rsidRDefault="009B7667" w:rsidP="008338F6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>
              <w:rPr>
                <w:sz w:val="24"/>
                <w:szCs w:val="24"/>
              </w:rPr>
              <w:t>, руководители практик, специалист</w:t>
            </w:r>
            <w:r w:rsidR="008338F6" w:rsidRPr="007F7252">
              <w:rPr>
                <w:sz w:val="24"/>
                <w:szCs w:val="24"/>
              </w:rPr>
              <w:t xml:space="preserve"> по ОТ </w:t>
            </w:r>
          </w:p>
        </w:tc>
        <w:tc>
          <w:tcPr>
            <w:tcW w:w="3382" w:type="dxa"/>
          </w:tcPr>
          <w:p w14:paraId="49D583A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безопасных условий труда во время прохождения образовательного процесса</w:t>
            </w:r>
          </w:p>
        </w:tc>
        <w:tc>
          <w:tcPr>
            <w:tcW w:w="2551" w:type="dxa"/>
          </w:tcPr>
          <w:p w14:paraId="1F283BA4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</w:t>
            </w:r>
            <w:r>
              <w:rPr>
                <w:sz w:val="24"/>
                <w:szCs w:val="24"/>
              </w:rPr>
              <w:t xml:space="preserve"> «Учет инструктажей по безопасности труда»</w:t>
            </w:r>
          </w:p>
        </w:tc>
      </w:tr>
      <w:tr w:rsidR="008338F6" w:rsidRPr="00E27D91" w14:paraId="36E8AF4D" w14:textId="77777777" w:rsidTr="000D2D7F">
        <w:trPr>
          <w:trHeight w:val="728"/>
        </w:trPr>
        <w:tc>
          <w:tcPr>
            <w:tcW w:w="936" w:type="dxa"/>
          </w:tcPr>
          <w:p w14:paraId="330EDD4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36" w:type="dxa"/>
          </w:tcPr>
          <w:p w14:paraId="5C4CCF2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Согласование и утверждение программ </w:t>
            </w:r>
            <w:r>
              <w:rPr>
                <w:sz w:val="24"/>
                <w:szCs w:val="24"/>
              </w:rPr>
              <w:t xml:space="preserve">совместно с работодателями </w:t>
            </w:r>
            <w:r w:rsidRPr="007F7252">
              <w:rPr>
                <w:sz w:val="24"/>
                <w:szCs w:val="24"/>
              </w:rPr>
              <w:t xml:space="preserve">по всем видам производственных </w:t>
            </w:r>
            <w:r w:rsidRPr="007F7252">
              <w:rPr>
                <w:sz w:val="24"/>
                <w:szCs w:val="24"/>
              </w:rPr>
              <w:lastRenderedPageBreak/>
              <w:t xml:space="preserve">практик </w:t>
            </w:r>
          </w:p>
        </w:tc>
        <w:tc>
          <w:tcPr>
            <w:tcW w:w="1746" w:type="dxa"/>
          </w:tcPr>
          <w:p w14:paraId="09B2FE0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01" w:type="dxa"/>
          </w:tcPr>
          <w:p w14:paraId="32C73E1C" w14:textId="629BED10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20A69888" w14:textId="77777777" w:rsidR="008338F6" w:rsidRPr="006B6C1C" w:rsidRDefault="008338F6" w:rsidP="008338F6">
            <w:pPr>
              <w:rPr>
                <w:sz w:val="24"/>
                <w:szCs w:val="24"/>
              </w:rPr>
            </w:pPr>
            <w:r w:rsidRPr="006B6C1C">
              <w:rPr>
                <w:sz w:val="24"/>
                <w:szCs w:val="24"/>
              </w:rPr>
              <w:t xml:space="preserve">Определение соответствия рабочих программ ФГОС, </w:t>
            </w:r>
            <w:proofErr w:type="spellStart"/>
            <w:r w:rsidRPr="006B6C1C">
              <w:rPr>
                <w:sz w:val="24"/>
                <w:szCs w:val="24"/>
              </w:rPr>
              <w:t>профстандартам</w:t>
            </w:r>
            <w:proofErr w:type="spellEnd"/>
            <w:r w:rsidRPr="006B6C1C">
              <w:rPr>
                <w:sz w:val="24"/>
                <w:szCs w:val="24"/>
              </w:rPr>
              <w:t xml:space="preserve"> и </w:t>
            </w:r>
            <w:r w:rsidRPr="006B6C1C">
              <w:rPr>
                <w:sz w:val="24"/>
                <w:szCs w:val="24"/>
              </w:rPr>
              <w:lastRenderedPageBreak/>
              <w:t>требованиям работодателей</w:t>
            </w:r>
          </w:p>
        </w:tc>
        <w:tc>
          <w:tcPr>
            <w:tcW w:w="2551" w:type="dxa"/>
          </w:tcPr>
          <w:p w14:paraId="6B9464B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8338F6" w:rsidRPr="00E27D91" w14:paraId="01E0E6B5" w14:textId="77777777" w:rsidTr="000D2D7F">
        <w:trPr>
          <w:trHeight w:val="728"/>
        </w:trPr>
        <w:tc>
          <w:tcPr>
            <w:tcW w:w="936" w:type="dxa"/>
          </w:tcPr>
          <w:p w14:paraId="1799E954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36" w:type="dxa"/>
          </w:tcPr>
          <w:p w14:paraId="0698F28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календарно-тематических планов </w:t>
            </w:r>
          </w:p>
        </w:tc>
        <w:tc>
          <w:tcPr>
            <w:tcW w:w="1746" w:type="dxa"/>
          </w:tcPr>
          <w:p w14:paraId="349C71DE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01" w:type="dxa"/>
          </w:tcPr>
          <w:p w14:paraId="70C92929" w14:textId="10D74BB0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03D101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Определение соответствия календарно-тематических планов рабочим программам практик</w:t>
            </w:r>
          </w:p>
        </w:tc>
        <w:tc>
          <w:tcPr>
            <w:tcW w:w="2551" w:type="dxa"/>
          </w:tcPr>
          <w:p w14:paraId="719F287B" w14:textId="4E73B617" w:rsidR="008338F6" w:rsidRPr="00C14D6C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52D19A26" w14:textId="77777777" w:rsidTr="000D2D7F">
        <w:trPr>
          <w:trHeight w:val="728"/>
        </w:trPr>
        <w:tc>
          <w:tcPr>
            <w:tcW w:w="936" w:type="dxa"/>
          </w:tcPr>
          <w:p w14:paraId="2BFF5026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36" w:type="dxa"/>
          </w:tcPr>
          <w:p w14:paraId="7CB2839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трудоустройства, продолжения обучения выпускников</w:t>
            </w:r>
          </w:p>
        </w:tc>
        <w:tc>
          <w:tcPr>
            <w:tcW w:w="1746" w:type="dxa"/>
          </w:tcPr>
          <w:p w14:paraId="676F3B2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</w:tcPr>
          <w:p w14:paraId="313C43D2" w14:textId="663BB629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002992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Подготовка к отчетам, мониторинг карьеры выпускника</w:t>
            </w:r>
          </w:p>
        </w:tc>
        <w:tc>
          <w:tcPr>
            <w:tcW w:w="2551" w:type="dxa"/>
          </w:tcPr>
          <w:p w14:paraId="2EBAE43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трудоустройстве</w:t>
            </w:r>
          </w:p>
        </w:tc>
      </w:tr>
      <w:tr w:rsidR="008338F6" w:rsidRPr="00E27D91" w14:paraId="5F300D73" w14:textId="77777777" w:rsidTr="000D2D7F">
        <w:trPr>
          <w:trHeight w:val="728"/>
        </w:trPr>
        <w:tc>
          <w:tcPr>
            <w:tcW w:w="936" w:type="dxa"/>
          </w:tcPr>
          <w:p w14:paraId="4E1375ED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236" w:type="dxa"/>
          </w:tcPr>
          <w:p w14:paraId="5B9FE1EF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журналов практического обучения</w:t>
            </w:r>
          </w:p>
        </w:tc>
        <w:tc>
          <w:tcPr>
            <w:tcW w:w="1746" w:type="dxa"/>
          </w:tcPr>
          <w:p w14:paraId="1FAB69B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01" w:type="dxa"/>
          </w:tcPr>
          <w:p w14:paraId="0E0252F1" w14:textId="68E6143D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Pr="00AE0D7A">
              <w:rPr>
                <w:sz w:val="24"/>
                <w:szCs w:val="24"/>
              </w:rPr>
              <w:t xml:space="preserve"> </w:t>
            </w:r>
            <w:r w:rsidR="008338F6" w:rsidRPr="007F7252">
              <w:rPr>
                <w:sz w:val="24"/>
                <w:szCs w:val="24"/>
              </w:rPr>
              <w:t>УПР</w:t>
            </w:r>
          </w:p>
        </w:tc>
        <w:tc>
          <w:tcPr>
            <w:tcW w:w="3382" w:type="dxa"/>
          </w:tcPr>
          <w:p w14:paraId="0A349E6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Правильность, своевременность заполнения, соответствие дат расписанию практических занятий</w:t>
            </w:r>
          </w:p>
        </w:tc>
        <w:tc>
          <w:tcPr>
            <w:tcW w:w="2551" w:type="dxa"/>
          </w:tcPr>
          <w:p w14:paraId="1FAD876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 «Замечания и предложения по ведению журналов»</w:t>
            </w:r>
          </w:p>
        </w:tc>
      </w:tr>
      <w:tr w:rsidR="008338F6" w:rsidRPr="00E27D91" w14:paraId="310A207D" w14:textId="77777777" w:rsidTr="000D2D7F">
        <w:trPr>
          <w:trHeight w:val="728"/>
        </w:trPr>
        <w:tc>
          <w:tcPr>
            <w:tcW w:w="936" w:type="dxa"/>
          </w:tcPr>
          <w:p w14:paraId="5180D3DC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236" w:type="dxa"/>
          </w:tcPr>
          <w:p w14:paraId="564C8C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Работа со слабоуспевающими студентами</w:t>
            </w:r>
          </w:p>
        </w:tc>
        <w:tc>
          <w:tcPr>
            <w:tcW w:w="1746" w:type="dxa"/>
          </w:tcPr>
          <w:p w14:paraId="51A4614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A34A2E2" w14:textId="60914D56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4059738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Предупреждени</w:t>
            </w:r>
            <w:r>
              <w:rPr>
                <w:sz w:val="24"/>
                <w:szCs w:val="24"/>
              </w:rPr>
              <w:t xml:space="preserve">е неуспеваемости по всем видам </w:t>
            </w:r>
            <w:r w:rsidRPr="007F7252">
              <w:rPr>
                <w:sz w:val="24"/>
                <w:szCs w:val="24"/>
              </w:rPr>
              <w:t>практик</w:t>
            </w:r>
          </w:p>
        </w:tc>
        <w:tc>
          <w:tcPr>
            <w:tcW w:w="2551" w:type="dxa"/>
          </w:tcPr>
          <w:p w14:paraId="42B190B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38F6" w:rsidRPr="00E27D91" w14:paraId="56F38DE8" w14:textId="77777777" w:rsidTr="000D2D7F">
        <w:trPr>
          <w:trHeight w:val="728"/>
        </w:trPr>
        <w:tc>
          <w:tcPr>
            <w:tcW w:w="936" w:type="dxa"/>
          </w:tcPr>
          <w:p w14:paraId="6C8D2AFB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6" w:type="dxa"/>
          </w:tcPr>
          <w:p w14:paraId="7EB6DBA3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материально-технического обеспечения</w:t>
            </w:r>
            <w:r w:rsidRPr="007F7252">
              <w:rPr>
                <w:sz w:val="24"/>
                <w:szCs w:val="24"/>
              </w:rPr>
              <w:t xml:space="preserve"> учебно-производственного процесса</w:t>
            </w:r>
          </w:p>
        </w:tc>
        <w:tc>
          <w:tcPr>
            <w:tcW w:w="1746" w:type="dxa"/>
          </w:tcPr>
          <w:p w14:paraId="4814F12E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01" w:type="dxa"/>
          </w:tcPr>
          <w:p w14:paraId="66753A04" w14:textId="519C8755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3A3F902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Совершенствование материально-технического обеспечения учебно-производственного процесса</w:t>
            </w:r>
          </w:p>
        </w:tc>
        <w:tc>
          <w:tcPr>
            <w:tcW w:w="2551" w:type="dxa"/>
          </w:tcPr>
          <w:p w14:paraId="338A2D2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8338F6" w:rsidRPr="00E27D91" w14:paraId="0B3EC33C" w14:textId="77777777" w:rsidTr="000D2D7F">
        <w:trPr>
          <w:trHeight w:val="728"/>
        </w:trPr>
        <w:tc>
          <w:tcPr>
            <w:tcW w:w="936" w:type="dxa"/>
          </w:tcPr>
          <w:p w14:paraId="5897DB77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236" w:type="dxa"/>
          </w:tcPr>
          <w:p w14:paraId="54CB4A6F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при прохождении всех видов практик</w:t>
            </w:r>
          </w:p>
        </w:tc>
        <w:tc>
          <w:tcPr>
            <w:tcW w:w="1746" w:type="dxa"/>
          </w:tcPr>
          <w:p w14:paraId="15F354E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30BD2F8" w14:textId="1E8207E9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67A9336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Сокращение пропусков занятий без уважительных причин, повышения уровня </w:t>
            </w:r>
            <w:r>
              <w:rPr>
                <w:sz w:val="24"/>
                <w:szCs w:val="24"/>
              </w:rPr>
              <w:t>профессиональной компетентности</w:t>
            </w:r>
            <w:r w:rsidRPr="007F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6126094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Ведомость посещаемости</w:t>
            </w:r>
          </w:p>
        </w:tc>
      </w:tr>
      <w:tr w:rsidR="008338F6" w:rsidRPr="00E27D91" w14:paraId="3427B854" w14:textId="77777777" w:rsidTr="000D2D7F">
        <w:trPr>
          <w:trHeight w:val="728"/>
        </w:trPr>
        <w:tc>
          <w:tcPr>
            <w:tcW w:w="936" w:type="dxa"/>
          </w:tcPr>
          <w:p w14:paraId="01D4917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236" w:type="dxa"/>
          </w:tcPr>
          <w:p w14:paraId="52DE473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учебных </w:t>
            </w:r>
            <w:r w:rsidRPr="007F7252">
              <w:rPr>
                <w:sz w:val="24"/>
                <w:szCs w:val="24"/>
              </w:rPr>
              <w:t>занятий мастеров производственного обучения</w:t>
            </w:r>
          </w:p>
        </w:tc>
        <w:tc>
          <w:tcPr>
            <w:tcW w:w="1746" w:type="dxa"/>
          </w:tcPr>
          <w:p w14:paraId="345E1A6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192734EA" w14:textId="3D362C58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7F7252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1025AC8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пров</w:t>
            </w:r>
            <w:r>
              <w:rPr>
                <w:sz w:val="24"/>
                <w:szCs w:val="24"/>
              </w:rPr>
              <w:t xml:space="preserve">едения учебно-производственных </w:t>
            </w:r>
            <w:r w:rsidRPr="007F7252">
              <w:rPr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14:paraId="1058A7BD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 посещений учебных занятий</w:t>
            </w:r>
          </w:p>
        </w:tc>
      </w:tr>
      <w:tr w:rsidR="008338F6" w:rsidRPr="00E27D91" w14:paraId="39DD3244" w14:textId="77777777" w:rsidTr="000D2D7F">
        <w:trPr>
          <w:trHeight w:val="728"/>
        </w:trPr>
        <w:tc>
          <w:tcPr>
            <w:tcW w:w="936" w:type="dxa"/>
          </w:tcPr>
          <w:p w14:paraId="72D750F8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236" w:type="dxa"/>
          </w:tcPr>
          <w:p w14:paraId="494A2DD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отчетной и планирующей документации мастерами производственного обучения</w:t>
            </w:r>
            <w:r>
              <w:rPr>
                <w:sz w:val="24"/>
                <w:szCs w:val="24"/>
              </w:rPr>
              <w:t>, руководителями практик</w:t>
            </w:r>
          </w:p>
        </w:tc>
        <w:tc>
          <w:tcPr>
            <w:tcW w:w="1746" w:type="dxa"/>
          </w:tcPr>
          <w:p w14:paraId="3DCE1CD3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2734A491" w14:textId="359D98AE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  <w:r w:rsidR="008338F6" w:rsidRPr="007F7252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299A275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организации </w:t>
            </w:r>
            <w:r w:rsidRPr="007F7252">
              <w:rPr>
                <w:sz w:val="24"/>
                <w:szCs w:val="24"/>
              </w:rPr>
              <w:t>учебно-производственного процесса</w:t>
            </w:r>
          </w:p>
        </w:tc>
        <w:tc>
          <w:tcPr>
            <w:tcW w:w="2551" w:type="dxa"/>
          </w:tcPr>
          <w:p w14:paraId="19E323B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38F6" w:rsidRPr="00E27D91" w14:paraId="54028CE4" w14:textId="77777777" w:rsidTr="000D2D7F">
        <w:trPr>
          <w:trHeight w:val="728"/>
        </w:trPr>
        <w:tc>
          <w:tcPr>
            <w:tcW w:w="936" w:type="dxa"/>
          </w:tcPr>
          <w:p w14:paraId="75DE22E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236" w:type="dxa"/>
          </w:tcPr>
          <w:p w14:paraId="65EF088F" w14:textId="0D35C404" w:rsidR="008338F6" w:rsidRPr="007F7252" w:rsidRDefault="008338F6" w:rsidP="00A5065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Контроль за ходом аттестации мастеров производственного </w:t>
            </w:r>
            <w:r w:rsidRPr="007F7252">
              <w:rPr>
                <w:sz w:val="24"/>
                <w:szCs w:val="24"/>
              </w:rPr>
              <w:lastRenderedPageBreak/>
              <w:t>обучения</w:t>
            </w:r>
            <w:r w:rsidR="00BB44AC"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подавших заявления для повышения квалификационной категории</w:t>
            </w:r>
          </w:p>
        </w:tc>
        <w:tc>
          <w:tcPr>
            <w:tcW w:w="1746" w:type="dxa"/>
          </w:tcPr>
          <w:p w14:paraId="1E2838C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 w:rsidRPr="007F7252">
              <w:rPr>
                <w:sz w:val="24"/>
                <w:szCs w:val="24"/>
              </w:rPr>
              <w:t>графику аттестации</w:t>
            </w:r>
          </w:p>
        </w:tc>
        <w:tc>
          <w:tcPr>
            <w:tcW w:w="2601" w:type="dxa"/>
          </w:tcPr>
          <w:p w14:paraId="08171A8A" w14:textId="3DEAD95A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</w:t>
            </w:r>
            <w:r>
              <w:rPr>
                <w:sz w:val="24"/>
                <w:szCs w:val="24"/>
              </w:rPr>
              <w:lastRenderedPageBreak/>
              <w:t>производства</w:t>
            </w:r>
            <w:r w:rsidR="008338F6" w:rsidRPr="007F7252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7961D75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 xml:space="preserve">Изучение педагогического и методического уровней </w:t>
            </w:r>
            <w:r w:rsidRPr="007F7252">
              <w:rPr>
                <w:sz w:val="24"/>
                <w:szCs w:val="24"/>
              </w:rPr>
              <w:lastRenderedPageBreak/>
              <w:t>мастеров производственного обучения, подготовка к аттестации</w:t>
            </w:r>
          </w:p>
        </w:tc>
        <w:tc>
          <w:tcPr>
            <w:tcW w:w="2551" w:type="dxa"/>
          </w:tcPr>
          <w:p w14:paraId="398F92E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Отчеты о</w:t>
            </w:r>
            <w:r>
              <w:rPr>
                <w:sz w:val="24"/>
                <w:szCs w:val="24"/>
              </w:rPr>
              <w:t>б</w:t>
            </w:r>
            <w:r w:rsidRPr="007F7252">
              <w:rPr>
                <w:sz w:val="24"/>
                <w:szCs w:val="24"/>
              </w:rPr>
              <w:t xml:space="preserve"> учебно-производственной </w:t>
            </w:r>
            <w:r w:rsidRPr="007F7252">
              <w:rPr>
                <w:sz w:val="24"/>
                <w:szCs w:val="24"/>
              </w:rPr>
              <w:lastRenderedPageBreak/>
              <w:t>работе отдел</w:t>
            </w:r>
            <w:r>
              <w:rPr>
                <w:sz w:val="24"/>
                <w:szCs w:val="24"/>
              </w:rPr>
              <w:t>а</w:t>
            </w:r>
            <w:r w:rsidRPr="007F7252">
              <w:rPr>
                <w:sz w:val="24"/>
                <w:szCs w:val="24"/>
              </w:rPr>
              <w:t xml:space="preserve"> </w:t>
            </w:r>
          </w:p>
        </w:tc>
      </w:tr>
      <w:tr w:rsidR="008338F6" w:rsidRPr="00E27D91" w14:paraId="0AC526CB" w14:textId="77777777" w:rsidTr="000D2D7F">
        <w:trPr>
          <w:trHeight w:val="728"/>
        </w:trPr>
        <w:tc>
          <w:tcPr>
            <w:tcW w:w="936" w:type="dxa"/>
          </w:tcPr>
          <w:p w14:paraId="00E3E7CA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4236" w:type="dxa"/>
          </w:tcPr>
          <w:p w14:paraId="423FE582" w14:textId="5AC6E2C8" w:rsidR="008338F6" w:rsidRPr="007F7252" w:rsidRDefault="008338F6" w:rsidP="009B7667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за орга</w:t>
            </w:r>
            <w:r>
              <w:rPr>
                <w:sz w:val="24"/>
                <w:szCs w:val="24"/>
              </w:rPr>
              <w:t xml:space="preserve">низацией и проведением демонстрационных экзаменов по </w:t>
            </w:r>
            <w:r w:rsidR="00BB44AC">
              <w:rPr>
                <w:sz w:val="24"/>
                <w:szCs w:val="24"/>
              </w:rPr>
              <w:t xml:space="preserve">компетенциям «Кирпичная кладка», «Монтаж и эксплуатация газового оборудования», «Технология информационного моделирования </w:t>
            </w:r>
            <w:r w:rsidR="00BB44AC">
              <w:rPr>
                <w:sz w:val="24"/>
                <w:szCs w:val="24"/>
                <w:lang w:val="en-US"/>
              </w:rPr>
              <w:t>BIM</w:t>
            </w:r>
            <w:r w:rsidR="00BB44AC">
              <w:rPr>
                <w:sz w:val="24"/>
                <w:szCs w:val="24"/>
              </w:rPr>
              <w:t>», «</w:t>
            </w:r>
            <w:proofErr w:type="spellStart"/>
            <w:r w:rsidR="00BB44AC">
              <w:rPr>
                <w:sz w:val="24"/>
                <w:szCs w:val="24"/>
              </w:rPr>
              <w:t>Геопространственные</w:t>
            </w:r>
            <w:proofErr w:type="spellEnd"/>
            <w:r w:rsidR="00BB44AC">
              <w:rPr>
                <w:sz w:val="24"/>
                <w:szCs w:val="24"/>
              </w:rPr>
              <w:t xml:space="preserve"> технологии», </w:t>
            </w:r>
          </w:p>
        </w:tc>
        <w:tc>
          <w:tcPr>
            <w:tcW w:w="1746" w:type="dxa"/>
          </w:tcPr>
          <w:p w14:paraId="28547DC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</w:tcPr>
          <w:p w14:paraId="4C6905AB" w14:textId="42693FF1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740B3F91" w14:textId="2D99B00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выполнения квалификационных работ</w:t>
            </w:r>
            <w:r w:rsidR="00A419BF">
              <w:rPr>
                <w:sz w:val="24"/>
                <w:szCs w:val="24"/>
              </w:rPr>
              <w:t xml:space="preserve">, в том числе с учетом стандартов </w:t>
            </w:r>
            <w:proofErr w:type="spellStart"/>
            <w:r w:rsidR="00A419BF">
              <w:rPr>
                <w:sz w:val="24"/>
                <w:szCs w:val="24"/>
              </w:rPr>
              <w:t>Worldskills</w:t>
            </w:r>
            <w:proofErr w:type="spellEnd"/>
            <w:r w:rsidR="00A419BF">
              <w:rPr>
                <w:sz w:val="24"/>
                <w:szCs w:val="24"/>
              </w:rPr>
              <w:t>, качественная подготовка к ГИА</w:t>
            </w:r>
          </w:p>
        </w:tc>
        <w:tc>
          <w:tcPr>
            <w:tcW w:w="2551" w:type="dxa"/>
          </w:tcPr>
          <w:p w14:paraId="6E92A4B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пробных </w:t>
            </w:r>
            <w:r w:rsidRPr="007F7252">
              <w:rPr>
                <w:sz w:val="24"/>
                <w:szCs w:val="24"/>
              </w:rPr>
              <w:t>работ</w:t>
            </w:r>
          </w:p>
        </w:tc>
      </w:tr>
      <w:tr w:rsidR="008338F6" w:rsidRPr="00E27D91" w14:paraId="09E8B089" w14:textId="77777777" w:rsidTr="000D2D7F">
        <w:trPr>
          <w:trHeight w:val="728"/>
        </w:trPr>
        <w:tc>
          <w:tcPr>
            <w:tcW w:w="936" w:type="dxa"/>
          </w:tcPr>
          <w:p w14:paraId="486E0367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236" w:type="dxa"/>
          </w:tcPr>
          <w:p w14:paraId="3F854F19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Анкетирование внешних потребителей услуг с целью изучения их удовлетворенности оказываемыми образовательными услугами. </w:t>
            </w:r>
          </w:p>
        </w:tc>
        <w:tc>
          <w:tcPr>
            <w:tcW w:w="1746" w:type="dxa"/>
          </w:tcPr>
          <w:p w14:paraId="78385343" w14:textId="77777777" w:rsidR="008338F6" w:rsidRDefault="008338F6" w:rsidP="008338F6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23DF21BC" w14:textId="0E9C2D26" w:rsidR="008338F6" w:rsidRPr="007F7252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421DEE75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Мониторинг удовлетворенности внешних потребителей услу</w:t>
            </w:r>
            <w:proofErr w:type="gramStart"/>
            <w:r w:rsidRPr="00770C2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государственно-частных партнеров)</w:t>
            </w:r>
          </w:p>
        </w:tc>
        <w:tc>
          <w:tcPr>
            <w:tcW w:w="2551" w:type="dxa"/>
          </w:tcPr>
          <w:p w14:paraId="1151CB1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8338F6" w:rsidRPr="00E27D91" w14:paraId="676B318D" w14:textId="77777777" w:rsidTr="000D2D7F">
        <w:trPr>
          <w:trHeight w:val="728"/>
        </w:trPr>
        <w:tc>
          <w:tcPr>
            <w:tcW w:w="936" w:type="dxa"/>
          </w:tcPr>
          <w:p w14:paraId="3EC92B52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236" w:type="dxa"/>
          </w:tcPr>
          <w:p w14:paraId="468FC16E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внутренних</w:t>
            </w:r>
            <w:r w:rsidRPr="00770C2B">
              <w:rPr>
                <w:sz w:val="24"/>
                <w:szCs w:val="24"/>
              </w:rPr>
              <w:t xml:space="preserve"> потребителей услуг с целью изучения их удовлетворенности оказываемыми образовательными услугами</w:t>
            </w:r>
            <w:r>
              <w:rPr>
                <w:sz w:val="24"/>
                <w:szCs w:val="24"/>
              </w:rPr>
              <w:t xml:space="preserve"> </w:t>
            </w:r>
            <w:r w:rsidRPr="00770C2B">
              <w:rPr>
                <w:sz w:val="24"/>
                <w:szCs w:val="24"/>
              </w:rPr>
              <w:t xml:space="preserve">во время прохождения практик. </w:t>
            </w:r>
          </w:p>
        </w:tc>
        <w:tc>
          <w:tcPr>
            <w:tcW w:w="1746" w:type="dxa"/>
          </w:tcPr>
          <w:p w14:paraId="13FC6E3B" w14:textId="77777777" w:rsidR="008338F6" w:rsidRDefault="008338F6" w:rsidP="008338F6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561D9C08" w14:textId="03690FAC" w:rsidR="008338F6" w:rsidRPr="00770C2B" w:rsidRDefault="009B7667" w:rsidP="0083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  <w:r>
              <w:rPr>
                <w:sz w:val="24"/>
                <w:szCs w:val="24"/>
              </w:rPr>
              <w:t xml:space="preserve"> практического производства</w:t>
            </w:r>
          </w:p>
        </w:tc>
        <w:tc>
          <w:tcPr>
            <w:tcW w:w="3382" w:type="dxa"/>
          </w:tcPr>
          <w:p w14:paraId="48F7CD80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Мониторинг удовлетворенности </w:t>
            </w:r>
            <w:r>
              <w:rPr>
                <w:sz w:val="24"/>
                <w:szCs w:val="24"/>
              </w:rPr>
              <w:t xml:space="preserve">внутренних </w:t>
            </w:r>
            <w:r w:rsidRPr="00770C2B">
              <w:rPr>
                <w:sz w:val="24"/>
                <w:szCs w:val="24"/>
              </w:rPr>
              <w:t>потребителей услуг</w:t>
            </w:r>
            <w:r>
              <w:rPr>
                <w:sz w:val="24"/>
                <w:szCs w:val="24"/>
              </w:rPr>
              <w:t xml:space="preserve"> (обучающихся)</w:t>
            </w:r>
          </w:p>
        </w:tc>
        <w:tc>
          <w:tcPr>
            <w:tcW w:w="2551" w:type="dxa"/>
          </w:tcPr>
          <w:p w14:paraId="6593853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</w:tbl>
    <w:p w14:paraId="1658D780" w14:textId="77777777" w:rsidR="009552D0" w:rsidRDefault="009552D0" w:rsidP="009552D0">
      <w:pPr>
        <w:rPr>
          <w:sz w:val="24"/>
          <w:szCs w:val="24"/>
        </w:rPr>
      </w:pPr>
    </w:p>
    <w:p w14:paraId="139BD15E" w14:textId="77777777" w:rsidR="001C3B8D" w:rsidRDefault="001C3B8D" w:rsidP="009552D0">
      <w:pPr>
        <w:rPr>
          <w:sz w:val="24"/>
          <w:szCs w:val="24"/>
        </w:rPr>
      </w:pPr>
    </w:p>
    <w:p w14:paraId="5BBBC65C" w14:textId="77777777" w:rsidR="001C3B8D" w:rsidRDefault="001C3B8D" w:rsidP="009552D0">
      <w:pPr>
        <w:rPr>
          <w:sz w:val="24"/>
          <w:szCs w:val="24"/>
        </w:rPr>
      </w:pPr>
    </w:p>
    <w:sectPr w:rsidR="001C3B8D" w:rsidSect="000070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6277" w14:textId="77777777" w:rsidR="00511C14" w:rsidRDefault="00511C14">
      <w:r>
        <w:separator/>
      </w:r>
    </w:p>
  </w:endnote>
  <w:endnote w:type="continuationSeparator" w:id="0">
    <w:p w14:paraId="79B3F570" w14:textId="77777777" w:rsidR="00511C14" w:rsidRDefault="005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light_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03B7" w14:textId="77777777" w:rsidR="000635B8" w:rsidRDefault="000635B8" w:rsidP="007B0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0A8B79" w14:textId="77777777" w:rsidR="000635B8" w:rsidRDefault="000635B8" w:rsidP="007B07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D08DA" w14:textId="77777777" w:rsidR="000635B8" w:rsidRDefault="000635B8" w:rsidP="007B07A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481E" w14:textId="77777777" w:rsidR="00511C14" w:rsidRDefault="00511C14">
      <w:r>
        <w:separator/>
      </w:r>
    </w:p>
  </w:footnote>
  <w:footnote w:type="continuationSeparator" w:id="0">
    <w:p w14:paraId="23E1D301" w14:textId="77777777" w:rsidR="00511C14" w:rsidRDefault="0051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1D"/>
    <w:multiLevelType w:val="hybridMultilevel"/>
    <w:tmpl w:val="49BC08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456"/>
    <w:multiLevelType w:val="hybridMultilevel"/>
    <w:tmpl w:val="AD62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60EB"/>
    <w:multiLevelType w:val="hybridMultilevel"/>
    <w:tmpl w:val="D09A5A06"/>
    <w:lvl w:ilvl="0" w:tplc="BF12BE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258F"/>
    <w:multiLevelType w:val="hybridMultilevel"/>
    <w:tmpl w:val="87624A5E"/>
    <w:lvl w:ilvl="0" w:tplc="44D86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7CE"/>
    <w:multiLevelType w:val="hybridMultilevel"/>
    <w:tmpl w:val="BED8186C"/>
    <w:lvl w:ilvl="0" w:tplc="DE78539A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05CC9"/>
    <w:multiLevelType w:val="hybridMultilevel"/>
    <w:tmpl w:val="CF3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671"/>
    <w:multiLevelType w:val="hybridMultilevel"/>
    <w:tmpl w:val="016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E0F8D"/>
    <w:multiLevelType w:val="hybridMultilevel"/>
    <w:tmpl w:val="AF9A51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DF03ECA"/>
    <w:multiLevelType w:val="hybridMultilevel"/>
    <w:tmpl w:val="398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D"/>
    <w:rsid w:val="000070E6"/>
    <w:rsid w:val="00051C40"/>
    <w:rsid w:val="000635B8"/>
    <w:rsid w:val="000657B1"/>
    <w:rsid w:val="000662D1"/>
    <w:rsid w:val="00066C9F"/>
    <w:rsid w:val="0007399E"/>
    <w:rsid w:val="000B413F"/>
    <w:rsid w:val="000B5D9D"/>
    <w:rsid w:val="000D2D7F"/>
    <w:rsid w:val="00126F82"/>
    <w:rsid w:val="00134906"/>
    <w:rsid w:val="00162720"/>
    <w:rsid w:val="0017636C"/>
    <w:rsid w:val="00194355"/>
    <w:rsid w:val="001B0B3F"/>
    <w:rsid w:val="001C1272"/>
    <w:rsid w:val="001C3B8D"/>
    <w:rsid w:val="001D068B"/>
    <w:rsid w:val="001D7C90"/>
    <w:rsid w:val="001F429C"/>
    <w:rsid w:val="001F4F17"/>
    <w:rsid w:val="00250D05"/>
    <w:rsid w:val="00257D57"/>
    <w:rsid w:val="0028408F"/>
    <w:rsid w:val="0028617E"/>
    <w:rsid w:val="0029031C"/>
    <w:rsid w:val="002C7B71"/>
    <w:rsid w:val="002E4186"/>
    <w:rsid w:val="00342E0C"/>
    <w:rsid w:val="0035374C"/>
    <w:rsid w:val="00372496"/>
    <w:rsid w:val="0045671F"/>
    <w:rsid w:val="00471AFF"/>
    <w:rsid w:val="00493F1F"/>
    <w:rsid w:val="004C414B"/>
    <w:rsid w:val="00511C14"/>
    <w:rsid w:val="005A5D0D"/>
    <w:rsid w:val="005E753D"/>
    <w:rsid w:val="005F0096"/>
    <w:rsid w:val="005F52D2"/>
    <w:rsid w:val="00601FF3"/>
    <w:rsid w:val="00650941"/>
    <w:rsid w:val="00652806"/>
    <w:rsid w:val="00664486"/>
    <w:rsid w:val="00682267"/>
    <w:rsid w:val="006838E9"/>
    <w:rsid w:val="006B4820"/>
    <w:rsid w:val="006B4B37"/>
    <w:rsid w:val="006B6C1C"/>
    <w:rsid w:val="006C6376"/>
    <w:rsid w:val="006D1A1F"/>
    <w:rsid w:val="006D371E"/>
    <w:rsid w:val="0072617E"/>
    <w:rsid w:val="00763CA8"/>
    <w:rsid w:val="0077285B"/>
    <w:rsid w:val="00797A94"/>
    <w:rsid w:val="007A5775"/>
    <w:rsid w:val="007B07A3"/>
    <w:rsid w:val="00832E35"/>
    <w:rsid w:val="008338F6"/>
    <w:rsid w:val="0085114D"/>
    <w:rsid w:val="00855208"/>
    <w:rsid w:val="00893ACE"/>
    <w:rsid w:val="008A5CFA"/>
    <w:rsid w:val="00922D79"/>
    <w:rsid w:val="009552D0"/>
    <w:rsid w:val="00986B13"/>
    <w:rsid w:val="009A3711"/>
    <w:rsid w:val="009A6894"/>
    <w:rsid w:val="009B7667"/>
    <w:rsid w:val="00A225C4"/>
    <w:rsid w:val="00A34393"/>
    <w:rsid w:val="00A419BF"/>
    <w:rsid w:val="00A4344D"/>
    <w:rsid w:val="00A50652"/>
    <w:rsid w:val="00A77ABB"/>
    <w:rsid w:val="00AB3152"/>
    <w:rsid w:val="00AD317D"/>
    <w:rsid w:val="00AE0D7A"/>
    <w:rsid w:val="00AE11FD"/>
    <w:rsid w:val="00BB44AC"/>
    <w:rsid w:val="00BC10B3"/>
    <w:rsid w:val="00BF3C1C"/>
    <w:rsid w:val="00C0623E"/>
    <w:rsid w:val="00C14D6C"/>
    <w:rsid w:val="00C15FA8"/>
    <w:rsid w:val="00C451CE"/>
    <w:rsid w:val="00C84829"/>
    <w:rsid w:val="00C85A84"/>
    <w:rsid w:val="00CB5EC9"/>
    <w:rsid w:val="00CE083B"/>
    <w:rsid w:val="00D062B1"/>
    <w:rsid w:val="00D069FB"/>
    <w:rsid w:val="00E27D91"/>
    <w:rsid w:val="00E52F7D"/>
    <w:rsid w:val="00E54F29"/>
    <w:rsid w:val="00E75275"/>
    <w:rsid w:val="00E83CCC"/>
    <w:rsid w:val="00EC71AE"/>
    <w:rsid w:val="00F26776"/>
    <w:rsid w:val="00F3457A"/>
    <w:rsid w:val="00FA434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52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5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4AD1-CC8D-489B-9322-F46FC756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2021-07-12T08:00:00Z</cp:lastPrinted>
  <dcterms:created xsi:type="dcterms:W3CDTF">2024-02-07T08:21:00Z</dcterms:created>
  <dcterms:modified xsi:type="dcterms:W3CDTF">2024-02-07T08:21:00Z</dcterms:modified>
</cp:coreProperties>
</file>