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4" w:rsidRPr="002C36C4" w:rsidRDefault="003658B8"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bookmarkStart w:id="0" w:name="_GoBack"/>
      <w:bookmarkEnd w:id="0"/>
      <w:r w:rsidRPr="003658B8">
        <w:rPr>
          <w:rFonts w:eastAsia="Times New Roman"/>
        </w:rPr>
        <w:t xml:space="preserve"> </w:t>
      </w:r>
      <w:r w:rsidR="002C36C4" w:rsidRPr="002C36C4">
        <w:rPr>
          <w:rFonts w:ascii="Times New Roman" w:hAnsi="Times New Roman" w:cs="Times New Roman"/>
          <w:sz w:val="28"/>
          <w:szCs w:val="28"/>
        </w:rPr>
        <w:t>Министерство образования Омской области</w:t>
      </w:r>
    </w:p>
    <w:p w:rsidR="002C36C4" w:rsidRPr="002C36C4" w:rsidRDefault="002C36C4"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sidRPr="002C36C4">
        <w:rPr>
          <w:rFonts w:ascii="Times New Roman" w:hAnsi="Times New Roman" w:cs="Times New Roman"/>
          <w:sz w:val="28"/>
          <w:szCs w:val="28"/>
        </w:rPr>
        <w:t>Бюджетное профессиональное образовательное учреждение Омской области «Омский строительный колледж»</w:t>
      </w:r>
    </w:p>
    <w:p w:rsidR="002C36C4" w:rsidRPr="00DB6254" w:rsidRDefault="002C36C4" w:rsidP="002C3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FF0000"/>
          <w:sz w:val="28"/>
          <w:szCs w:val="28"/>
        </w:rPr>
      </w:pPr>
    </w:p>
    <w:p w:rsidR="003658B8" w:rsidRPr="003658B8" w:rsidRDefault="003658B8" w:rsidP="002C36C4">
      <w:pPr>
        <w:pStyle w:val="5"/>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2C36C4" w:rsidRPr="00FE6941" w:rsidRDefault="002C36C4" w:rsidP="002C3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contextualSpacing/>
        <w:jc w:val="center"/>
        <w:rPr>
          <w:rFonts w:ascii="Times New Roman" w:hAnsi="Times New Roman" w:cs="Times New Roman"/>
          <w:b/>
          <w:caps/>
          <w:sz w:val="28"/>
          <w:szCs w:val="28"/>
        </w:rPr>
      </w:pPr>
      <w:r w:rsidRPr="00FE6941">
        <w:rPr>
          <w:rFonts w:ascii="Times New Roman" w:hAnsi="Times New Roman" w:cs="Times New Roman"/>
          <w:b/>
          <w:caps/>
          <w:sz w:val="28"/>
          <w:szCs w:val="28"/>
        </w:rPr>
        <w:t>РАБОЧАЯ ПРОГРАММа ПРОФЕССИОНАЛЬНОГО МОДУЛЯ</w:t>
      </w:r>
    </w:p>
    <w:p w:rsidR="002C36C4" w:rsidRPr="001E598B" w:rsidRDefault="002C36C4" w:rsidP="002C36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contextualSpacing/>
        <w:jc w:val="center"/>
        <w:rPr>
          <w:b/>
          <w:sz w:val="28"/>
          <w:szCs w:val="28"/>
        </w:rPr>
      </w:pPr>
      <w:r w:rsidRPr="00FE6941">
        <w:rPr>
          <w:rFonts w:ascii="Times New Roman" w:hAnsi="Times New Roman" w:cs="Times New Roman"/>
          <w:b/>
          <w:caps/>
          <w:sz w:val="28"/>
          <w:szCs w:val="28"/>
        </w:rPr>
        <w:t xml:space="preserve">ПМ.02 </w:t>
      </w:r>
      <w:r w:rsidRPr="00FE6941">
        <w:rPr>
          <w:rFonts w:ascii="Times New Roman" w:hAnsi="Times New Roman" w:cs="Times New Roman"/>
          <w:b/>
          <w:sz w:val="28"/>
          <w:szCs w:val="28"/>
        </w:rPr>
        <w:t>ВЫПОЛНЕНИЕ ТЕХНОЛОГИЧЕСКИХ ПРОЦЕССОВ</w:t>
      </w:r>
      <w:r w:rsidRPr="002C36C4">
        <w:rPr>
          <w:rFonts w:ascii="Times New Roman" w:hAnsi="Times New Roman" w:cs="Times New Roman"/>
          <w:b/>
          <w:sz w:val="28"/>
          <w:szCs w:val="28"/>
        </w:rPr>
        <w:t xml:space="preserve"> НА ОБЪЕКТЕ КАПИТАЛЬНОГО СТРОИТЕЛЬСТВА</w:t>
      </w:r>
    </w:p>
    <w:p w:rsidR="002C36C4" w:rsidRDefault="002C36C4" w:rsidP="002C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sz w:val="28"/>
          <w:szCs w:val="28"/>
        </w:rPr>
      </w:pPr>
    </w:p>
    <w:p w:rsidR="002C36C4" w:rsidRPr="00FE6941" w:rsidRDefault="002C36C4"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jc w:val="center"/>
        <w:rPr>
          <w:rFonts w:ascii="Times New Roman" w:hAnsi="Times New Roman" w:cs="Times New Roman"/>
          <w:sz w:val="28"/>
          <w:szCs w:val="28"/>
        </w:rPr>
      </w:pPr>
      <w:r w:rsidRPr="00FE6941">
        <w:rPr>
          <w:rFonts w:ascii="Times New Roman" w:hAnsi="Times New Roman" w:cs="Times New Roman"/>
          <w:sz w:val="28"/>
          <w:szCs w:val="28"/>
        </w:rPr>
        <w:t>программы подготовки специалистов среднего звена</w:t>
      </w:r>
    </w:p>
    <w:p w:rsidR="002C36C4" w:rsidRPr="00FE6941" w:rsidRDefault="002C36C4"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jc w:val="center"/>
        <w:rPr>
          <w:rFonts w:ascii="Times New Roman" w:hAnsi="Times New Roman" w:cs="Times New Roman"/>
          <w:sz w:val="28"/>
          <w:szCs w:val="28"/>
        </w:rPr>
      </w:pPr>
      <w:r w:rsidRPr="00FE6941">
        <w:rPr>
          <w:rFonts w:ascii="Times New Roman" w:hAnsi="Times New Roman" w:cs="Times New Roman"/>
          <w:sz w:val="28"/>
          <w:szCs w:val="28"/>
        </w:rPr>
        <w:t>по специальности 08.02.01 Строительство и эксплуатация зданий и сооружений</w:t>
      </w:r>
    </w:p>
    <w:p w:rsidR="002C36C4" w:rsidRPr="00FE6941" w:rsidRDefault="002C36C4"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jc w:val="center"/>
        <w:rPr>
          <w:rFonts w:ascii="Times New Roman" w:hAnsi="Times New Roman" w:cs="Times New Roman"/>
          <w:sz w:val="28"/>
          <w:szCs w:val="28"/>
        </w:rPr>
      </w:pPr>
    </w:p>
    <w:p w:rsidR="002C36C4" w:rsidRPr="00FE6941" w:rsidRDefault="002C36C4" w:rsidP="00FE69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284"/>
        <w:jc w:val="center"/>
        <w:rPr>
          <w:rFonts w:ascii="Times New Roman" w:hAnsi="Times New Roman" w:cs="Times New Roman"/>
        </w:rPr>
      </w:pPr>
      <w:r w:rsidRPr="00FE6941">
        <w:rPr>
          <w:rFonts w:ascii="Times New Roman" w:hAnsi="Times New Roman" w:cs="Times New Roman"/>
          <w:sz w:val="28"/>
          <w:szCs w:val="28"/>
        </w:rPr>
        <w:t>квалификация техник</w:t>
      </w:r>
    </w:p>
    <w:p w:rsidR="002C36C4" w:rsidRPr="00DB6254" w:rsidRDefault="002C36C4" w:rsidP="002C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
        <w:jc w:val="center"/>
        <w:rPr>
          <w:color w:val="FF0000"/>
          <w:sz w:val="28"/>
          <w:szCs w:val="28"/>
        </w:rPr>
      </w:pPr>
    </w:p>
    <w:p w:rsidR="003658B8" w:rsidRPr="003658B8" w:rsidRDefault="003658B8" w:rsidP="003658B8">
      <w:pPr>
        <w:jc w:val="center"/>
        <w:rPr>
          <w:rFonts w:ascii="Times New Roman" w:eastAsia="Times New Roman" w:hAnsi="Times New Roman" w:cs="Times New Roman"/>
          <w:b/>
          <w:i/>
          <w:sz w:val="24"/>
          <w:szCs w:val="24"/>
        </w:rPr>
      </w:pPr>
    </w:p>
    <w:p w:rsidR="003658B8" w:rsidRPr="003658B8" w:rsidRDefault="003658B8" w:rsidP="003658B8">
      <w:pPr>
        <w:jc w:val="center"/>
        <w:rPr>
          <w:rFonts w:ascii="Times New Roman" w:eastAsia="Times New Roman" w:hAnsi="Times New Roman" w:cs="Times New Roman"/>
          <w:b/>
          <w:i/>
          <w:sz w:val="24"/>
          <w:szCs w:val="24"/>
        </w:rPr>
      </w:pPr>
    </w:p>
    <w:p w:rsidR="003658B8" w:rsidRDefault="003658B8" w:rsidP="003658B8">
      <w:pPr>
        <w:jc w:val="center"/>
        <w:rPr>
          <w:rFonts w:ascii="Times New Roman" w:eastAsia="Times New Roman" w:hAnsi="Times New Roman" w:cs="Times New Roman"/>
          <w:b/>
          <w:i/>
          <w:sz w:val="24"/>
          <w:szCs w:val="24"/>
        </w:rPr>
      </w:pPr>
    </w:p>
    <w:p w:rsidR="002C36C4" w:rsidRDefault="002C36C4" w:rsidP="003658B8">
      <w:pPr>
        <w:jc w:val="center"/>
        <w:rPr>
          <w:rFonts w:ascii="Times New Roman" w:eastAsia="Times New Roman" w:hAnsi="Times New Roman" w:cs="Times New Roman"/>
          <w:b/>
          <w:i/>
          <w:sz w:val="24"/>
          <w:szCs w:val="24"/>
        </w:rPr>
      </w:pPr>
    </w:p>
    <w:p w:rsidR="002C36C4" w:rsidRDefault="002C36C4" w:rsidP="003658B8">
      <w:pPr>
        <w:jc w:val="center"/>
        <w:rPr>
          <w:rFonts w:ascii="Times New Roman" w:eastAsia="Times New Roman" w:hAnsi="Times New Roman" w:cs="Times New Roman"/>
          <w:b/>
          <w:i/>
          <w:sz w:val="24"/>
          <w:szCs w:val="24"/>
        </w:rPr>
      </w:pPr>
    </w:p>
    <w:p w:rsidR="00FE6941" w:rsidRDefault="00FE6941" w:rsidP="003658B8">
      <w:pPr>
        <w:jc w:val="center"/>
        <w:rPr>
          <w:rFonts w:ascii="Times New Roman" w:eastAsia="Times New Roman" w:hAnsi="Times New Roman" w:cs="Times New Roman"/>
          <w:b/>
          <w:i/>
          <w:sz w:val="24"/>
          <w:szCs w:val="24"/>
        </w:rPr>
      </w:pPr>
    </w:p>
    <w:p w:rsidR="00FE6941" w:rsidRDefault="00FE6941" w:rsidP="003658B8">
      <w:pPr>
        <w:jc w:val="center"/>
        <w:rPr>
          <w:rFonts w:ascii="Times New Roman" w:eastAsia="Times New Roman" w:hAnsi="Times New Roman" w:cs="Times New Roman"/>
          <w:b/>
          <w:i/>
          <w:sz w:val="24"/>
          <w:szCs w:val="24"/>
        </w:rPr>
      </w:pPr>
    </w:p>
    <w:p w:rsidR="00FE6941" w:rsidRPr="003658B8" w:rsidRDefault="00FE6941" w:rsidP="003658B8">
      <w:pPr>
        <w:jc w:val="center"/>
        <w:rPr>
          <w:rFonts w:ascii="Times New Roman" w:eastAsia="Times New Roman" w:hAnsi="Times New Roman" w:cs="Times New Roman"/>
          <w:b/>
          <w:i/>
          <w:sz w:val="24"/>
          <w:szCs w:val="24"/>
        </w:rPr>
      </w:pPr>
    </w:p>
    <w:p w:rsidR="002C36C4" w:rsidRPr="00FE6941" w:rsidRDefault="00006B77" w:rsidP="002C3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Cs/>
          <w:sz w:val="28"/>
          <w:szCs w:val="28"/>
        </w:rPr>
        <w:sectPr w:rsidR="002C36C4" w:rsidRPr="00FE6941">
          <w:footerReference w:type="even" r:id="rId9"/>
          <w:footerReference w:type="default" r:id="rId10"/>
          <w:pgSz w:w="11906" w:h="16838"/>
          <w:pgMar w:top="1134" w:right="850" w:bottom="1134" w:left="1701" w:header="708" w:footer="708" w:gutter="0"/>
          <w:cols w:space="720"/>
        </w:sectPr>
      </w:pPr>
      <w:r>
        <w:rPr>
          <w:rFonts w:ascii="Times New Roman" w:hAnsi="Times New Roman" w:cs="Times New Roman"/>
          <w:bCs/>
          <w:sz w:val="28"/>
          <w:szCs w:val="28"/>
        </w:rPr>
        <w:t>2021</w:t>
      </w:r>
    </w:p>
    <w:p w:rsidR="003658B8" w:rsidRPr="003658B8" w:rsidRDefault="003658B8" w:rsidP="003658B8">
      <w:pPr>
        <w:jc w:val="both"/>
        <w:rPr>
          <w:rFonts w:ascii="Times New Roman" w:eastAsia="Times New Roman" w:hAnsi="Times New Roman" w:cs="Times New Roman"/>
        </w:rPr>
      </w:pPr>
    </w:p>
    <w:p w:rsidR="00C46504" w:rsidRPr="00C46504" w:rsidRDefault="00C46504" w:rsidP="00C46504">
      <w:pPr>
        <w:tabs>
          <w:tab w:val="left" w:pos="4380"/>
          <w:tab w:val="center" w:pos="4677"/>
        </w:tabs>
        <w:spacing w:after="0"/>
        <w:jc w:val="both"/>
        <w:rPr>
          <w:rFonts w:ascii="Times New Roman" w:hAnsi="Times New Roman" w:cs="Times New Roman"/>
          <w:b/>
          <w:sz w:val="24"/>
          <w:szCs w:val="24"/>
        </w:rPr>
      </w:pPr>
      <w:r w:rsidRPr="00C46504">
        <w:rPr>
          <w:rFonts w:ascii="Times New Roman" w:hAnsi="Times New Roman" w:cs="Times New Roman"/>
          <w:sz w:val="24"/>
          <w:szCs w:val="24"/>
        </w:rPr>
        <w:t>Рабочая программа профессионального модуля</w:t>
      </w:r>
      <w:r w:rsidRPr="00C46504">
        <w:rPr>
          <w:rFonts w:ascii="Times New Roman" w:hAnsi="Times New Roman" w:cs="Times New Roman"/>
          <w:caps/>
          <w:sz w:val="24"/>
          <w:szCs w:val="24"/>
        </w:rPr>
        <w:t xml:space="preserve"> </w:t>
      </w:r>
      <w:r w:rsidRPr="00C46504">
        <w:rPr>
          <w:rFonts w:ascii="Times New Roman" w:hAnsi="Times New Roman" w:cs="Times New Roman"/>
          <w:sz w:val="24"/>
          <w:szCs w:val="24"/>
        </w:rPr>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сооружений (по состоянию на 01.09.2018)</w:t>
      </w:r>
    </w:p>
    <w:p w:rsidR="00C46504" w:rsidRPr="00C46504" w:rsidRDefault="00C46504" w:rsidP="00C4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6504" w:rsidRPr="00C46504" w:rsidRDefault="00C46504" w:rsidP="00C4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6504">
        <w:rPr>
          <w:rFonts w:ascii="Times New Roman" w:hAnsi="Times New Roman" w:cs="Times New Roman"/>
          <w:sz w:val="24"/>
          <w:szCs w:val="24"/>
        </w:rPr>
        <w:t>Организация-разработчик: БПОУ ОО «Омский строительный колледж»,</w:t>
      </w:r>
    </w:p>
    <w:p w:rsidR="00C46504" w:rsidRDefault="00C46504" w:rsidP="00C4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
    <w:p w:rsidR="00C46504" w:rsidRPr="00C46504" w:rsidRDefault="00C46504" w:rsidP="00C465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C46504">
        <w:rPr>
          <w:rFonts w:ascii="Times New Roman" w:hAnsi="Times New Roman" w:cs="Times New Roman"/>
          <w:sz w:val="24"/>
          <w:szCs w:val="24"/>
        </w:rPr>
        <w:t>Составитель:</w:t>
      </w:r>
    </w:p>
    <w:p w:rsidR="00C46504" w:rsidRDefault="00C46504" w:rsidP="00C46504">
      <w:pPr>
        <w:widowControl w:val="0"/>
        <w:tabs>
          <w:tab w:val="left" w:pos="6412"/>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Веткалова Н.П., </w:t>
      </w:r>
      <w:r w:rsidRPr="00C46504">
        <w:rPr>
          <w:rFonts w:ascii="Times New Roman" w:hAnsi="Times New Roman" w:cs="Times New Roman"/>
          <w:sz w:val="24"/>
          <w:szCs w:val="24"/>
        </w:rPr>
        <w:t xml:space="preserve">преподаватель </w:t>
      </w:r>
      <w:r>
        <w:rPr>
          <w:rFonts w:ascii="Times New Roman" w:hAnsi="Times New Roman" w:cs="Times New Roman"/>
          <w:sz w:val="24"/>
          <w:szCs w:val="24"/>
        </w:rPr>
        <w:t xml:space="preserve">высшей квалификационной категории </w:t>
      </w:r>
      <w:r w:rsidRPr="00C46504">
        <w:rPr>
          <w:rFonts w:ascii="Times New Roman" w:hAnsi="Times New Roman" w:cs="Times New Roman"/>
          <w:sz w:val="24"/>
          <w:szCs w:val="24"/>
        </w:rPr>
        <w:t>БПОУ ОО «Омский строительный колледж»</w:t>
      </w:r>
    </w:p>
    <w:p w:rsidR="00C46504" w:rsidRDefault="00C46504" w:rsidP="00C46504">
      <w:pPr>
        <w:widowControl w:val="0"/>
        <w:tabs>
          <w:tab w:val="left" w:pos="6420"/>
        </w:tabs>
        <w:suppressAutoHyphens/>
        <w:spacing w:after="0"/>
        <w:rPr>
          <w:rFonts w:ascii="Times New Roman" w:hAnsi="Times New Roman" w:cs="Times New Roman"/>
          <w:sz w:val="24"/>
          <w:szCs w:val="24"/>
        </w:rPr>
      </w:pPr>
    </w:p>
    <w:p w:rsidR="008F5D22" w:rsidRDefault="008F5D22" w:rsidP="00C46504">
      <w:pPr>
        <w:widowControl w:val="0"/>
        <w:tabs>
          <w:tab w:val="left" w:pos="6420"/>
        </w:tabs>
        <w:suppressAutoHyphens/>
        <w:spacing w:after="0"/>
        <w:rPr>
          <w:rFonts w:ascii="Times New Roman" w:hAnsi="Times New Roman" w:cs="Times New Roman"/>
          <w:sz w:val="24"/>
          <w:szCs w:val="24"/>
        </w:rPr>
      </w:pPr>
    </w:p>
    <w:p w:rsidR="008F5D22" w:rsidRDefault="008F5D22" w:rsidP="00C46504">
      <w:pPr>
        <w:widowControl w:val="0"/>
        <w:tabs>
          <w:tab w:val="left" w:pos="6420"/>
        </w:tabs>
        <w:suppressAutoHyphens/>
        <w:spacing w:after="0"/>
        <w:rPr>
          <w:rFonts w:ascii="Times New Roman" w:hAnsi="Times New Roman" w:cs="Times New Roman"/>
          <w:sz w:val="24"/>
          <w:szCs w:val="24"/>
        </w:rPr>
      </w:pPr>
    </w:p>
    <w:p w:rsidR="008F5D22" w:rsidRPr="00C46504" w:rsidRDefault="008F5D22" w:rsidP="00C46504">
      <w:pPr>
        <w:widowControl w:val="0"/>
        <w:tabs>
          <w:tab w:val="left" w:pos="6420"/>
        </w:tabs>
        <w:suppressAutoHyphens/>
        <w:spacing w:after="0"/>
        <w:rPr>
          <w:rFonts w:ascii="Times New Roman" w:hAnsi="Times New Roman" w:cs="Times New Roman"/>
          <w:sz w:val="24"/>
          <w:szCs w:val="24"/>
        </w:rPr>
      </w:pP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C46504" w:rsidRPr="00C46504" w:rsidTr="00C46504">
        <w:tc>
          <w:tcPr>
            <w:tcW w:w="7184" w:type="dxa"/>
            <w:tcBorders>
              <w:top w:val="nil"/>
              <w:left w:val="nil"/>
              <w:bottom w:val="nil"/>
              <w:right w:val="nil"/>
            </w:tcBorders>
          </w:tcPr>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Рассмотрена на заседании</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предметной (цикловой) комиссии</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 xml:space="preserve">специальности 08.02.01   Строительство и эксплуатация </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зданий и сооружений</w:t>
            </w:r>
          </w:p>
        </w:tc>
        <w:tc>
          <w:tcPr>
            <w:tcW w:w="3436" w:type="dxa"/>
            <w:tcBorders>
              <w:top w:val="nil"/>
              <w:left w:val="nil"/>
              <w:bottom w:val="nil"/>
              <w:right w:val="nil"/>
            </w:tcBorders>
          </w:tcPr>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УТВЕРЖДАЮ</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 xml:space="preserve">Зам.директора </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БПОУ ОО «ОСК»</w:t>
            </w:r>
          </w:p>
        </w:tc>
      </w:tr>
      <w:tr w:rsidR="00C46504" w:rsidRPr="00C46504" w:rsidTr="00C46504">
        <w:tc>
          <w:tcPr>
            <w:tcW w:w="7184" w:type="dxa"/>
            <w:tcBorders>
              <w:top w:val="nil"/>
              <w:left w:val="nil"/>
              <w:bottom w:val="nil"/>
              <w:right w:val="nil"/>
            </w:tcBorders>
          </w:tcPr>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Протокол №  1 от «_</w:t>
            </w:r>
            <w:r w:rsidR="008E7B70">
              <w:rPr>
                <w:rFonts w:ascii="Times New Roman" w:hAnsi="Times New Roman" w:cs="Times New Roman"/>
                <w:sz w:val="24"/>
                <w:szCs w:val="24"/>
              </w:rPr>
              <w:t>___» _</w:t>
            </w:r>
            <w:r w:rsidR="00006B77">
              <w:rPr>
                <w:rFonts w:ascii="Times New Roman" w:hAnsi="Times New Roman" w:cs="Times New Roman"/>
                <w:sz w:val="24"/>
                <w:szCs w:val="24"/>
              </w:rPr>
              <w:t>__________ 2021</w:t>
            </w:r>
            <w:r w:rsidRPr="00C46504">
              <w:rPr>
                <w:rFonts w:ascii="Times New Roman" w:hAnsi="Times New Roman" w:cs="Times New Roman"/>
                <w:sz w:val="24"/>
                <w:szCs w:val="24"/>
              </w:rPr>
              <w:t xml:space="preserve"> г.</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Председатель комиссии ___________/</w:t>
            </w:r>
            <w:r w:rsidR="008E7B70">
              <w:rPr>
                <w:rFonts w:ascii="Times New Roman" w:hAnsi="Times New Roman" w:cs="Times New Roman"/>
                <w:sz w:val="24"/>
                <w:szCs w:val="24"/>
              </w:rPr>
              <w:t>И.А. Ремденок</w:t>
            </w:r>
            <w:r w:rsidRPr="00C46504">
              <w:rPr>
                <w:rFonts w:ascii="Times New Roman" w:hAnsi="Times New Roman" w:cs="Times New Roman"/>
                <w:sz w:val="24"/>
                <w:szCs w:val="24"/>
              </w:rPr>
              <w:t>/</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Методист_______________________/</w:t>
            </w:r>
            <w:r w:rsidR="00006B77">
              <w:rPr>
                <w:rFonts w:ascii="Times New Roman" w:hAnsi="Times New Roman" w:cs="Times New Roman"/>
                <w:sz w:val="24"/>
                <w:szCs w:val="24"/>
              </w:rPr>
              <w:t>Л.Н. Васильева</w:t>
            </w:r>
            <w:r w:rsidRPr="00C46504">
              <w:rPr>
                <w:rFonts w:ascii="Times New Roman" w:hAnsi="Times New Roman" w:cs="Times New Roman"/>
                <w:sz w:val="24"/>
                <w:szCs w:val="24"/>
              </w:rPr>
              <w:t>/</w:t>
            </w: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8F5D22" w:rsidRDefault="008F5D22" w:rsidP="00C46504">
            <w:pPr>
              <w:spacing w:after="0"/>
              <w:jc w:val="both"/>
              <w:rPr>
                <w:rFonts w:ascii="Times New Roman" w:hAnsi="Times New Roman" w:cs="Times New Roman"/>
                <w:sz w:val="24"/>
                <w:szCs w:val="24"/>
              </w:rPr>
            </w:pPr>
          </w:p>
          <w:p w:rsidR="008F5D22" w:rsidRDefault="008F5D22" w:rsidP="00C46504">
            <w:pPr>
              <w:spacing w:after="0"/>
              <w:jc w:val="both"/>
              <w:rPr>
                <w:rFonts w:ascii="Times New Roman" w:hAnsi="Times New Roman" w:cs="Times New Roman"/>
                <w:sz w:val="24"/>
                <w:szCs w:val="24"/>
              </w:rPr>
            </w:pPr>
          </w:p>
          <w:p w:rsidR="008F5D22" w:rsidRDefault="008F5D22"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Default="00C46504" w:rsidP="00C46504">
            <w:pPr>
              <w:spacing w:after="0"/>
              <w:jc w:val="both"/>
              <w:rPr>
                <w:rFonts w:ascii="Times New Roman" w:hAnsi="Times New Roman" w:cs="Times New Roman"/>
                <w:sz w:val="24"/>
                <w:szCs w:val="24"/>
              </w:rPr>
            </w:pPr>
          </w:p>
          <w:p w:rsidR="00C46504" w:rsidRPr="00C46504" w:rsidRDefault="00C46504" w:rsidP="00C46504">
            <w:pPr>
              <w:spacing w:after="0"/>
              <w:jc w:val="both"/>
              <w:rPr>
                <w:rFonts w:ascii="Times New Roman" w:hAnsi="Times New Roman" w:cs="Times New Roman"/>
                <w:sz w:val="24"/>
                <w:szCs w:val="24"/>
              </w:rPr>
            </w:pPr>
          </w:p>
        </w:tc>
        <w:tc>
          <w:tcPr>
            <w:tcW w:w="3436" w:type="dxa"/>
            <w:tcBorders>
              <w:top w:val="nil"/>
              <w:left w:val="nil"/>
              <w:bottom w:val="nil"/>
              <w:right w:val="nil"/>
            </w:tcBorders>
          </w:tcPr>
          <w:p w:rsidR="00C46504" w:rsidRPr="00C46504" w:rsidRDefault="00006B77" w:rsidP="00C4650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«_____» _________ 2021</w:t>
            </w:r>
            <w:r w:rsidR="00C46504" w:rsidRPr="00C46504">
              <w:rPr>
                <w:rFonts w:ascii="Times New Roman" w:hAnsi="Times New Roman" w:cs="Times New Roman"/>
                <w:sz w:val="24"/>
                <w:szCs w:val="24"/>
              </w:rPr>
              <w:t xml:space="preserve"> г.</w:t>
            </w:r>
          </w:p>
          <w:p w:rsidR="00C46504" w:rsidRPr="00C46504" w:rsidRDefault="00C46504" w:rsidP="00C46504">
            <w:pPr>
              <w:spacing w:after="0"/>
              <w:jc w:val="both"/>
              <w:rPr>
                <w:rFonts w:ascii="Times New Roman" w:hAnsi="Times New Roman" w:cs="Times New Roman"/>
                <w:sz w:val="24"/>
                <w:szCs w:val="24"/>
              </w:rPr>
            </w:pPr>
            <w:r w:rsidRPr="00C46504">
              <w:rPr>
                <w:rFonts w:ascii="Times New Roman" w:hAnsi="Times New Roman" w:cs="Times New Roman"/>
                <w:sz w:val="24"/>
                <w:szCs w:val="24"/>
              </w:rPr>
              <w:t>_________/</w:t>
            </w:r>
            <w:r w:rsidR="00006B77">
              <w:t xml:space="preserve"> </w:t>
            </w:r>
            <w:r w:rsidR="00006B77" w:rsidRPr="00006B77">
              <w:rPr>
                <w:rFonts w:ascii="Times New Roman" w:hAnsi="Times New Roman" w:cs="Times New Roman"/>
                <w:sz w:val="24"/>
                <w:szCs w:val="24"/>
              </w:rPr>
              <w:t xml:space="preserve">И.А. Ремденок </w:t>
            </w:r>
            <w:r w:rsidRPr="00C46504">
              <w:rPr>
                <w:rFonts w:ascii="Times New Roman" w:hAnsi="Times New Roman" w:cs="Times New Roman"/>
                <w:sz w:val="24"/>
                <w:szCs w:val="24"/>
              </w:rPr>
              <w:t>/</w:t>
            </w:r>
          </w:p>
        </w:tc>
      </w:tr>
    </w:tbl>
    <w:p w:rsidR="003658B8" w:rsidRPr="00FE6941" w:rsidRDefault="003658B8" w:rsidP="003658B8">
      <w:pPr>
        <w:tabs>
          <w:tab w:val="left" w:pos="2011"/>
        </w:tabs>
        <w:jc w:val="center"/>
        <w:rPr>
          <w:rFonts w:ascii="Times New Roman" w:eastAsia="Times New Roman" w:hAnsi="Times New Roman" w:cs="Times New Roman"/>
          <w:b/>
          <w:sz w:val="28"/>
          <w:szCs w:val="28"/>
        </w:rPr>
      </w:pPr>
      <w:r w:rsidRPr="00FE6941">
        <w:rPr>
          <w:rFonts w:ascii="Times New Roman" w:eastAsia="Times New Roman" w:hAnsi="Times New Roman" w:cs="Times New Roman"/>
          <w:b/>
          <w:sz w:val="28"/>
          <w:szCs w:val="28"/>
        </w:rPr>
        <w:lastRenderedPageBreak/>
        <w:t>СОДЕРЖАНИЕ</w:t>
      </w: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815"/>
      </w:tblGrid>
      <w:tr w:rsidR="005E0DDE" w:rsidRPr="00FE6941" w:rsidTr="002C36C4">
        <w:tc>
          <w:tcPr>
            <w:tcW w:w="675" w:type="dxa"/>
          </w:tcPr>
          <w:p w:rsidR="005E0DDE" w:rsidRPr="00FE6941" w:rsidRDefault="005E0DD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1.</w:t>
            </w:r>
          </w:p>
        </w:tc>
        <w:tc>
          <w:tcPr>
            <w:tcW w:w="8931" w:type="dxa"/>
          </w:tcPr>
          <w:p w:rsidR="005E0DDE" w:rsidRPr="00AD2FA0" w:rsidRDefault="005E0DDE" w:rsidP="005E0DDE">
            <w:pPr>
              <w:tabs>
                <w:tab w:val="left" w:pos="2011"/>
              </w:tabs>
              <w:rPr>
                <w:rFonts w:ascii="Times New Roman" w:hAnsi="Times New Roman"/>
                <w:b/>
                <w:sz w:val="28"/>
                <w:szCs w:val="28"/>
              </w:rPr>
            </w:pPr>
            <w:r w:rsidRPr="00AD2FA0">
              <w:rPr>
                <w:rFonts w:ascii="Times New Roman" w:hAnsi="Times New Roman"/>
                <w:b/>
                <w:sz w:val="28"/>
                <w:szCs w:val="28"/>
              </w:rPr>
              <w:t>ОБЩАЯ ХАРАКТЕРИСТИКА РАБОЧЕЙ ПРОГРАММЫ ПРОФЕССИОНАЛЬНОГО МОДУЛЯ</w:t>
            </w:r>
            <w:r w:rsidRPr="00AD2FA0">
              <w:rPr>
                <w:rFonts w:ascii="Times New Roman" w:hAnsi="Times New Roman"/>
                <w:b/>
                <w:sz w:val="28"/>
                <w:szCs w:val="28"/>
              </w:rPr>
              <w:tab/>
            </w:r>
          </w:p>
          <w:p w:rsidR="005E0DDE" w:rsidRPr="00AD2FA0" w:rsidRDefault="005E0DDE" w:rsidP="005E0DDE">
            <w:pPr>
              <w:tabs>
                <w:tab w:val="left" w:pos="2011"/>
              </w:tabs>
              <w:rPr>
                <w:rFonts w:ascii="Times New Roman" w:hAnsi="Times New Roman"/>
                <w:b/>
                <w:sz w:val="28"/>
                <w:szCs w:val="28"/>
              </w:rPr>
            </w:pPr>
          </w:p>
        </w:tc>
        <w:tc>
          <w:tcPr>
            <w:tcW w:w="815" w:type="dxa"/>
          </w:tcPr>
          <w:p w:rsidR="005E0DDE" w:rsidRPr="00FE6941" w:rsidRDefault="005E0DD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3</w:t>
            </w:r>
          </w:p>
        </w:tc>
      </w:tr>
      <w:tr w:rsidR="005E0DDE" w:rsidRPr="00FE6941" w:rsidTr="002C36C4">
        <w:tc>
          <w:tcPr>
            <w:tcW w:w="675" w:type="dxa"/>
          </w:tcPr>
          <w:p w:rsidR="005E0DDE" w:rsidRPr="00FE6941" w:rsidRDefault="005E0DD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2.</w:t>
            </w:r>
          </w:p>
        </w:tc>
        <w:tc>
          <w:tcPr>
            <w:tcW w:w="8931" w:type="dxa"/>
          </w:tcPr>
          <w:p w:rsidR="005E0DDE" w:rsidRPr="00AD2FA0" w:rsidRDefault="005E0DDE" w:rsidP="005E0DDE">
            <w:pPr>
              <w:tabs>
                <w:tab w:val="left" w:pos="2011"/>
              </w:tabs>
              <w:rPr>
                <w:rFonts w:ascii="Times New Roman" w:hAnsi="Times New Roman"/>
                <w:b/>
                <w:sz w:val="28"/>
                <w:szCs w:val="28"/>
              </w:rPr>
            </w:pPr>
            <w:r w:rsidRPr="00AD2FA0">
              <w:rPr>
                <w:rFonts w:ascii="Times New Roman" w:hAnsi="Times New Roman"/>
                <w:b/>
                <w:sz w:val="28"/>
                <w:szCs w:val="28"/>
              </w:rPr>
              <w:t>СТРУКТУРА И СОДЕРЖАНИЕ ПРОФЕССИОНАЛЬНОГО МОДУЛЯ</w:t>
            </w:r>
          </w:p>
          <w:p w:rsidR="005E0DDE" w:rsidRPr="00AD2FA0" w:rsidRDefault="005E0DDE" w:rsidP="005E0DDE">
            <w:pPr>
              <w:tabs>
                <w:tab w:val="left" w:pos="2011"/>
              </w:tabs>
              <w:rPr>
                <w:rFonts w:ascii="Times New Roman" w:hAnsi="Times New Roman"/>
                <w:b/>
                <w:sz w:val="28"/>
                <w:szCs w:val="28"/>
              </w:rPr>
            </w:pPr>
          </w:p>
        </w:tc>
        <w:tc>
          <w:tcPr>
            <w:tcW w:w="815" w:type="dxa"/>
          </w:tcPr>
          <w:p w:rsidR="005E0DDE" w:rsidRPr="00FE6941" w:rsidRDefault="00854D2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8</w:t>
            </w:r>
          </w:p>
        </w:tc>
      </w:tr>
      <w:tr w:rsidR="005E0DDE" w:rsidRPr="00FE6941" w:rsidTr="002C36C4">
        <w:tc>
          <w:tcPr>
            <w:tcW w:w="675" w:type="dxa"/>
          </w:tcPr>
          <w:p w:rsidR="005E0DDE" w:rsidRPr="00FE6941" w:rsidRDefault="005E0DD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3.</w:t>
            </w:r>
          </w:p>
        </w:tc>
        <w:tc>
          <w:tcPr>
            <w:tcW w:w="8931" w:type="dxa"/>
          </w:tcPr>
          <w:p w:rsidR="005E0DDE" w:rsidRPr="00AD2FA0" w:rsidRDefault="005E0DDE" w:rsidP="005E0DDE">
            <w:pPr>
              <w:tabs>
                <w:tab w:val="left" w:pos="2011"/>
              </w:tabs>
              <w:jc w:val="both"/>
              <w:rPr>
                <w:rFonts w:ascii="Times New Roman" w:hAnsi="Times New Roman"/>
                <w:b/>
                <w:sz w:val="28"/>
                <w:szCs w:val="28"/>
              </w:rPr>
            </w:pPr>
            <w:r w:rsidRPr="00AD2FA0">
              <w:rPr>
                <w:rFonts w:ascii="Times New Roman" w:hAnsi="Times New Roman"/>
                <w:b/>
                <w:sz w:val="28"/>
                <w:szCs w:val="28"/>
              </w:rPr>
              <w:t>УСЛОВИЯ РЕАЛИЗАЦИИ ПРОФЕССИОНАЛЬНОГО МОДУЛЯ</w:t>
            </w:r>
          </w:p>
          <w:p w:rsidR="005E0DDE" w:rsidRPr="00AD2FA0" w:rsidRDefault="005E0DDE" w:rsidP="005E0DDE">
            <w:pPr>
              <w:tabs>
                <w:tab w:val="left" w:pos="2011"/>
              </w:tabs>
              <w:jc w:val="both"/>
              <w:rPr>
                <w:rFonts w:ascii="Times New Roman" w:hAnsi="Times New Roman"/>
                <w:b/>
                <w:sz w:val="28"/>
                <w:szCs w:val="28"/>
              </w:rPr>
            </w:pPr>
          </w:p>
        </w:tc>
        <w:tc>
          <w:tcPr>
            <w:tcW w:w="815" w:type="dxa"/>
          </w:tcPr>
          <w:p w:rsidR="005E0DDE" w:rsidRPr="00FE6941" w:rsidRDefault="00AD2FA0" w:rsidP="005E0DDE">
            <w:pPr>
              <w:tabs>
                <w:tab w:val="left" w:pos="2011"/>
              </w:tabs>
              <w:jc w:val="center"/>
              <w:rPr>
                <w:rFonts w:ascii="Times New Roman" w:hAnsi="Times New Roman"/>
                <w:b/>
                <w:iCs/>
                <w:sz w:val="28"/>
                <w:szCs w:val="28"/>
              </w:rPr>
            </w:pPr>
            <w:r>
              <w:rPr>
                <w:rFonts w:ascii="Times New Roman" w:hAnsi="Times New Roman"/>
                <w:b/>
                <w:iCs/>
                <w:sz w:val="28"/>
                <w:szCs w:val="28"/>
              </w:rPr>
              <w:t>33</w:t>
            </w:r>
          </w:p>
        </w:tc>
      </w:tr>
      <w:tr w:rsidR="005E0DDE" w:rsidRPr="00FE6941" w:rsidTr="002C36C4">
        <w:tc>
          <w:tcPr>
            <w:tcW w:w="675" w:type="dxa"/>
          </w:tcPr>
          <w:p w:rsidR="005E0DDE" w:rsidRPr="00FE6941" w:rsidRDefault="005E0DDE" w:rsidP="005E0DDE">
            <w:pPr>
              <w:tabs>
                <w:tab w:val="left" w:pos="2011"/>
              </w:tabs>
              <w:jc w:val="center"/>
              <w:rPr>
                <w:rFonts w:ascii="Times New Roman" w:hAnsi="Times New Roman"/>
                <w:b/>
                <w:iCs/>
                <w:sz w:val="28"/>
                <w:szCs w:val="28"/>
              </w:rPr>
            </w:pPr>
            <w:r w:rsidRPr="00FE6941">
              <w:rPr>
                <w:rFonts w:ascii="Times New Roman" w:hAnsi="Times New Roman"/>
                <w:b/>
                <w:iCs/>
                <w:sz w:val="28"/>
                <w:szCs w:val="28"/>
              </w:rPr>
              <w:t>4.</w:t>
            </w:r>
          </w:p>
        </w:tc>
        <w:tc>
          <w:tcPr>
            <w:tcW w:w="8931" w:type="dxa"/>
          </w:tcPr>
          <w:p w:rsidR="005E0DDE" w:rsidRPr="00AD2FA0" w:rsidRDefault="005E0DDE" w:rsidP="005E0DDE">
            <w:pPr>
              <w:tabs>
                <w:tab w:val="left" w:pos="2011"/>
              </w:tabs>
              <w:rPr>
                <w:rFonts w:ascii="Times New Roman" w:hAnsi="Times New Roman"/>
                <w:b/>
                <w:sz w:val="28"/>
                <w:szCs w:val="28"/>
              </w:rPr>
            </w:pPr>
            <w:r w:rsidRPr="00AD2FA0">
              <w:rPr>
                <w:rFonts w:ascii="Times New Roman" w:hAnsi="Times New Roman"/>
                <w:b/>
                <w:sz w:val="28"/>
                <w:szCs w:val="28"/>
              </w:rPr>
              <w:t>КОНТРОЛЬ И ОЦЕНКА РЕЗУЛЬТАТОВ ОСВОЕНИЯ ПРОФЕССИОНАЛЬНОГО МОДУЛЯ</w:t>
            </w:r>
          </w:p>
          <w:p w:rsidR="005E0DDE" w:rsidRPr="00AD2FA0" w:rsidRDefault="005E0DDE" w:rsidP="005E0DDE">
            <w:pPr>
              <w:tabs>
                <w:tab w:val="left" w:pos="2011"/>
              </w:tabs>
              <w:rPr>
                <w:rFonts w:ascii="Times New Roman" w:hAnsi="Times New Roman"/>
                <w:b/>
                <w:sz w:val="28"/>
                <w:szCs w:val="28"/>
              </w:rPr>
            </w:pPr>
          </w:p>
        </w:tc>
        <w:tc>
          <w:tcPr>
            <w:tcW w:w="815" w:type="dxa"/>
          </w:tcPr>
          <w:p w:rsidR="005E0DDE" w:rsidRPr="00FE6941" w:rsidRDefault="00AD2FA0" w:rsidP="005E0DDE">
            <w:pPr>
              <w:tabs>
                <w:tab w:val="left" w:pos="2011"/>
              </w:tabs>
              <w:jc w:val="center"/>
              <w:rPr>
                <w:rFonts w:ascii="Times New Roman" w:hAnsi="Times New Roman"/>
                <w:b/>
                <w:iCs/>
                <w:sz w:val="28"/>
                <w:szCs w:val="28"/>
              </w:rPr>
            </w:pPr>
            <w:r>
              <w:rPr>
                <w:rFonts w:ascii="Times New Roman" w:hAnsi="Times New Roman"/>
                <w:b/>
                <w:iCs/>
                <w:sz w:val="28"/>
                <w:szCs w:val="28"/>
              </w:rPr>
              <w:t>39</w:t>
            </w:r>
          </w:p>
        </w:tc>
      </w:tr>
    </w:tbl>
    <w:p w:rsidR="005E0DDE" w:rsidRPr="003658B8" w:rsidRDefault="005E0DDE" w:rsidP="003658B8">
      <w:pPr>
        <w:tabs>
          <w:tab w:val="left" w:pos="2011"/>
        </w:tabs>
        <w:jc w:val="center"/>
        <w:rPr>
          <w:rFonts w:ascii="Times New Roman" w:eastAsia="Times New Roman" w:hAnsi="Times New Roman" w:cs="Times New Roman"/>
          <w:b/>
          <w:i/>
          <w:sz w:val="24"/>
          <w:szCs w:val="24"/>
        </w:rPr>
      </w:pPr>
    </w:p>
    <w:p w:rsidR="003658B8" w:rsidRPr="003658B8" w:rsidRDefault="003658B8" w:rsidP="003658B8">
      <w:pPr>
        <w:jc w:val="both"/>
        <w:rPr>
          <w:rFonts w:ascii="Times New Roman" w:eastAsia="Times New Roman" w:hAnsi="Times New Roman" w:cs="Times New Roman"/>
          <w:b/>
          <w:sz w:val="24"/>
          <w:szCs w:val="24"/>
        </w:rPr>
      </w:pPr>
    </w:p>
    <w:p w:rsidR="003658B8" w:rsidRPr="003658B8" w:rsidRDefault="003658B8" w:rsidP="005E0DDE">
      <w:pPr>
        <w:jc w:val="both"/>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ab/>
      </w:r>
    </w:p>
    <w:p w:rsidR="003658B8" w:rsidRPr="003658B8" w:rsidRDefault="003658B8" w:rsidP="003658B8">
      <w:pPr>
        <w:jc w:val="both"/>
        <w:rPr>
          <w:rFonts w:ascii="Times New Roman" w:eastAsia="Times New Roman" w:hAnsi="Times New Roman" w:cs="Times New Roman"/>
          <w:b/>
        </w:rPr>
      </w:pPr>
      <w:r w:rsidRPr="003658B8">
        <w:rPr>
          <w:rFonts w:ascii="Times New Roman" w:eastAsia="Times New Roman" w:hAnsi="Times New Roman" w:cs="Times New Roman"/>
          <w:b/>
        </w:rPr>
        <w:tab/>
      </w:r>
    </w:p>
    <w:p w:rsidR="003658B8" w:rsidRPr="003658B8" w:rsidRDefault="003658B8" w:rsidP="003658B8">
      <w:pPr>
        <w:jc w:val="both"/>
        <w:rPr>
          <w:rFonts w:ascii="Times New Roman" w:eastAsia="Times New Roman" w:hAnsi="Times New Roman" w:cs="Times New Roman"/>
          <w:b/>
        </w:rPr>
      </w:pPr>
    </w:p>
    <w:p w:rsidR="003658B8" w:rsidRPr="003658B8" w:rsidRDefault="003658B8" w:rsidP="003658B8">
      <w:pPr>
        <w:jc w:val="both"/>
        <w:rPr>
          <w:rFonts w:ascii="Times New Roman" w:eastAsia="Times New Roman" w:hAnsi="Times New Roman" w:cs="Times New Roman"/>
          <w:b/>
        </w:rPr>
      </w:pPr>
    </w:p>
    <w:p w:rsidR="003658B8" w:rsidRPr="003658B8" w:rsidRDefault="003658B8" w:rsidP="003658B8">
      <w:pPr>
        <w:jc w:val="both"/>
        <w:rPr>
          <w:rFonts w:ascii="Times New Roman" w:eastAsia="Times New Roman" w:hAnsi="Times New Roman" w:cs="Times New Roman"/>
          <w:b/>
        </w:rPr>
      </w:pPr>
    </w:p>
    <w:p w:rsidR="003658B8" w:rsidRPr="003658B8" w:rsidRDefault="003658B8" w:rsidP="003658B8">
      <w:pPr>
        <w:jc w:val="both"/>
        <w:rPr>
          <w:rFonts w:ascii="Times New Roman" w:eastAsia="Times New Roman" w:hAnsi="Times New Roman" w:cs="Times New Roman"/>
          <w:b/>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3658B8" w:rsidRDefault="003658B8" w:rsidP="003658B8">
      <w:pPr>
        <w:jc w:val="both"/>
        <w:rPr>
          <w:rFonts w:ascii="Times New Roman" w:eastAsia="Times New Roman" w:hAnsi="Times New Roman" w:cs="Times New Roman"/>
        </w:rPr>
      </w:pPr>
    </w:p>
    <w:p w:rsidR="003658B8" w:rsidRPr="008F5D22" w:rsidRDefault="003658B8" w:rsidP="003658B8">
      <w:pPr>
        <w:jc w:val="center"/>
        <w:rPr>
          <w:rFonts w:ascii="Times New Roman" w:eastAsia="Times New Roman" w:hAnsi="Times New Roman" w:cs="Times New Roman"/>
          <w:b/>
          <w:sz w:val="24"/>
          <w:szCs w:val="24"/>
        </w:rPr>
      </w:pPr>
      <w:r w:rsidRPr="008F5D22">
        <w:rPr>
          <w:rFonts w:ascii="Times New Roman" w:eastAsia="Times New Roman" w:hAnsi="Times New Roman" w:cs="Times New Roman"/>
          <w:b/>
          <w:sz w:val="24"/>
          <w:szCs w:val="24"/>
        </w:rPr>
        <w:lastRenderedPageBreak/>
        <w:t>1. ОБЩАЯ ХАРАКТЕРИСТИКА РАБОЧЕЙ ПРОГРАММЫ</w:t>
      </w:r>
      <w:r w:rsidR="008F5D22">
        <w:rPr>
          <w:rFonts w:ascii="Times New Roman" w:eastAsia="Times New Roman" w:hAnsi="Times New Roman" w:cs="Times New Roman"/>
          <w:b/>
          <w:sz w:val="24"/>
          <w:szCs w:val="24"/>
        </w:rPr>
        <w:t xml:space="preserve"> </w:t>
      </w:r>
      <w:r w:rsidRPr="008F5D22">
        <w:rPr>
          <w:rFonts w:ascii="Times New Roman" w:eastAsia="Times New Roman" w:hAnsi="Times New Roman" w:cs="Times New Roman"/>
          <w:b/>
          <w:sz w:val="24"/>
          <w:szCs w:val="24"/>
        </w:rPr>
        <w:t>ПРОФЕССИОНАЛЬНОГО МОДУЛЯ</w:t>
      </w:r>
      <w:r w:rsidR="008F5D22" w:rsidRPr="008F5D22">
        <w:rPr>
          <w:rFonts w:ascii="Times New Roman" w:eastAsia="Times New Roman" w:hAnsi="Times New Roman" w:cs="Times New Roman"/>
          <w:b/>
          <w:sz w:val="24"/>
          <w:szCs w:val="24"/>
        </w:rPr>
        <w:t xml:space="preserve"> ПМ.</w:t>
      </w:r>
      <w:r w:rsidRPr="008F5D22">
        <w:rPr>
          <w:rFonts w:ascii="Times New Roman" w:eastAsia="Times New Roman" w:hAnsi="Times New Roman" w:cs="Times New Roman"/>
          <w:b/>
          <w:sz w:val="24"/>
          <w:szCs w:val="24"/>
        </w:rPr>
        <w:t xml:space="preserve">02 </w:t>
      </w:r>
      <w:r w:rsidRPr="008F5D22">
        <w:rPr>
          <w:rFonts w:ascii="Times New Roman" w:hAnsi="Times New Roman" w:cs="Times New Roman"/>
          <w:b/>
          <w:sz w:val="24"/>
          <w:szCs w:val="24"/>
        </w:rPr>
        <w:t>Выполнение технологических процессов на объекте капитального строительства</w:t>
      </w:r>
    </w:p>
    <w:p w:rsidR="003658B8" w:rsidRPr="008F5D22" w:rsidRDefault="003658B8" w:rsidP="003658B8">
      <w:pPr>
        <w:suppressAutoHyphens/>
        <w:rPr>
          <w:rFonts w:ascii="Times New Roman" w:eastAsia="Times New Roman" w:hAnsi="Times New Roman" w:cs="Times New Roman"/>
          <w:b/>
          <w:sz w:val="24"/>
          <w:szCs w:val="24"/>
        </w:rPr>
      </w:pPr>
      <w:r w:rsidRPr="008F5D22">
        <w:rPr>
          <w:rFonts w:ascii="Times New Roman" w:eastAsia="Times New Roman" w:hAnsi="Times New Roman" w:cs="Times New Roman"/>
          <w:b/>
          <w:sz w:val="24"/>
          <w:szCs w:val="24"/>
        </w:rPr>
        <w:t xml:space="preserve">1.1. Цель и планируемые результаты освоения профессионального модуля </w:t>
      </w:r>
    </w:p>
    <w:p w:rsidR="003658B8" w:rsidRPr="003658B8" w:rsidRDefault="003658B8" w:rsidP="003658B8">
      <w:pPr>
        <w:suppressAutoHyphens/>
        <w:ind w:firstLine="709"/>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008F5D22">
        <w:rPr>
          <w:rFonts w:ascii="Times New Roman" w:hAnsi="Times New Roman" w:cs="Times New Roman"/>
          <w:i/>
          <w:color w:val="000000"/>
          <w:spacing w:val="-1"/>
          <w:sz w:val="24"/>
          <w:szCs w:val="24"/>
          <w:lang w:bidi="ru-RU"/>
        </w:rPr>
        <w:t>В</w:t>
      </w:r>
      <w:r w:rsidRPr="008F5D22">
        <w:rPr>
          <w:rFonts w:ascii="Times New Roman" w:hAnsi="Times New Roman" w:cs="Times New Roman"/>
          <w:i/>
          <w:color w:val="000000"/>
          <w:spacing w:val="-1"/>
          <w:sz w:val="24"/>
          <w:szCs w:val="24"/>
          <w:lang w:bidi="ru-RU"/>
        </w:rPr>
        <w:t xml:space="preserve">ыполнение технологических процессов на объекте капитального </w:t>
      </w:r>
      <w:r w:rsidR="008F5D22" w:rsidRPr="008F5D22">
        <w:rPr>
          <w:rFonts w:ascii="Times New Roman" w:hAnsi="Times New Roman" w:cs="Times New Roman"/>
          <w:i/>
          <w:color w:val="000000"/>
          <w:spacing w:val="-1"/>
          <w:sz w:val="24"/>
          <w:szCs w:val="24"/>
          <w:lang w:bidi="ru-RU"/>
        </w:rPr>
        <w:t>строительства</w:t>
      </w:r>
      <w:r w:rsidR="008F5D22" w:rsidRPr="003658B8">
        <w:rPr>
          <w:rFonts w:ascii="Times New Roman" w:hAnsi="Times New Roman" w:cs="Times New Roman"/>
          <w:color w:val="000000"/>
          <w:spacing w:val="-1"/>
          <w:sz w:val="24"/>
          <w:szCs w:val="24"/>
          <w:lang w:bidi="ru-RU"/>
        </w:rPr>
        <w:t xml:space="preserve"> </w:t>
      </w:r>
      <w:r w:rsidR="008F5D22" w:rsidRPr="003658B8">
        <w:rPr>
          <w:rFonts w:ascii="Times New Roman" w:eastAsia="Times New Roman" w:hAnsi="Times New Roman" w:cs="Times New Roman"/>
          <w:sz w:val="24"/>
          <w:szCs w:val="24"/>
        </w:rPr>
        <w:t>и</w:t>
      </w:r>
      <w:r w:rsidRPr="003658B8">
        <w:rPr>
          <w:rFonts w:ascii="Times New Roman" w:eastAsia="Times New Roman" w:hAnsi="Times New Roman" w:cs="Times New Roman"/>
          <w:sz w:val="24"/>
          <w:szCs w:val="24"/>
        </w:rPr>
        <w:t xml:space="preserve"> </w:t>
      </w:r>
      <w:r w:rsidR="008F5D22" w:rsidRPr="003658B8">
        <w:rPr>
          <w:rFonts w:ascii="Times New Roman" w:eastAsia="Times New Roman" w:hAnsi="Times New Roman" w:cs="Times New Roman"/>
          <w:sz w:val="24"/>
          <w:szCs w:val="24"/>
        </w:rPr>
        <w:t>соответствующие ему общие компетенции,</w:t>
      </w:r>
      <w:r w:rsidRPr="003658B8">
        <w:rPr>
          <w:rFonts w:ascii="Times New Roman" w:eastAsia="Times New Roman" w:hAnsi="Times New Roman" w:cs="Times New Roman"/>
          <w:sz w:val="24"/>
          <w:szCs w:val="24"/>
        </w:rPr>
        <w:t xml:space="preserve"> и профессиональные компетенции:</w:t>
      </w:r>
    </w:p>
    <w:p w:rsidR="003658B8" w:rsidRPr="003658B8" w:rsidRDefault="003658B8" w:rsidP="003658B8">
      <w:pPr>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1.1.1. Перечень общих компетенций</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085"/>
      </w:tblGrid>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
                <w:bCs/>
                <w:iCs/>
                <w:sz w:val="24"/>
                <w:szCs w:val="24"/>
              </w:rPr>
            </w:pPr>
            <w:r w:rsidRPr="003658B8">
              <w:rPr>
                <w:rFonts w:ascii="Times New Roman" w:eastAsia="Times New Roman" w:hAnsi="Times New Roman" w:cs="Times New Roman"/>
                <w:b/>
                <w:bCs/>
                <w:iCs/>
                <w:sz w:val="24"/>
                <w:szCs w:val="24"/>
              </w:rPr>
              <w:t>Код</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
                <w:bCs/>
                <w:iCs/>
                <w:sz w:val="24"/>
                <w:szCs w:val="24"/>
              </w:rPr>
            </w:pPr>
            <w:r w:rsidRPr="003658B8">
              <w:rPr>
                <w:rFonts w:ascii="Times New Roman" w:eastAsia="Times New Roman" w:hAnsi="Times New Roman" w:cs="Times New Roman"/>
                <w:b/>
                <w:bCs/>
                <w:iCs/>
                <w:sz w:val="24"/>
                <w:szCs w:val="24"/>
              </w:rPr>
              <w:t>Наименование общих компетенций</w:t>
            </w:r>
          </w:p>
        </w:tc>
      </w:tr>
      <w:tr w:rsidR="003658B8" w:rsidRPr="003658B8" w:rsidTr="006141A4">
        <w:trPr>
          <w:trHeight w:val="327"/>
        </w:trPr>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1.</w:t>
            </w:r>
          </w:p>
        </w:tc>
        <w:tc>
          <w:tcPr>
            <w:tcW w:w="9085" w:type="dxa"/>
          </w:tcPr>
          <w:p w:rsidR="003658B8" w:rsidRPr="003658B8" w:rsidRDefault="003658B8" w:rsidP="003658B8">
            <w:pPr>
              <w:keepNext/>
              <w:suppressAutoHyphens/>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2.</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3.</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4.</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5.</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6.</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7.</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9.</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Использовать информационные технологии в профессиональной деятельности;</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10.</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r w:rsidR="003658B8" w:rsidRPr="003658B8" w:rsidTr="006141A4">
        <w:tc>
          <w:tcPr>
            <w:tcW w:w="1229"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ОК 11.</w:t>
            </w:r>
          </w:p>
        </w:tc>
        <w:tc>
          <w:tcPr>
            <w:tcW w:w="9085"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3658B8" w:rsidRDefault="003658B8" w:rsidP="003658B8">
      <w:pPr>
        <w:keepNext/>
        <w:spacing w:after="0" w:line="240" w:lineRule="auto"/>
        <w:jc w:val="both"/>
        <w:outlineLvl w:val="1"/>
        <w:rPr>
          <w:rFonts w:ascii="Times New Roman" w:eastAsia="Times New Roman" w:hAnsi="Times New Roman" w:cs="Times New Roman"/>
          <w:bCs/>
          <w:iCs/>
          <w:sz w:val="24"/>
          <w:szCs w:val="24"/>
        </w:rPr>
      </w:pPr>
    </w:p>
    <w:p w:rsidR="005E0DDE" w:rsidRPr="003658B8" w:rsidRDefault="005E0DDE" w:rsidP="003658B8">
      <w:pPr>
        <w:keepNext/>
        <w:spacing w:after="0" w:line="240" w:lineRule="auto"/>
        <w:jc w:val="both"/>
        <w:outlineLvl w:val="1"/>
        <w:rPr>
          <w:rFonts w:ascii="Times New Roman" w:eastAsia="Times New Roman" w:hAnsi="Times New Roman" w:cs="Times New Roman"/>
          <w:bCs/>
          <w:iCs/>
          <w:sz w:val="24"/>
          <w:szCs w:val="24"/>
        </w:rPr>
      </w:pPr>
    </w:p>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p>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1.1.2. Перечень профессиональных компетенций</w:t>
      </w:r>
    </w:p>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9110"/>
      </w:tblGrid>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
                <w:bCs/>
                <w:iCs/>
                <w:sz w:val="24"/>
                <w:szCs w:val="24"/>
              </w:rPr>
            </w:pPr>
            <w:r w:rsidRPr="003658B8">
              <w:rPr>
                <w:rFonts w:ascii="Times New Roman" w:eastAsia="Times New Roman" w:hAnsi="Times New Roman" w:cs="Times New Roman"/>
                <w:b/>
                <w:bCs/>
                <w:iCs/>
                <w:sz w:val="24"/>
                <w:szCs w:val="24"/>
              </w:rPr>
              <w:t>Код</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
                <w:bCs/>
                <w:iCs/>
                <w:sz w:val="24"/>
                <w:szCs w:val="24"/>
              </w:rPr>
            </w:pPr>
            <w:r w:rsidRPr="003658B8">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ВД 2</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hAnsi="Times New Roman" w:cs="Times New Roman"/>
                <w:color w:val="000000"/>
                <w:spacing w:val="-1"/>
                <w:sz w:val="24"/>
                <w:szCs w:val="24"/>
                <w:lang w:bidi="ru-RU"/>
              </w:rPr>
              <w:t>Выполнение технологических процессов на объекте капитального строительства.</w:t>
            </w:r>
          </w:p>
        </w:tc>
      </w:tr>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ПК 2.1.</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
                <w:iCs/>
                <w:sz w:val="24"/>
                <w:szCs w:val="24"/>
              </w:rPr>
            </w:pPr>
            <w:r w:rsidRPr="003658B8">
              <w:rPr>
                <w:rFonts w:ascii="Times New Roman" w:hAnsi="Times New Roman" w:cs="Times New Roman"/>
                <w:sz w:val="24"/>
                <w:szCs w:val="24"/>
              </w:rPr>
              <w:t>Выполнять подготовительные работы на строительной площадке.</w:t>
            </w:r>
          </w:p>
        </w:tc>
      </w:tr>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ПК 2.2.</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Выполнять строительно-монтажные, в том числе отделочные работы на объекте капитального строительства.</w:t>
            </w:r>
          </w:p>
        </w:tc>
      </w:tr>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ПК 2.3.</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Проводить оперативный учет объемов выполняемых работ и расходов материальных ресурсов.</w:t>
            </w:r>
          </w:p>
        </w:tc>
      </w:tr>
      <w:tr w:rsidR="003658B8" w:rsidRPr="003658B8" w:rsidTr="006141A4">
        <w:tc>
          <w:tcPr>
            <w:tcW w:w="1204"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ПК 2.4.</w:t>
            </w:r>
          </w:p>
        </w:tc>
        <w:tc>
          <w:tcPr>
            <w:tcW w:w="9110" w:type="dxa"/>
          </w:tcPr>
          <w:p w:rsidR="003658B8" w:rsidRPr="003658B8" w:rsidRDefault="003658B8" w:rsidP="003658B8">
            <w:pPr>
              <w:keepNext/>
              <w:spacing w:after="0" w:line="240" w:lineRule="auto"/>
              <w:jc w:val="both"/>
              <w:outlineLvl w:val="1"/>
              <w:rPr>
                <w:rFonts w:ascii="Times New Roman" w:eastAsia="Times New Roman" w:hAnsi="Times New Roman" w:cs="Times New Roman"/>
                <w:bCs/>
                <w:iCs/>
                <w:sz w:val="24"/>
                <w:szCs w:val="24"/>
              </w:rPr>
            </w:pPr>
            <w:r w:rsidRPr="003658B8">
              <w:rPr>
                <w:rFonts w:ascii="Times New Roman" w:eastAsia="Times New Roman" w:hAnsi="Times New Roman" w:cs="Times New Roman"/>
                <w:bCs/>
                <w:iCs/>
                <w:sz w:val="24"/>
                <w:szCs w:val="24"/>
              </w:rPr>
              <w:t>Осуществлять мероприятия по контролю качества выполняемых работ и расходуемых материалов.</w:t>
            </w:r>
          </w:p>
        </w:tc>
      </w:tr>
    </w:tbl>
    <w:p w:rsidR="003658B8" w:rsidRPr="003658B8" w:rsidRDefault="003658B8" w:rsidP="003658B8">
      <w:pPr>
        <w:rPr>
          <w:rFonts w:ascii="Times New Roman" w:eastAsia="Times New Roman" w:hAnsi="Times New Roman" w:cs="Times New Roman"/>
          <w:bCs/>
          <w:sz w:val="24"/>
          <w:szCs w:val="24"/>
        </w:rPr>
      </w:pPr>
    </w:p>
    <w:p w:rsidR="003658B8" w:rsidRDefault="003658B8" w:rsidP="003658B8">
      <w:pPr>
        <w:rPr>
          <w:rFonts w:ascii="Times New Roman" w:eastAsia="Times New Roman" w:hAnsi="Times New Roman" w:cs="Times New Roman"/>
          <w:bCs/>
          <w:sz w:val="24"/>
          <w:szCs w:val="24"/>
        </w:rPr>
      </w:pPr>
    </w:p>
    <w:p w:rsidR="008F5D22" w:rsidRPr="003658B8" w:rsidRDefault="008F5D22" w:rsidP="003658B8">
      <w:pPr>
        <w:rPr>
          <w:rFonts w:ascii="Times New Roman" w:eastAsia="Times New Roman" w:hAnsi="Times New Roman" w:cs="Times New Roman"/>
          <w:bCs/>
          <w:sz w:val="24"/>
          <w:szCs w:val="24"/>
        </w:rPr>
      </w:pPr>
    </w:p>
    <w:p w:rsidR="003658B8" w:rsidRPr="003658B8" w:rsidRDefault="003658B8" w:rsidP="003658B8">
      <w:pPr>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lastRenderedPageBreak/>
        <w:t>1.1.3. В результате освоения профессионального модуля студент должен: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63"/>
      </w:tblGrid>
      <w:tr w:rsidR="003658B8" w:rsidRPr="003658B8" w:rsidTr="008F5D22">
        <w:trPr>
          <w:trHeight w:val="9637"/>
        </w:trPr>
        <w:tc>
          <w:tcPr>
            <w:tcW w:w="1951" w:type="dxa"/>
          </w:tcPr>
          <w:p w:rsidR="003658B8" w:rsidRPr="003658B8" w:rsidRDefault="003658B8" w:rsidP="008F5D22">
            <w:pPr>
              <w:spacing w:after="0"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Иметь практический опыт в:</w:t>
            </w:r>
          </w:p>
        </w:tc>
        <w:tc>
          <w:tcPr>
            <w:tcW w:w="8363" w:type="dxa"/>
          </w:tcPr>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определении перечня работ по обеспечению безопасности строительной площадки;</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определении потребности производства строительно-монтажных работ, в том числе отделочных работ, на объекте капитального строительства в материально- технических ресурсах;</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оформлении заявки, приемке, распределении, учёте и хранении материально-технических ресурсов для производства строительных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контроле качества и объема количества материально- технических ресурсов для производства строительных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составлении калькуляций сметных затрат на используемые материально-технические ресурсы;</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3658B8" w:rsidRPr="003658B8" w:rsidTr="000C3B1E">
        <w:trPr>
          <w:trHeight w:val="64"/>
        </w:trPr>
        <w:tc>
          <w:tcPr>
            <w:tcW w:w="1951" w:type="dxa"/>
          </w:tcPr>
          <w:p w:rsidR="003658B8" w:rsidRPr="003658B8" w:rsidRDefault="003658B8" w:rsidP="008F5D22">
            <w:pPr>
              <w:spacing w:after="0"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уметь</w:t>
            </w:r>
          </w:p>
        </w:tc>
        <w:tc>
          <w:tcPr>
            <w:tcW w:w="8363" w:type="dxa"/>
          </w:tcPr>
          <w:p w:rsidR="008F5D22" w:rsidRDefault="008F5D22" w:rsidP="008F5D22">
            <w:pPr>
              <w:numPr>
                <w:ilvl w:val="0"/>
                <w:numId w:val="9"/>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читать проектно-технологическую документацию;</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планировку и разметку участка производства строительных работ на объекте капитального строительства;</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документальное сопровождение производства строительных работ (журналы производства работ, акты выполненных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 xml:space="preserve">обеспечивать приемку и хранение материалов, изделий, конструкций в </w:t>
            </w:r>
            <w:r w:rsidRPr="003658B8">
              <w:rPr>
                <w:rFonts w:ascii="Times New Roman" w:eastAsia="Times New Roman" w:hAnsi="Times New Roman" w:cs="Times New Roman"/>
                <w:bCs/>
                <w:sz w:val="24"/>
                <w:szCs w:val="24"/>
              </w:rPr>
              <w:lastRenderedPageBreak/>
              <w:t>соответствии с нормативно-технической документацией;</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формировать и поддерживать систему учетно-отчетной документации по движению (приходу, расходу) материально-технических ресурсов на складе;</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 xml:space="preserve">распределять машины и средства малой механизации по типам, назначению, видам выполняемых работ; </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проводить обмерные работы;</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определять объемы выполняемых строительно-монтажных, в том числе и отделочных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определять перечень работ по обеспечению безопасности участка производства строительных работ;</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калькулировать сметную, плановую, фактическую себестоимость строительных работ на основе утвержденной документации;</w:t>
            </w:r>
          </w:p>
          <w:p w:rsidR="003658B8"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FB0D05" w:rsidRPr="003658B8" w:rsidRDefault="003658B8" w:rsidP="008F5D22">
            <w:pPr>
              <w:numPr>
                <w:ilvl w:val="0"/>
                <w:numId w:val="9"/>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оформлять периодическую отчетную документацию по контрол</w:t>
            </w:r>
            <w:r w:rsidR="008F5D22">
              <w:rPr>
                <w:rFonts w:ascii="Times New Roman" w:eastAsia="Times New Roman" w:hAnsi="Times New Roman" w:cs="Times New Roman"/>
                <w:bCs/>
                <w:sz w:val="24"/>
                <w:szCs w:val="24"/>
              </w:rPr>
              <w:t>ю использования сметных лимитов.</w:t>
            </w:r>
          </w:p>
        </w:tc>
      </w:tr>
      <w:tr w:rsidR="003658B8" w:rsidRPr="003658B8" w:rsidTr="000C3B1E">
        <w:trPr>
          <w:trHeight w:val="64"/>
        </w:trPr>
        <w:tc>
          <w:tcPr>
            <w:tcW w:w="1951" w:type="dxa"/>
          </w:tcPr>
          <w:p w:rsidR="003658B8" w:rsidRPr="008F5D22" w:rsidRDefault="003658B8" w:rsidP="008F5D22">
            <w:pPr>
              <w:spacing w:after="0" w:line="240" w:lineRule="auto"/>
              <w:ind w:left="360"/>
              <w:rPr>
                <w:rFonts w:ascii="Times New Roman" w:eastAsia="Times New Roman" w:hAnsi="Times New Roman" w:cs="Times New Roman"/>
                <w:bCs/>
                <w:sz w:val="24"/>
                <w:szCs w:val="24"/>
              </w:rPr>
            </w:pPr>
            <w:r w:rsidRPr="008F5D22">
              <w:rPr>
                <w:rFonts w:ascii="Times New Roman" w:eastAsia="Times New Roman" w:hAnsi="Times New Roman" w:cs="Times New Roman"/>
                <w:bCs/>
                <w:sz w:val="24"/>
                <w:szCs w:val="24"/>
              </w:rPr>
              <w:lastRenderedPageBreak/>
              <w:t>знать</w:t>
            </w:r>
          </w:p>
        </w:tc>
        <w:tc>
          <w:tcPr>
            <w:tcW w:w="8363" w:type="dxa"/>
          </w:tcPr>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нормативных технических документов, определяющих состав и порядок обустройства строительной площадки;</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технологии, виды и способы устройства систем электрохимической защиты;</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технологии катодной защиты объектов;</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этапы выполнения содержание и основные этапы геодезических разбивочных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методы визуального и инструментального контроля качества и объемов (количества) поставляемых материально-технических ресурсов;</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правила транспортировки, складирования и хранения различных видов материально-технических ресурсов;</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lastRenderedPageBreak/>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методы определения видов, сложности и объемов строительных работ и производственных заданий;</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методы и средства инструментального контроля качества результатов производства строительно-¬монтажных, в том числе отделочных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технические условия и национальные стандарты на принимаемые работы;</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особенности производства строительных работ на опасных, технически сложных и уникальных объектах капитального строительства;</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нормы по защите от коррозии опасных производственных объектов, а также межгосударственные и отраслевые стандарты;</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правила и порядок наладки и регулирования контрольно-измерительных инструментов, оборудования электрохимической защиты;</w:t>
            </w:r>
          </w:p>
          <w:p w:rsidR="003658B8" w:rsidRPr="003658B8" w:rsidRDefault="003658B8" w:rsidP="008F5D22">
            <w:pPr>
              <w:numPr>
                <w:ilvl w:val="0"/>
                <w:numId w:val="10"/>
              </w:numPr>
              <w:tabs>
                <w:tab w:val="left" w:pos="31"/>
              </w:tabs>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порядок оформления заявок на строительные материалы, изделия и конструкции, оборудо</w:t>
            </w:r>
            <w:r w:rsidR="008F5D22">
              <w:rPr>
                <w:rFonts w:ascii="Times New Roman" w:eastAsia="Times New Roman" w:hAnsi="Times New Roman" w:cs="Times New Roman"/>
                <w:bCs/>
                <w:sz w:val="24"/>
                <w:szCs w:val="24"/>
              </w:rPr>
              <w:t>вание (инструменты, инвентарные </w:t>
            </w:r>
            <w:r w:rsidRPr="003658B8">
              <w:rPr>
                <w:rFonts w:ascii="Times New Roman" w:eastAsia="Times New Roman" w:hAnsi="Times New Roman" w:cs="Times New Roman"/>
                <w:bCs/>
                <w:sz w:val="24"/>
                <w:szCs w:val="24"/>
              </w:rPr>
              <w:t>приспособления), строительную технику (машины и механизмы);</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схемы операционного контроля качества строительно-монтажных, в том числе отделочных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рациональное применение строительных машин и средств малой механизации;</w:t>
            </w:r>
          </w:p>
          <w:p w:rsidR="003658B8" w:rsidRPr="003658B8" w:rsidRDefault="003658B8" w:rsidP="008F5D22">
            <w:pPr>
              <w:numPr>
                <w:ilvl w:val="0"/>
                <w:numId w:val="10"/>
              </w:numPr>
              <w:spacing w:after="0"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правила содержания и эксплуатации техники и оборудования;</w:t>
            </w:r>
          </w:p>
          <w:p w:rsidR="003658B8" w:rsidRPr="003658B8" w:rsidRDefault="003658B8" w:rsidP="008F5D22">
            <w:pPr>
              <w:numPr>
                <w:ilvl w:val="0"/>
                <w:numId w:val="10"/>
              </w:numPr>
              <w:spacing w:after="0"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современную методическую и сметно-нормативную базу ценообразования в строительстве;</w:t>
            </w:r>
          </w:p>
          <w:p w:rsidR="003658B8" w:rsidRPr="003658B8" w:rsidRDefault="003658B8" w:rsidP="008F5D22">
            <w:pPr>
              <w:numPr>
                <w:ilvl w:val="0"/>
                <w:numId w:val="10"/>
              </w:numPr>
              <w:spacing w:after="0"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правила ведения исполнительной и учетной документации при производстве строительных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порядок составления внутренней отчетности по контролю качества строительно-монтажных, в том числе отделочных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методы и средства устранения дефектов результатов производства строительных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методы профилактики дефектов систем защитных покрытий;</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перспективные организационные, технологические и технические решения в области производства строительных работ;</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основания и порядок принятия решений о консервации незавершенного объекта капитального строительства;</w:t>
            </w:r>
          </w:p>
          <w:p w:rsidR="003658B8" w:rsidRPr="003658B8" w:rsidRDefault="003658B8" w:rsidP="008F5D22">
            <w:pPr>
              <w:numPr>
                <w:ilvl w:val="0"/>
                <w:numId w:val="10"/>
              </w:num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состав работ по консервации незавершенного объекта капитального строительства и порядок их документального оформления</w:t>
            </w:r>
          </w:p>
        </w:tc>
      </w:tr>
    </w:tbl>
    <w:p w:rsidR="005E0DDE" w:rsidRDefault="005E0DDE" w:rsidP="008F5D22">
      <w:pPr>
        <w:spacing w:after="0" w:line="240" w:lineRule="auto"/>
        <w:jc w:val="both"/>
        <w:rPr>
          <w:rFonts w:ascii="Times New Roman" w:eastAsia="Times New Roman" w:hAnsi="Times New Roman" w:cs="Times New Roman"/>
          <w:b/>
        </w:rPr>
      </w:pPr>
    </w:p>
    <w:p w:rsidR="005E0DDE" w:rsidRDefault="005E0DDE" w:rsidP="003658B8">
      <w:pPr>
        <w:jc w:val="both"/>
        <w:rPr>
          <w:rFonts w:ascii="Times New Roman" w:eastAsia="Times New Roman" w:hAnsi="Times New Roman" w:cs="Times New Roman"/>
          <w:b/>
        </w:rPr>
      </w:pPr>
    </w:p>
    <w:p w:rsidR="003658B8" w:rsidRPr="003658B8" w:rsidRDefault="003658B8" w:rsidP="003658B8">
      <w:pPr>
        <w:jc w:val="both"/>
        <w:rPr>
          <w:rFonts w:ascii="Times New Roman" w:eastAsia="Times New Roman" w:hAnsi="Times New Roman" w:cs="Times New Roman"/>
          <w:b/>
        </w:rPr>
      </w:pPr>
      <w:r w:rsidRPr="003658B8">
        <w:rPr>
          <w:rFonts w:ascii="Times New Roman" w:eastAsia="Times New Roman" w:hAnsi="Times New Roman" w:cs="Times New Roman"/>
          <w:b/>
        </w:rPr>
        <w:lastRenderedPageBreak/>
        <w:t>1.2. Количество часов, отводимое на освоение профессионального модуля</w:t>
      </w:r>
    </w:p>
    <w:p w:rsidR="003658B8" w:rsidRPr="009B0192" w:rsidRDefault="003658B8" w:rsidP="009B0192">
      <w:pPr>
        <w:spacing w:after="0"/>
        <w:jc w:val="both"/>
        <w:rPr>
          <w:rFonts w:ascii="Times New Roman" w:eastAsia="Times New Roman" w:hAnsi="Times New Roman" w:cs="Times New Roman"/>
          <w:b/>
          <w:sz w:val="24"/>
          <w:szCs w:val="24"/>
        </w:rPr>
      </w:pPr>
      <w:r w:rsidRPr="009B0192">
        <w:rPr>
          <w:rFonts w:ascii="Times New Roman" w:eastAsia="Times New Roman" w:hAnsi="Times New Roman" w:cs="Times New Roman"/>
          <w:sz w:val="24"/>
          <w:szCs w:val="24"/>
        </w:rPr>
        <w:t xml:space="preserve">Всего часов: </w:t>
      </w:r>
      <w:r w:rsidR="009B0192" w:rsidRPr="009B0192">
        <w:rPr>
          <w:rFonts w:ascii="Times New Roman" w:eastAsia="Times New Roman" w:hAnsi="Times New Roman" w:cs="Times New Roman"/>
          <w:b/>
          <w:sz w:val="24"/>
          <w:szCs w:val="24"/>
        </w:rPr>
        <w:t>916</w:t>
      </w:r>
      <w:r w:rsidR="009B0192">
        <w:rPr>
          <w:rFonts w:ascii="Times New Roman" w:eastAsia="Times New Roman" w:hAnsi="Times New Roman" w:cs="Times New Roman"/>
          <w:b/>
          <w:sz w:val="24"/>
          <w:szCs w:val="24"/>
        </w:rPr>
        <w:t xml:space="preserve"> </w:t>
      </w:r>
      <w:r w:rsidR="009B0192" w:rsidRPr="009B0192">
        <w:rPr>
          <w:rFonts w:ascii="Times New Roman" w:eastAsia="Times New Roman" w:hAnsi="Times New Roman" w:cs="Times New Roman"/>
          <w:sz w:val="24"/>
          <w:szCs w:val="24"/>
        </w:rPr>
        <w:t>часов</w:t>
      </w:r>
    </w:p>
    <w:p w:rsidR="003658B8" w:rsidRPr="009B0192" w:rsidRDefault="003658B8" w:rsidP="009B0192">
      <w:pPr>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Из них:</w:t>
      </w:r>
    </w:p>
    <w:p w:rsidR="003658B8" w:rsidRPr="009B0192" w:rsidRDefault="003658B8" w:rsidP="009B0192">
      <w:pPr>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 xml:space="preserve">на освоение МДК - </w:t>
      </w:r>
      <w:r w:rsidR="00292653" w:rsidRPr="009B0192">
        <w:rPr>
          <w:rFonts w:ascii="Times New Roman" w:eastAsia="Times New Roman" w:hAnsi="Times New Roman" w:cs="Times New Roman"/>
          <w:b/>
          <w:sz w:val="24"/>
          <w:szCs w:val="24"/>
        </w:rPr>
        <w:t>462</w:t>
      </w:r>
      <w:r w:rsidR="009B0192">
        <w:rPr>
          <w:rFonts w:ascii="Times New Roman" w:eastAsia="Times New Roman" w:hAnsi="Times New Roman" w:cs="Times New Roman"/>
          <w:sz w:val="24"/>
          <w:szCs w:val="24"/>
        </w:rPr>
        <w:t xml:space="preserve"> часа</w:t>
      </w:r>
    </w:p>
    <w:p w:rsidR="003658B8" w:rsidRPr="009B0192" w:rsidRDefault="003658B8" w:rsidP="009B0192">
      <w:pPr>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на практики, в том числе</w:t>
      </w:r>
    </w:p>
    <w:p w:rsidR="003658B8" w:rsidRPr="009B0192" w:rsidRDefault="003658B8" w:rsidP="009B0192">
      <w:pPr>
        <w:tabs>
          <w:tab w:val="left" w:pos="2188"/>
        </w:tabs>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 xml:space="preserve">учебную - </w:t>
      </w:r>
      <w:r w:rsidR="000C3B1E" w:rsidRPr="009B0192">
        <w:rPr>
          <w:rFonts w:ascii="Times New Roman" w:eastAsia="Times New Roman" w:hAnsi="Times New Roman" w:cs="Times New Roman"/>
          <w:b/>
          <w:sz w:val="24"/>
          <w:szCs w:val="24"/>
        </w:rPr>
        <w:t>216</w:t>
      </w:r>
      <w:r w:rsidR="009B0192">
        <w:rPr>
          <w:rFonts w:ascii="Times New Roman" w:eastAsia="Times New Roman" w:hAnsi="Times New Roman" w:cs="Times New Roman"/>
          <w:sz w:val="24"/>
          <w:szCs w:val="24"/>
        </w:rPr>
        <w:t xml:space="preserve"> часов</w:t>
      </w:r>
      <w:r w:rsidR="00157244" w:rsidRPr="009B0192">
        <w:rPr>
          <w:rFonts w:ascii="Times New Roman" w:eastAsia="Times New Roman" w:hAnsi="Times New Roman" w:cs="Times New Roman"/>
          <w:sz w:val="24"/>
          <w:szCs w:val="24"/>
        </w:rPr>
        <w:tab/>
      </w:r>
    </w:p>
    <w:p w:rsidR="003658B8" w:rsidRPr="009B0192" w:rsidRDefault="003658B8" w:rsidP="009B0192">
      <w:pPr>
        <w:tabs>
          <w:tab w:val="left" w:pos="3535"/>
        </w:tabs>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 xml:space="preserve">и производственную - </w:t>
      </w:r>
      <w:r w:rsidR="00157244" w:rsidRPr="009B0192">
        <w:rPr>
          <w:rFonts w:ascii="Times New Roman" w:eastAsia="Times New Roman" w:hAnsi="Times New Roman" w:cs="Times New Roman"/>
          <w:b/>
          <w:sz w:val="24"/>
          <w:szCs w:val="24"/>
        </w:rPr>
        <w:t>180</w:t>
      </w:r>
      <w:r w:rsidRPr="009B0192">
        <w:rPr>
          <w:rFonts w:ascii="Times New Roman" w:eastAsia="Times New Roman" w:hAnsi="Times New Roman" w:cs="Times New Roman"/>
          <w:sz w:val="24"/>
          <w:szCs w:val="24"/>
        </w:rPr>
        <w:t xml:space="preserve"> часов</w:t>
      </w:r>
      <w:r w:rsidR="00157244" w:rsidRPr="009B0192">
        <w:rPr>
          <w:rFonts w:ascii="Times New Roman" w:eastAsia="Times New Roman" w:hAnsi="Times New Roman" w:cs="Times New Roman"/>
          <w:sz w:val="24"/>
          <w:szCs w:val="24"/>
        </w:rPr>
        <w:tab/>
      </w:r>
    </w:p>
    <w:p w:rsidR="003658B8" w:rsidRPr="009B0192" w:rsidRDefault="003658B8" w:rsidP="009B0192">
      <w:pPr>
        <w:spacing w:after="0"/>
        <w:jc w:val="both"/>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самостоятельная работа -</w:t>
      </w:r>
      <w:r w:rsidR="00157244" w:rsidRPr="009B0192">
        <w:rPr>
          <w:rFonts w:ascii="Times New Roman" w:eastAsia="Times New Roman" w:hAnsi="Times New Roman" w:cs="Times New Roman"/>
          <w:b/>
          <w:sz w:val="24"/>
          <w:szCs w:val="24"/>
        </w:rPr>
        <w:t>58</w:t>
      </w:r>
      <w:r w:rsidRPr="009B0192">
        <w:rPr>
          <w:rFonts w:ascii="Times New Roman" w:eastAsia="Times New Roman" w:hAnsi="Times New Roman" w:cs="Times New Roman"/>
          <w:sz w:val="24"/>
          <w:szCs w:val="24"/>
        </w:rPr>
        <w:t xml:space="preserve"> часов</w:t>
      </w:r>
    </w:p>
    <w:p w:rsidR="003658B8" w:rsidRPr="008F5D22" w:rsidRDefault="003658B8" w:rsidP="000C3B1E">
      <w:pPr>
        <w:pStyle w:val="TableParagraph"/>
        <w:rPr>
          <w:highlight w:val="yellow"/>
          <w:lang w:val="ru-RU"/>
        </w:rPr>
      </w:pPr>
    </w:p>
    <w:p w:rsidR="000C3B1E" w:rsidRPr="000C3B1E" w:rsidRDefault="000C3B1E" w:rsidP="000C3B1E">
      <w:pPr>
        <w:pStyle w:val="TableParagraph"/>
        <w:rPr>
          <w:color w:val="00B050"/>
          <w:lang w:val="ru-RU"/>
        </w:rPr>
        <w:sectPr w:rsidR="000C3B1E" w:rsidRPr="000C3B1E" w:rsidSect="006141A4">
          <w:footerReference w:type="even" r:id="rId11"/>
          <w:footerReference w:type="default" r:id="rId12"/>
          <w:pgSz w:w="11906" w:h="16838"/>
          <w:pgMar w:top="1134" w:right="567" w:bottom="1134" w:left="1134" w:header="708" w:footer="708" w:gutter="0"/>
          <w:cols w:space="708"/>
          <w:docGrid w:linePitch="360"/>
        </w:sectPr>
      </w:pPr>
    </w:p>
    <w:p w:rsidR="003658B8" w:rsidRPr="003658B8" w:rsidRDefault="003658B8" w:rsidP="003658B8">
      <w:pPr>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lastRenderedPageBreak/>
        <w:t>2. Структура и содержание профессионального модуля</w:t>
      </w:r>
    </w:p>
    <w:p w:rsidR="003658B8" w:rsidRPr="003658B8" w:rsidRDefault="003658B8" w:rsidP="003658B8">
      <w:pPr>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2.1. Структура профессионального модуля</w:t>
      </w: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4079"/>
        <w:gridCol w:w="1547"/>
        <w:gridCol w:w="1271"/>
        <w:gridCol w:w="1694"/>
        <w:gridCol w:w="843"/>
        <w:gridCol w:w="1190"/>
        <w:gridCol w:w="1502"/>
        <w:gridCol w:w="1175"/>
      </w:tblGrid>
      <w:tr w:rsidR="005E0DDE" w:rsidRPr="003658B8" w:rsidTr="005E0DDE">
        <w:trPr>
          <w:trHeight w:val="353"/>
        </w:trPr>
        <w:tc>
          <w:tcPr>
            <w:tcW w:w="564" w:type="pct"/>
            <w:vMerge w:val="restart"/>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Коды профессиональных общих компетенций</w:t>
            </w:r>
          </w:p>
        </w:tc>
        <w:tc>
          <w:tcPr>
            <w:tcW w:w="1360" w:type="pct"/>
            <w:vMerge w:val="restart"/>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Наименования разделов профессионального модуля</w:t>
            </w:r>
          </w:p>
        </w:tc>
        <w:tc>
          <w:tcPr>
            <w:tcW w:w="516" w:type="pct"/>
            <w:vMerge w:val="restart"/>
            <w:vAlign w:val="center"/>
          </w:tcPr>
          <w:p w:rsidR="003658B8" w:rsidRPr="003658B8" w:rsidRDefault="003658B8" w:rsidP="003658B8">
            <w:pPr>
              <w:suppressAutoHyphens/>
              <w:spacing w:after="0"/>
              <w:jc w:val="center"/>
              <w:rPr>
                <w:rFonts w:ascii="Times New Roman" w:eastAsia="Times New Roman" w:hAnsi="Times New Roman" w:cs="Times New Roman"/>
                <w:iCs/>
                <w:sz w:val="24"/>
                <w:szCs w:val="24"/>
              </w:rPr>
            </w:pPr>
            <w:r w:rsidRPr="003658B8">
              <w:rPr>
                <w:rFonts w:ascii="Times New Roman" w:eastAsia="Times New Roman" w:hAnsi="Times New Roman" w:cs="Times New Roman"/>
                <w:iCs/>
                <w:sz w:val="24"/>
                <w:szCs w:val="24"/>
              </w:rPr>
              <w:t>Суммарный объем нагрузки, час.</w:t>
            </w:r>
          </w:p>
        </w:tc>
        <w:tc>
          <w:tcPr>
            <w:tcW w:w="2560" w:type="pct"/>
            <w:gridSpan w:val="6"/>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Объем профессионального модуля, час.</w:t>
            </w:r>
          </w:p>
        </w:tc>
      </w:tr>
      <w:tr w:rsidR="005E0DDE" w:rsidRPr="003658B8" w:rsidTr="005E0DDE">
        <w:trPr>
          <w:trHeight w:val="353"/>
        </w:trPr>
        <w:tc>
          <w:tcPr>
            <w:tcW w:w="564" w:type="pct"/>
            <w:vMerge/>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p>
        </w:tc>
        <w:tc>
          <w:tcPr>
            <w:tcW w:w="1360" w:type="pct"/>
            <w:vMerge/>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p>
        </w:tc>
        <w:tc>
          <w:tcPr>
            <w:tcW w:w="516" w:type="pct"/>
            <w:vMerge/>
            <w:vAlign w:val="center"/>
          </w:tcPr>
          <w:p w:rsidR="003658B8" w:rsidRPr="003658B8" w:rsidRDefault="003658B8" w:rsidP="003658B8">
            <w:pPr>
              <w:suppressAutoHyphens/>
              <w:spacing w:after="0"/>
              <w:jc w:val="center"/>
              <w:rPr>
                <w:rFonts w:ascii="Times New Roman" w:eastAsia="Times New Roman" w:hAnsi="Times New Roman" w:cs="Times New Roman"/>
                <w:iCs/>
                <w:sz w:val="24"/>
                <w:szCs w:val="24"/>
              </w:rPr>
            </w:pPr>
          </w:p>
        </w:tc>
        <w:tc>
          <w:tcPr>
            <w:tcW w:w="2168" w:type="pct"/>
            <w:gridSpan w:val="5"/>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highlight w:val="yellow"/>
              </w:rPr>
            </w:pPr>
            <w:r w:rsidRPr="003658B8">
              <w:rPr>
                <w:rFonts w:ascii="Times New Roman" w:eastAsia="Times New Roman" w:hAnsi="Times New Roman" w:cs="Times New Roman"/>
                <w:sz w:val="24"/>
                <w:szCs w:val="24"/>
              </w:rPr>
              <w:t>Работа обучающихся во взаимодействии с преподавателем</w:t>
            </w:r>
          </w:p>
        </w:tc>
        <w:tc>
          <w:tcPr>
            <w:tcW w:w="392" w:type="pct"/>
            <w:vMerge w:val="restart"/>
            <w:vAlign w:val="center"/>
          </w:tcPr>
          <w:p w:rsidR="003658B8" w:rsidRPr="003658B8" w:rsidRDefault="003658B8" w:rsidP="009B0192">
            <w:pPr>
              <w:suppressAutoHyphens/>
              <w:spacing w:after="0"/>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Самостоятельная работа</w:t>
            </w:r>
          </w:p>
        </w:tc>
      </w:tr>
      <w:tr w:rsidR="005E0DDE" w:rsidRPr="003658B8" w:rsidTr="005E0DDE">
        <w:tc>
          <w:tcPr>
            <w:tcW w:w="564" w:type="pct"/>
            <w:vMerge/>
          </w:tcPr>
          <w:p w:rsidR="003658B8" w:rsidRPr="003658B8" w:rsidRDefault="003658B8" w:rsidP="003658B8">
            <w:pPr>
              <w:spacing w:after="0"/>
              <w:rPr>
                <w:rFonts w:ascii="Times New Roman" w:eastAsia="Times New Roman" w:hAnsi="Times New Roman" w:cs="Times New Roman"/>
                <w:i/>
                <w:sz w:val="24"/>
                <w:szCs w:val="24"/>
              </w:rPr>
            </w:pPr>
          </w:p>
        </w:tc>
        <w:tc>
          <w:tcPr>
            <w:tcW w:w="1360"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c>
          <w:tcPr>
            <w:tcW w:w="516" w:type="pct"/>
            <w:vMerge/>
            <w:vAlign w:val="center"/>
          </w:tcPr>
          <w:p w:rsidR="003658B8" w:rsidRPr="003658B8" w:rsidRDefault="003658B8" w:rsidP="003658B8">
            <w:pPr>
              <w:spacing w:after="0"/>
              <w:rPr>
                <w:rFonts w:ascii="Times New Roman" w:eastAsia="Times New Roman" w:hAnsi="Times New Roman" w:cs="Times New Roman"/>
                <w:i/>
                <w:iCs/>
                <w:sz w:val="24"/>
                <w:szCs w:val="24"/>
              </w:rPr>
            </w:pPr>
          </w:p>
        </w:tc>
        <w:tc>
          <w:tcPr>
            <w:tcW w:w="1270" w:type="pct"/>
            <w:gridSpan w:val="3"/>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Обучение по МДК</w:t>
            </w:r>
          </w:p>
        </w:tc>
        <w:tc>
          <w:tcPr>
            <w:tcW w:w="898" w:type="pct"/>
            <w:gridSpan w:val="2"/>
            <w:vMerge w:val="restart"/>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Практики</w:t>
            </w:r>
          </w:p>
        </w:tc>
        <w:tc>
          <w:tcPr>
            <w:tcW w:w="392"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r>
      <w:tr w:rsidR="005E0DDE" w:rsidRPr="003658B8" w:rsidTr="005E0DDE">
        <w:tc>
          <w:tcPr>
            <w:tcW w:w="564" w:type="pct"/>
            <w:vMerge/>
          </w:tcPr>
          <w:p w:rsidR="003658B8" w:rsidRPr="003658B8" w:rsidRDefault="003658B8" w:rsidP="003658B8">
            <w:pPr>
              <w:spacing w:after="0"/>
              <w:rPr>
                <w:rFonts w:ascii="Times New Roman" w:eastAsia="Times New Roman" w:hAnsi="Times New Roman" w:cs="Times New Roman"/>
                <w:i/>
                <w:sz w:val="24"/>
                <w:szCs w:val="24"/>
              </w:rPr>
            </w:pPr>
          </w:p>
        </w:tc>
        <w:tc>
          <w:tcPr>
            <w:tcW w:w="1360"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c>
          <w:tcPr>
            <w:tcW w:w="516" w:type="pct"/>
            <w:vMerge/>
            <w:vAlign w:val="center"/>
          </w:tcPr>
          <w:p w:rsidR="003658B8" w:rsidRPr="003658B8" w:rsidRDefault="003658B8" w:rsidP="003658B8">
            <w:pPr>
              <w:spacing w:after="0"/>
              <w:rPr>
                <w:rFonts w:ascii="Times New Roman" w:eastAsia="Times New Roman" w:hAnsi="Times New Roman" w:cs="Times New Roman"/>
                <w:i/>
                <w:iCs/>
                <w:sz w:val="24"/>
                <w:szCs w:val="24"/>
              </w:rPr>
            </w:pPr>
          </w:p>
        </w:tc>
        <w:tc>
          <w:tcPr>
            <w:tcW w:w="424" w:type="pct"/>
            <w:vMerge w:val="restart"/>
            <w:vAlign w:val="center"/>
          </w:tcPr>
          <w:p w:rsidR="003658B8" w:rsidRPr="003658B8" w:rsidRDefault="003658B8" w:rsidP="003658B8">
            <w:pPr>
              <w:suppressAutoHyphens/>
              <w:spacing w:after="0"/>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Всего</w:t>
            </w:r>
          </w:p>
          <w:p w:rsidR="003658B8" w:rsidRPr="003658B8" w:rsidRDefault="003658B8" w:rsidP="003658B8">
            <w:pPr>
              <w:suppressAutoHyphens/>
              <w:jc w:val="center"/>
              <w:rPr>
                <w:rFonts w:ascii="Times New Roman" w:eastAsia="Times New Roman" w:hAnsi="Times New Roman" w:cs="Times New Roman"/>
                <w:i/>
                <w:sz w:val="24"/>
                <w:szCs w:val="24"/>
              </w:rPr>
            </w:pPr>
          </w:p>
        </w:tc>
        <w:tc>
          <w:tcPr>
            <w:tcW w:w="846" w:type="pct"/>
            <w:gridSpan w:val="2"/>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В том числе</w:t>
            </w:r>
          </w:p>
        </w:tc>
        <w:tc>
          <w:tcPr>
            <w:tcW w:w="898" w:type="pct"/>
            <w:gridSpan w:val="2"/>
            <w:vMerge/>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p>
        </w:tc>
        <w:tc>
          <w:tcPr>
            <w:tcW w:w="392"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r>
      <w:tr w:rsidR="005E0DDE" w:rsidRPr="003658B8" w:rsidTr="005E0DDE">
        <w:tc>
          <w:tcPr>
            <w:tcW w:w="564" w:type="pct"/>
            <w:vMerge/>
          </w:tcPr>
          <w:p w:rsidR="003658B8" w:rsidRPr="003658B8" w:rsidRDefault="003658B8" w:rsidP="003658B8">
            <w:pPr>
              <w:spacing w:after="0"/>
              <w:rPr>
                <w:rFonts w:ascii="Times New Roman" w:eastAsia="Times New Roman" w:hAnsi="Times New Roman" w:cs="Times New Roman"/>
                <w:i/>
                <w:sz w:val="24"/>
                <w:szCs w:val="24"/>
              </w:rPr>
            </w:pPr>
          </w:p>
        </w:tc>
        <w:tc>
          <w:tcPr>
            <w:tcW w:w="1360"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c>
          <w:tcPr>
            <w:tcW w:w="516"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c>
          <w:tcPr>
            <w:tcW w:w="424" w:type="pct"/>
            <w:vMerge/>
            <w:vAlign w:val="center"/>
          </w:tcPr>
          <w:p w:rsidR="003658B8" w:rsidRPr="003658B8" w:rsidRDefault="003658B8" w:rsidP="003658B8">
            <w:pPr>
              <w:suppressAutoHyphens/>
              <w:spacing w:after="0"/>
              <w:jc w:val="center"/>
              <w:rPr>
                <w:rFonts w:ascii="Times New Roman" w:eastAsia="Times New Roman" w:hAnsi="Times New Roman" w:cs="Times New Roman"/>
                <w:i/>
                <w:sz w:val="24"/>
                <w:szCs w:val="24"/>
              </w:rPr>
            </w:pPr>
          </w:p>
        </w:tc>
        <w:tc>
          <w:tcPr>
            <w:tcW w:w="565" w:type="pct"/>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color w:val="000000"/>
                <w:sz w:val="24"/>
                <w:szCs w:val="24"/>
              </w:rPr>
            </w:pPr>
            <w:r w:rsidRPr="003658B8">
              <w:rPr>
                <w:rFonts w:ascii="Times New Roman" w:eastAsia="Times New Roman" w:hAnsi="Times New Roman" w:cs="Times New Roman"/>
                <w:color w:val="000000"/>
                <w:sz w:val="24"/>
                <w:szCs w:val="24"/>
              </w:rPr>
              <w:t>Лабораторных и практических занятий</w:t>
            </w:r>
          </w:p>
        </w:tc>
        <w:tc>
          <w:tcPr>
            <w:tcW w:w="281" w:type="pct"/>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color w:val="000000"/>
                <w:sz w:val="24"/>
                <w:szCs w:val="24"/>
              </w:rPr>
            </w:pPr>
            <w:r w:rsidRPr="003658B8">
              <w:rPr>
                <w:rFonts w:ascii="Times New Roman" w:eastAsia="Times New Roman" w:hAnsi="Times New Roman" w:cs="Times New Roman"/>
                <w:color w:val="000000"/>
                <w:sz w:val="24"/>
                <w:szCs w:val="24"/>
              </w:rPr>
              <w:t>Курсовых работ (проектов)</w:t>
            </w:r>
          </w:p>
        </w:tc>
        <w:tc>
          <w:tcPr>
            <w:tcW w:w="397" w:type="pct"/>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Учебная</w:t>
            </w:r>
          </w:p>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p>
        </w:tc>
        <w:tc>
          <w:tcPr>
            <w:tcW w:w="501" w:type="pct"/>
            <w:vAlign w:val="center"/>
          </w:tcPr>
          <w:p w:rsidR="003658B8" w:rsidRPr="003658B8" w:rsidRDefault="003658B8" w:rsidP="003658B8">
            <w:pPr>
              <w:suppressAutoHyphens/>
              <w:spacing w:after="0" w:line="240" w:lineRule="auto"/>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Производственная</w:t>
            </w:r>
          </w:p>
          <w:p w:rsidR="003658B8" w:rsidRPr="003658B8" w:rsidRDefault="003658B8" w:rsidP="003658B8">
            <w:pPr>
              <w:suppressAutoHyphens/>
              <w:spacing w:after="0" w:line="240" w:lineRule="auto"/>
              <w:jc w:val="center"/>
              <w:rPr>
                <w:rFonts w:ascii="Times New Roman" w:eastAsia="Times New Roman" w:hAnsi="Times New Roman" w:cs="Times New Roman"/>
                <w:i/>
                <w:sz w:val="24"/>
                <w:szCs w:val="24"/>
              </w:rPr>
            </w:pPr>
          </w:p>
        </w:tc>
        <w:tc>
          <w:tcPr>
            <w:tcW w:w="392" w:type="pct"/>
            <w:vMerge/>
            <w:vAlign w:val="center"/>
          </w:tcPr>
          <w:p w:rsidR="003658B8" w:rsidRPr="003658B8" w:rsidRDefault="003658B8" w:rsidP="003658B8">
            <w:pPr>
              <w:spacing w:after="0"/>
              <w:rPr>
                <w:rFonts w:ascii="Times New Roman" w:eastAsia="Times New Roman" w:hAnsi="Times New Roman" w:cs="Times New Roman"/>
                <w:i/>
                <w:sz w:val="24"/>
                <w:szCs w:val="24"/>
              </w:rPr>
            </w:pPr>
          </w:p>
        </w:tc>
      </w:tr>
      <w:tr w:rsidR="005E0DDE" w:rsidRPr="003658B8" w:rsidTr="005E0DDE">
        <w:tc>
          <w:tcPr>
            <w:tcW w:w="564"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1</w:t>
            </w:r>
          </w:p>
        </w:tc>
        <w:tc>
          <w:tcPr>
            <w:tcW w:w="1360"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2</w:t>
            </w:r>
          </w:p>
        </w:tc>
        <w:tc>
          <w:tcPr>
            <w:tcW w:w="516"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3</w:t>
            </w:r>
          </w:p>
        </w:tc>
        <w:tc>
          <w:tcPr>
            <w:tcW w:w="424"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4</w:t>
            </w:r>
          </w:p>
        </w:tc>
        <w:tc>
          <w:tcPr>
            <w:tcW w:w="565"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5</w:t>
            </w:r>
          </w:p>
        </w:tc>
        <w:tc>
          <w:tcPr>
            <w:tcW w:w="281"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6</w:t>
            </w:r>
          </w:p>
        </w:tc>
        <w:tc>
          <w:tcPr>
            <w:tcW w:w="397"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7</w:t>
            </w:r>
          </w:p>
        </w:tc>
        <w:tc>
          <w:tcPr>
            <w:tcW w:w="501"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8</w:t>
            </w:r>
          </w:p>
        </w:tc>
        <w:tc>
          <w:tcPr>
            <w:tcW w:w="392" w:type="pct"/>
            <w:vAlign w:val="center"/>
          </w:tcPr>
          <w:p w:rsidR="003658B8" w:rsidRPr="003658B8" w:rsidRDefault="003658B8" w:rsidP="003658B8">
            <w:pPr>
              <w:spacing w:after="0"/>
              <w:jc w:val="center"/>
              <w:rPr>
                <w:rFonts w:ascii="Times New Roman" w:eastAsia="Times New Roman" w:hAnsi="Times New Roman" w:cs="Times New Roman"/>
                <w:i/>
                <w:sz w:val="24"/>
                <w:szCs w:val="24"/>
              </w:rPr>
            </w:pPr>
            <w:r w:rsidRPr="003658B8">
              <w:rPr>
                <w:rFonts w:ascii="Times New Roman" w:eastAsia="Times New Roman" w:hAnsi="Times New Roman" w:cs="Times New Roman"/>
                <w:i/>
                <w:sz w:val="24"/>
                <w:szCs w:val="24"/>
              </w:rPr>
              <w:t>9</w:t>
            </w:r>
          </w:p>
        </w:tc>
      </w:tr>
      <w:tr w:rsidR="005E0DDE" w:rsidRPr="003658B8" w:rsidTr="005E0DDE">
        <w:tc>
          <w:tcPr>
            <w:tcW w:w="564" w:type="pct"/>
          </w:tcPr>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ПК 2.1</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ПК 2.2</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ОК1-ОК7</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ОК9- ОК11</w:t>
            </w:r>
          </w:p>
        </w:tc>
        <w:tc>
          <w:tcPr>
            <w:tcW w:w="1360" w:type="pct"/>
          </w:tcPr>
          <w:p w:rsidR="003658B8" w:rsidRPr="003658B8" w:rsidRDefault="003658B8" w:rsidP="008E7B70">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Раздел 1. Ведение технологических процессов при производстве строительно-монтажных, в том числе  отделочных работ</w:t>
            </w:r>
          </w:p>
        </w:tc>
        <w:tc>
          <w:tcPr>
            <w:tcW w:w="516" w:type="pct"/>
            <w:vAlign w:val="center"/>
          </w:tcPr>
          <w:p w:rsidR="00AF4D85" w:rsidRPr="009B0192" w:rsidRDefault="009B0192"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698</w:t>
            </w:r>
          </w:p>
        </w:tc>
        <w:tc>
          <w:tcPr>
            <w:tcW w:w="424" w:type="pct"/>
            <w:vAlign w:val="center"/>
          </w:tcPr>
          <w:p w:rsidR="00AF4D85" w:rsidRPr="009B0192" w:rsidRDefault="00AF4D85"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362</w:t>
            </w:r>
          </w:p>
        </w:tc>
        <w:tc>
          <w:tcPr>
            <w:tcW w:w="565" w:type="pct"/>
            <w:vAlign w:val="center"/>
          </w:tcPr>
          <w:p w:rsidR="00AF4D85" w:rsidRPr="009B0192" w:rsidRDefault="00AF4D85" w:rsidP="009E0F18">
            <w:pPr>
              <w:spacing w:after="0"/>
              <w:jc w:val="center"/>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1</w:t>
            </w:r>
            <w:r w:rsidR="009E0F18" w:rsidRPr="009B0192">
              <w:rPr>
                <w:rFonts w:ascii="Times New Roman" w:eastAsia="Times New Roman" w:hAnsi="Times New Roman" w:cs="Times New Roman"/>
                <w:sz w:val="24"/>
                <w:szCs w:val="24"/>
              </w:rPr>
              <w:t>26</w:t>
            </w:r>
          </w:p>
        </w:tc>
        <w:tc>
          <w:tcPr>
            <w:tcW w:w="281" w:type="pct"/>
            <w:vMerge w:val="restart"/>
            <w:vAlign w:val="center"/>
          </w:tcPr>
          <w:p w:rsidR="003658B8" w:rsidRPr="009B0192" w:rsidRDefault="003658B8" w:rsidP="003658B8">
            <w:pPr>
              <w:spacing w:after="0"/>
              <w:jc w:val="center"/>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 xml:space="preserve"> - </w:t>
            </w:r>
          </w:p>
        </w:tc>
        <w:tc>
          <w:tcPr>
            <w:tcW w:w="397" w:type="pct"/>
            <w:vAlign w:val="center"/>
          </w:tcPr>
          <w:p w:rsidR="000C3B1E" w:rsidRPr="009B0192" w:rsidRDefault="000C3B1E"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216</w:t>
            </w:r>
          </w:p>
        </w:tc>
        <w:tc>
          <w:tcPr>
            <w:tcW w:w="501" w:type="pct"/>
            <w:vAlign w:val="center"/>
          </w:tcPr>
          <w:p w:rsidR="000C3B1E" w:rsidRPr="009B0192" w:rsidRDefault="00E20274"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sz w:val="24"/>
                <w:szCs w:val="24"/>
              </w:rPr>
              <w:t xml:space="preserve"> </w:t>
            </w:r>
            <w:r w:rsidR="000C3B1E" w:rsidRPr="009B0192">
              <w:rPr>
                <w:rFonts w:ascii="Times New Roman" w:eastAsia="Times New Roman" w:hAnsi="Times New Roman" w:cs="Times New Roman"/>
                <w:b/>
                <w:sz w:val="24"/>
                <w:szCs w:val="24"/>
              </w:rPr>
              <w:t>72</w:t>
            </w:r>
          </w:p>
        </w:tc>
        <w:tc>
          <w:tcPr>
            <w:tcW w:w="392" w:type="pct"/>
            <w:vAlign w:val="center"/>
          </w:tcPr>
          <w:p w:rsidR="000C3B1E" w:rsidRPr="009B0192" w:rsidRDefault="000C3B1E"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48</w:t>
            </w:r>
          </w:p>
        </w:tc>
      </w:tr>
      <w:tr w:rsidR="005E0DDE" w:rsidRPr="003658B8" w:rsidTr="005E0DDE">
        <w:tc>
          <w:tcPr>
            <w:tcW w:w="564" w:type="pct"/>
          </w:tcPr>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ПК 2.3</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ПК 2.4</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ОК1-ОК7</w:t>
            </w:r>
          </w:p>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ОК9- ОК11</w:t>
            </w:r>
          </w:p>
        </w:tc>
        <w:tc>
          <w:tcPr>
            <w:tcW w:w="1360" w:type="pct"/>
          </w:tcPr>
          <w:p w:rsidR="003658B8" w:rsidRPr="003658B8" w:rsidRDefault="003658B8" w:rsidP="003658B8">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Раздел 2.</w:t>
            </w:r>
            <w:r w:rsidRPr="003658B8">
              <w:rPr>
                <w:rFonts w:ascii="Times New Roman" w:hAnsi="Times New Roman" w:cs="Times New Roman"/>
                <w:sz w:val="24"/>
                <w:szCs w:val="24"/>
              </w:rPr>
              <w:t xml:space="preserve"> Ведение контроля выполнения строительно-монтажных, в том числе отделочных работ</w:t>
            </w:r>
          </w:p>
        </w:tc>
        <w:tc>
          <w:tcPr>
            <w:tcW w:w="516" w:type="pct"/>
          </w:tcPr>
          <w:p w:rsidR="003658B8" w:rsidRPr="009B0192" w:rsidRDefault="009B0192" w:rsidP="00E93503">
            <w:pPr>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218</w:t>
            </w:r>
          </w:p>
        </w:tc>
        <w:tc>
          <w:tcPr>
            <w:tcW w:w="424" w:type="pct"/>
          </w:tcPr>
          <w:p w:rsidR="003658B8" w:rsidRPr="009B0192" w:rsidRDefault="00AF4D85" w:rsidP="00AF4D85">
            <w:pPr>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100</w:t>
            </w:r>
          </w:p>
        </w:tc>
        <w:tc>
          <w:tcPr>
            <w:tcW w:w="565" w:type="pct"/>
          </w:tcPr>
          <w:p w:rsidR="00AF4D85" w:rsidRPr="009B0192" w:rsidRDefault="00AF4D85" w:rsidP="003658B8">
            <w:pPr>
              <w:spacing w:after="0"/>
              <w:jc w:val="center"/>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62</w:t>
            </w:r>
          </w:p>
        </w:tc>
        <w:tc>
          <w:tcPr>
            <w:tcW w:w="281" w:type="pct"/>
            <w:vMerge/>
          </w:tcPr>
          <w:p w:rsidR="003658B8" w:rsidRPr="009B0192" w:rsidRDefault="003658B8" w:rsidP="003658B8">
            <w:pPr>
              <w:spacing w:after="0"/>
              <w:jc w:val="center"/>
              <w:rPr>
                <w:rFonts w:ascii="Times New Roman" w:eastAsia="Times New Roman" w:hAnsi="Times New Roman" w:cs="Times New Roman"/>
                <w:sz w:val="24"/>
                <w:szCs w:val="24"/>
              </w:rPr>
            </w:pPr>
          </w:p>
        </w:tc>
        <w:tc>
          <w:tcPr>
            <w:tcW w:w="397" w:type="pct"/>
          </w:tcPr>
          <w:p w:rsidR="00AF4D85" w:rsidRPr="009B0192" w:rsidRDefault="00AF4D85" w:rsidP="003658B8">
            <w:pPr>
              <w:spacing w:after="0"/>
              <w:jc w:val="center"/>
              <w:rPr>
                <w:rFonts w:ascii="Times New Roman" w:eastAsia="Times New Roman" w:hAnsi="Times New Roman" w:cs="Times New Roman"/>
                <w:sz w:val="24"/>
                <w:szCs w:val="24"/>
              </w:rPr>
            </w:pPr>
            <w:r w:rsidRPr="009B0192">
              <w:rPr>
                <w:rFonts w:ascii="Times New Roman" w:eastAsia="Times New Roman" w:hAnsi="Times New Roman" w:cs="Times New Roman"/>
                <w:sz w:val="24"/>
                <w:szCs w:val="24"/>
              </w:rPr>
              <w:t>-</w:t>
            </w:r>
          </w:p>
        </w:tc>
        <w:tc>
          <w:tcPr>
            <w:tcW w:w="501" w:type="pct"/>
          </w:tcPr>
          <w:p w:rsidR="00AF4D85" w:rsidRPr="009B0192" w:rsidRDefault="00E20274"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sz w:val="24"/>
                <w:szCs w:val="24"/>
              </w:rPr>
              <w:t xml:space="preserve"> </w:t>
            </w:r>
            <w:r w:rsidR="009B0192" w:rsidRPr="009B0192">
              <w:rPr>
                <w:rFonts w:ascii="Times New Roman" w:eastAsia="Times New Roman" w:hAnsi="Times New Roman" w:cs="Times New Roman"/>
                <w:b/>
                <w:sz w:val="24"/>
                <w:szCs w:val="24"/>
              </w:rPr>
              <w:t>108</w:t>
            </w:r>
          </w:p>
        </w:tc>
        <w:tc>
          <w:tcPr>
            <w:tcW w:w="392" w:type="pct"/>
          </w:tcPr>
          <w:p w:rsidR="000C3B1E" w:rsidRPr="009B0192" w:rsidRDefault="000C3B1E" w:rsidP="003658B8">
            <w:pPr>
              <w:spacing w:after="0"/>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10</w:t>
            </w:r>
          </w:p>
        </w:tc>
      </w:tr>
      <w:tr w:rsidR="005E0DDE" w:rsidRPr="003658B8" w:rsidTr="00C56873">
        <w:trPr>
          <w:trHeight w:val="910"/>
        </w:trPr>
        <w:tc>
          <w:tcPr>
            <w:tcW w:w="564" w:type="pct"/>
          </w:tcPr>
          <w:p w:rsidR="003658B8" w:rsidRPr="003658B8" w:rsidRDefault="003658B8" w:rsidP="00C56873">
            <w:pPr>
              <w:spacing w:after="0" w:line="240" w:lineRule="auto"/>
              <w:contextualSpacing/>
              <w:rPr>
                <w:rFonts w:ascii="Times New Roman" w:eastAsia="Times New Roman" w:hAnsi="Times New Roman" w:cs="Times New Roman"/>
                <w:b/>
                <w:i/>
                <w:sz w:val="24"/>
                <w:szCs w:val="24"/>
              </w:rPr>
            </w:pPr>
          </w:p>
        </w:tc>
        <w:tc>
          <w:tcPr>
            <w:tcW w:w="1360" w:type="pct"/>
          </w:tcPr>
          <w:p w:rsidR="003658B8" w:rsidRPr="003658B8" w:rsidRDefault="003658B8" w:rsidP="00C56873">
            <w:pPr>
              <w:spacing w:after="0" w:line="240" w:lineRule="auto"/>
              <w:contextualSpacing/>
              <w:rPr>
                <w:rFonts w:ascii="Times New Roman" w:eastAsia="Times New Roman" w:hAnsi="Times New Roman" w:cs="Times New Roman"/>
                <w:b/>
                <w:i/>
                <w:sz w:val="24"/>
                <w:szCs w:val="24"/>
              </w:rPr>
            </w:pPr>
            <w:r w:rsidRPr="003658B8">
              <w:rPr>
                <w:rFonts w:ascii="Times New Roman" w:eastAsia="Times New Roman" w:hAnsi="Times New Roman" w:cs="Times New Roman"/>
                <w:b/>
                <w:i/>
                <w:sz w:val="24"/>
                <w:szCs w:val="24"/>
              </w:rPr>
              <w:t>Всего:</w:t>
            </w:r>
          </w:p>
        </w:tc>
        <w:tc>
          <w:tcPr>
            <w:tcW w:w="516" w:type="pct"/>
          </w:tcPr>
          <w:p w:rsidR="00E93503" w:rsidRPr="009B0192" w:rsidRDefault="00E93503"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916</w:t>
            </w:r>
          </w:p>
          <w:p w:rsidR="00E93503" w:rsidRPr="009B0192" w:rsidRDefault="00E93503" w:rsidP="00C56873">
            <w:pPr>
              <w:spacing w:after="0" w:line="240" w:lineRule="auto"/>
              <w:contextualSpacing/>
              <w:jc w:val="center"/>
              <w:rPr>
                <w:rFonts w:ascii="Times New Roman" w:eastAsia="Times New Roman" w:hAnsi="Times New Roman" w:cs="Times New Roman"/>
                <w:b/>
                <w:i/>
                <w:sz w:val="24"/>
                <w:szCs w:val="24"/>
              </w:rPr>
            </w:pPr>
          </w:p>
        </w:tc>
        <w:tc>
          <w:tcPr>
            <w:tcW w:w="424" w:type="pct"/>
          </w:tcPr>
          <w:p w:rsidR="00E93503" w:rsidRPr="009B0192" w:rsidRDefault="00E93503"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462</w:t>
            </w:r>
          </w:p>
        </w:tc>
        <w:tc>
          <w:tcPr>
            <w:tcW w:w="565" w:type="pct"/>
          </w:tcPr>
          <w:p w:rsidR="009E0F18" w:rsidRPr="009B0192" w:rsidRDefault="009E0F18"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188</w:t>
            </w:r>
          </w:p>
          <w:p w:rsidR="00E93503" w:rsidRPr="009B0192" w:rsidRDefault="00E93503" w:rsidP="00C56873">
            <w:pPr>
              <w:spacing w:after="0" w:line="240" w:lineRule="auto"/>
              <w:contextualSpacing/>
              <w:jc w:val="center"/>
              <w:rPr>
                <w:rFonts w:ascii="Times New Roman" w:eastAsia="Times New Roman" w:hAnsi="Times New Roman" w:cs="Times New Roman"/>
                <w:b/>
                <w:i/>
                <w:sz w:val="24"/>
                <w:szCs w:val="24"/>
              </w:rPr>
            </w:pPr>
          </w:p>
        </w:tc>
        <w:tc>
          <w:tcPr>
            <w:tcW w:w="281" w:type="pct"/>
          </w:tcPr>
          <w:p w:rsidR="003658B8" w:rsidRPr="009B0192" w:rsidRDefault="003658B8"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 xml:space="preserve"> - </w:t>
            </w:r>
          </w:p>
        </w:tc>
        <w:tc>
          <w:tcPr>
            <w:tcW w:w="397" w:type="pct"/>
          </w:tcPr>
          <w:p w:rsidR="00AF4D85" w:rsidRPr="009B0192" w:rsidRDefault="00AF4D85"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216</w:t>
            </w:r>
          </w:p>
        </w:tc>
        <w:tc>
          <w:tcPr>
            <w:tcW w:w="501" w:type="pct"/>
          </w:tcPr>
          <w:p w:rsidR="000C3B1E" w:rsidRPr="009B0192" w:rsidRDefault="000C3B1E"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180</w:t>
            </w:r>
          </w:p>
        </w:tc>
        <w:tc>
          <w:tcPr>
            <w:tcW w:w="392" w:type="pct"/>
          </w:tcPr>
          <w:p w:rsidR="000C3B1E" w:rsidRPr="009B0192" w:rsidRDefault="000C3B1E" w:rsidP="00C56873">
            <w:pPr>
              <w:spacing w:after="0" w:line="240" w:lineRule="auto"/>
              <w:contextualSpacing/>
              <w:jc w:val="center"/>
              <w:rPr>
                <w:rFonts w:ascii="Times New Roman" w:eastAsia="Times New Roman" w:hAnsi="Times New Roman" w:cs="Times New Roman"/>
                <w:b/>
                <w:i/>
                <w:sz w:val="24"/>
                <w:szCs w:val="24"/>
              </w:rPr>
            </w:pPr>
            <w:r w:rsidRPr="009B0192">
              <w:rPr>
                <w:rFonts w:ascii="Times New Roman" w:eastAsia="Times New Roman" w:hAnsi="Times New Roman" w:cs="Times New Roman"/>
                <w:b/>
                <w:i/>
                <w:sz w:val="24"/>
                <w:szCs w:val="24"/>
              </w:rPr>
              <w:t>58</w:t>
            </w:r>
          </w:p>
        </w:tc>
      </w:tr>
    </w:tbl>
    <w:p w:rsidR="00A63E8B" w:rsidRDefault="00A63E8B" w:rsidP="003658B8">
      <w:pPr>
        <w:suppressAutoHyphens/>
        <w:jc w:val="both"/>
        <w:rPr>
          <w:rFonts w:ascii="Times New Roman" w:eastAsia="Times New Roman" w:hAnsi="Times New Roman" w:cs="Times New Roman"/>
          <w:b/>
          <w:sz w:val="24"/>
          <w:szCs w:val="24"/>
        </w:rPr>
      </w:pPr>
    </w:p>
    <w:p w:rsidR="009B0192" w:rsidRDefault="009B0192" w:rsidP="003658B8">
      <w:pPr>
        <w:suppressAutoHyphens/>
        <w:jc w:val="both"/>
        <w:rPr>
          <w:rFonts w:ascii="Times New Roman" w:eastAsia="Times New Roman" w:hAnsi="Times New Roman" w:cs="Times New Roman"/>
          <w:b/>
          <w:sz w:val="24"/>
          <w:szCs w:val="24"/>
        </w:rPr>
      </w:pPr>
    </w:p>
    <w:p w:rsidR="009B0192" w:rsidRDefault="009B0192" w:rsidP="003658B8">
      <w:pPr>
        <w:suppressAutoHyphens/>
        <w:jc w:val="both"/>
        <w:rPr>
          <w:rFonts w:ascii="Times New Roman" w:eastAsia="Times New Roman" w:hAnsi="Times New Roman" w:cs="Times New Roman"/>
          <w:b/>
          <w:sz w:val="24"/>
          <w:szCs w:val="24"/>
        </w:rPr>
      </w:pPr>
    </w:p>
    <w:p w:rsidR="009B0192" w:rsidRDefault="009B0192" w:rsidP="003658B8">
      <w:pPr>
        <w:suppressAutoHyphens/>
        <w:jc w:val="both"/>
        <w:rPr>
          <w:rFonts w:ascii="Times New Roman" w:eastAsia="Times New Roman" w:hAnsi="Times New Roman" w:cs="Times New Roman"/>
          <w:b/>
          <w:sz w:val="24"/>
          <w:szCs w:val="24"/>
        </w:rPr>
      </w:pPr>
    </w:p>
    <w:p w:rsidR="003658B8" w:rsidRPr="003658B8" w:rsidRDefault="003658B8" w:rsidP="003658B8">
      <w:pPr>
        <w:suppressAutoHyphens/>
        <w:jc w:val="both"/>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lastRenderedPageBreak/>
        <w:t>2.2. Тематический план и содержание профессионального модуля (ПМ)</w:t>
      </w: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37"/>
        <w:gridCol w:w="70"/>
        <w:gridCol w:w="11060"/>
        <w:gridCol w:w="1131"/>
      </w:tblGrid>
      <w:tr w:rsidR="00FA65A9" w:rsidRPr="003658B8" w:rsidTr="00F92259">
        <w:trPr>
          <w:trHeight w:val="2171"/>
        </w:trPr>
        <w:tc>
          <w:tcPr>
            <w:tcW w:w="748" w:type="pct"/>
          </w:tcPr>
          <w:p w:rsidR="00FA65A9" w:rsidRPr="003658B8" w:rsidRDefault="00FA65A9" w:rsidP="00FA65A9">
            <w:pPr>
              <w:spacing w:after="0" w:line="240" w:lineRule="auto"/>
              <w:jc w:val="center"/>
              <w:rPr>
                <w:rFonts w:ascii="Times New Roman" w:hAnsi="Times New Roman" w:cs="Times New Roman"/>
                <w:b/>
                <w:sz w:val="24"/>
                <w:szCs w:val="24"/>
              </w:rPr>
            </w:pPr>
            <w:r w:rsidRPr="003658B8">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3879" w:type="pct"/>
            <w:gridSpan w:val="3"/>
          </w:tcPr>
          <w:p w:rsidR="00FA65A9" w:rsidRPr="003658B8" w:rsidRDefault="00FA65A9" w:rsidP="00FA65A9">
            <w:pPr>
              <w:suppressAutoHyphens/>
              <w:spacing w:after="0" w:line="240" w:lineRule="auto"/>
              <w:jc w:val="center"/>
              <w:rPr>
                <w:rFonts w:ascii="Times New Roman" w:hAnsi="Times New Roman" w:cs="Times New Roman"/>
                <w:b/>
                <w:bCs/>
                <w:sz w:val="24"/>
                <w:szCs w:val="24"/>
              </w:rPr>
            </w:pPr>
            <w:r w:rsidRPr="003658B8">
              <w:rPr>
                <w:rFonts w:ascii="Times New Roman" w:hAnsi="Times New Roman" w:cs="Times New Roman"/>
                <w:b/>
                <w:bCs/>
                <w:sz w:val="24"/>
                <w:szCs w:val="24"/>
              </w:rPr>
              <w:t>Содержание учебного материала,</w:t>
            </w:r>
          </w:p>
          <w:p w:rsidR="00FA65A9" w:rsidRPr="003658B8" w:rsidRDefault="00FA65A9" w:rsidP="00FA65A9">
            <w:pPr>
              <w:suppressAutoHyphens/>
              <w:spacing w:after="0" w:line="240" w:lineRule="auto"/>
              <w:jc w:val="center"/>
              <w:rPr>
                <w:rFonts w:ascii="Times New Roman" w:hAnsi="Times New Roman" w:cs="Times New Roman"/>
                <w:b/>
                <w:sz w:val="24"/>
                <w:szCs w:val="24"/>
              </w:rPr>
            </w:pPr>
            <w:r w:rsidRPr="003658B8">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373" w:type="pct"/>
          </w:tcPr>
          <w:p w:rsidR="00FA65A9" w:rsidRPr="003658B8" w:rsidRDefault="00FA65A9" w:rsidP="00FA65A9">
            <w:pPr>
              <w:spacing w:after="0" w:line="240" w:lineRule="auto"/>
              <w:jc w:val="center"/>
              <w:rPr>
                <w:rFonts w:ascii="Times New Roman" w:hAnsi="Times New Roman" w:cs="Times New Roman"/>
                <w:b/>
                <w:bCs/>
                <w:sz w:val="24"/>
                <w:szCs w:val="24"/>
              </w:rPr>
            </w:pPr>
            <w:r w:rsidRPr="003658B8">
              <w:rPr>
                <w:rFonts w:ascii="Times New Roman" w:hAnsi="Times New Roman" w:cs="Times New Roman"/>
                <w:b/>
                <w:bCs/>
                <w:sz w:val="24"/>
                <w:szCs w:val="24"/>
              </w:rPr>
              <w:t>Объем в часах</w:t>
            </w:r>
          </w:p>
        </w:tc>
      </w:tr>
      <w:tr w:rsidR="00FA65A9" w:rsidRPr="003658B8" w:rsidTr="00F92259">
        <w:tc>
          <w:tcPr>
            <w:tcW w:w="748" w:type="pct"/>
          </w:tcPr>
          <w:p w:rsidR="00FA65A9" w:rsidRPr="003658B8" w:rsidRDefault="00FA65A9" w:rsidP="00FA65A9">
            <w:pPr>
              <w:spacing w:after="0" w:line="240" w:lineRule="auto"/>
              <w:jc w:val="center"/>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1</w:t>
            </w:r>
          </w:p>
        </w:tc>
        <w:tc>
          <w:tcPr>
            <w:tcW w:w="3879" w:type="pct"/>
            <w:gridSpan w:val="3"/>
          </w:tcPr>
          <w:p w:rsidR="00FA65A9" w:rsidRPr="003658B8" w:rsidRDefault="00FA65A9" w:rsidP="00FA65A9">
            <w:pPr>
              <w:spacing w:after="0" w:line="240" w:lineRule="auto"/>
              <w:jc w:val="center"/>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2</w:t>
            </w:r>
          </w:p>
        </w:tc>
        <w:tc>
          <w:tcPr>
            <w:tcW w:w="373" w:type="pct"/>
          </w:tcPr>
          <w:p w:rsidR="00FA65A9" w:rsidRPr="003658B8" w:rsidRDefault="00FA65A9" w:rsidP="00FA65A9">
            <w:pPr>
              <w:spacing w:after="0" w:line="240" w:lineRule="auto"/>
              <w:jc w:val="center"/>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3</w:t>
            </w:r>
          </w:p>
        </w:tc>
      </w:tr>
      <w:tr w:rsidR="00FA65A9" w:rsidRPr="003658B8" w:rsidTr="00FA65A9">
        <w:trPr>
          <w:trHeight w:val="222"/>
        </w:trPr>
        <w:tc>
          <w:tcPr>
            <w:tcW w:w="4627" w:type="pct"/>
            <w:gridSpan w:val="4"/>
          </w:tcPr>
          <w:p w:rsidR="00FA65A9" w:rsidRPr="003658B8" w:rsidRDefault="00FA65A9" w:rsidP="003658B8">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bCs/>
                <w:sz w:val="24"/>
                <w:szCs w:val="24"/>
              </w:rPr>
              <w:t xml:space="preserve">Раздел 1.  Ведение </w:t>
            </w:r>
            <w:r w:rsidRPr="003658B8">
              <w:rPr>
                <w:rFonts w:ascii="Times New Roman" w:hAnsi="Times New Roman" w:cs="Times New Roman"/>
                <w:b/>
                <w:color w:val="000000"/>
                <w:sz w:val="24"/>
                <w:szCs w:val="24"/>
              </w:rPr>
              <w:t xml:space="preserve">технологических процессов при производстве строительно-монтажных, в том </w:t>
            </w:r>
            <w:r w:rsidR="00710536" w:rsidRPr="003658B8">
              <w:rPr>
                <w:rFonts w:ascii="Times New Roman" w:hAnsi="Times New Roman" w:cs="Times New Roman"/>
                <w:b/>
                <w:color w:val="000000"/>
                <w:sz w:val="24"/>
                <w:szCs w:val="24"/>
              </w:rPr>
              <w:t>числе отделочных</w:t>
            </w:r>
            <w:r w:rsidRPr="003658B8">
              <w:rPr>
                <w:rFonts w:ascii="Times New Roman" w:hAnsi="Times New Roman" w:cs="Times New Roman"/>
                <w:b/>
                <w:color w:val="000000"/>
                <w:sz w:val="24"/>
                <w:szCs w:val="24"/>
              </w:rPr>
              <w:t xml:space="preserve"> работ</w:t>
            </w:r>
          </w:p>
        </w:tc>
        <w:tc>
          <w:tcPr>
            <w:tcW w:w="373" w:type="pct"/>
            <w:vAlign w:val="center"/>
          </w:tcPr>
          <w:p w:rsidR="00FA65A9" w:rsidRPr="009B0192" w:rsidRDefault="00FA65A9" w:rsidP="003658B8">
            <w:pPr>
              <w:suppressAutoHyphens/>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698</w:t>
            </w:r>
          </w:p>
        </w:tc>
      </w:tr>
      <w:tr w:rsidR="00FA65A9" w:rsidRPr="003658B8" w:rsidTr="00FA65A9">
        <w:trPr>
          <w:trHeight w:val="271"/>
        </w:trPr>
        <w:tc>
          <w:tcPr>
            <w:tcW w:w="4627" w:type="pct"/>
            <w:gridSpan w:val="4"/>
          </w:tcPr>
          <w:p w:rsidR="00FA65A9" w:rsidRPr="003658B8" w:rsidRDefault="00FA65A9" w:rsidP="00FA65A9">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bCs/>
                <w:sz w:val="24"/>
                <w:szCs w:val="24"/>
              </w:rPr>
              <w:t>МДК. 02.01</w:t>
            </w:r>
            <w:r w:rsidRPr="003658B8">
              <w:rPr>
                <w:rFonts w:ascii="Times New Roman" w:hAnsi="Times New Roman" w:cs="Times New Roman"/>
                <w:b/>
                <w:sz w:val="24"/>
                <w:szCs w:val="24"/>
              </w:rPr>
              <w:t xml:space="preserve"> Организация </w:t>
            </w:r>
            <w:r w:rsidRPr="003658B8">
              <w:rPr>
                <w:rFonts w:ascii="Times New Roman" w:hAnsi="Times New Roman" w:cs="Times New Roman"/>
                <w:b/>
                <w:color w:val="000000"/>
                <w:sz w:val="24"/>
                <w:szCs w:val="24"/>
              </w:rPr>
              <w:t xml:space="preserve">технологических процессов </w:t>
            </w:r>
            <w:r w:rsidRPr="003658B8">
              <w:rPr>
                <w:rFonts w:ascii="Times New Roman" w:hAnsi="Times New Roman" w:cs="Times New Roman"/>
                <w:b/>
                <w:color w:val="000000" w:themeColor="text1"/>
                <w:sz w:val="24"/>
                <w:szCs w:val="24"/>
              </w:rPr>
              <w:t>на объекте капитального строительства</w:t>
            </w:r>
            <w:r>
              <w:rPr>
                <w:rFonts w:ascii="Times New Roman" w:hAnsi="Times New Roman" w:cs="Times New Roman"/>
                <w:b/>
                <w:color w:val="000000" w:themeColor="text1"/>
                <w:sz w:val="24"/>
                <w:szCs w:val="24"/>
              </w:rPr>
              <w:t xml:space="preserve">                 </w:t>
            </w:r>
          </w:p>
        </w:tc>
        <w:tc>
          <w:tcPr>
            <w:tcW w:w="373" w:type="pct"/>
            <w:vAlign w:val="center"/>
          </w:tcPr>
          <w:p w:rsidR="00FA65A9" w:rsidRPr="009B0192" w:rsidRDefault="00FA65A9" w:rsidP="00431855">
            <w:pPr>
              <w:suppressAutoHyphens/>
              <w:jc w:val="center"/>
              <w:rPr>
                <w:rFonts w:ascii="Times New Roman" w:eastAsia="Times New Roman" w:hAnsi="Times New Roman" w:cs="Times New Roman"/>
                <w:b/>
                <w:sz w:val="24"/>
                <w:szCs w:val="24"/>
              </w:rPr>
            </w:pPr>
            <w:r w:rsidRPr="009B0192">
              <w:rPr>
                <w:rFonts w:ascii="Times New Roman" w:eastAsia="Times New Roman" w:hAnsi="Times New Roman" w:cs="Times New Roman"/>
                <w:b/>
                <w:sz w:val="24"/>
                <w:szCs w:val="24"/>
              </w:rPr>
              <w:t>410</w:t>
            </w:r>
          </w:p>
        </w:tc>
      </w:tr>
      <w:tr w:rsidR="00FA65A9" w:rsidRPr="003658B8" w:rsidTr="00F92259">
        <w:trPr>
          <w:trHeight w:val="389"/>
        </w:trPr>
        <w:tc>
          <w:tcPr>
            <w:tcW w:w="748" w:type="pct"/>
            <w:vMerge w:val="restart"/>
          </w:tcPr>
          <w:p w:rsidR="00FA65A9" w:rsidRPr="009B0192" w:rsidRDefault="00FA65A9" w:rsidP="00F472CE">
            <w:pPr>
              <w:spacing w:line="240" w:lineRule="auto"/>
              <w:rPr>
                <w:rFonts w:ascii="Times New Roman" w:eastAsia="Times New Roman" w:hAnsi="Times New Roman" w:cs="Times New Roman"/>
                <w:bCs/>
                <w:sz w:val="24"/>
                <w:szCs w:val="24"/>
              </w:rPr>
            </w:pPr>
            <w:r w:rsidRPr="00854D2E">
              <w:rPr>
                <w:rFonts w:ascii="Times New Roman" w:eastAsia="Times New Roman" w:hAnsi="Times New Roman" w:cs="Times New Roman"/>
                <w:b/>
                <w:bCs/>
                <w:sz w:val="24"/>
                <w:szCs w:val="24"/>
              </w:rPr>
              <w:t>Тема 2.1.1</w:t>
            </w:r>
            <w:r w:rsidRPr="003658B8">
              <w:rPr>
                <w:rFonts w:ascii="Times New Roman" w:eastAsia="Times New Roman" w:hAnsi="Times New Roman" w:cs="Times New Roman"/>
                <w:b/>
                <w:bCs/>
                <w:sz w:val="24"/>
                <w:szCs w:val="24"/>
              </w:rPr>
              <w:t xml:space="preserve"> </w:t>
            </w:r>
            <w:r w:rsidRPr="009B0192">
              <w:rPr>
                <w:rFonts w:ascii="Times New Roman" w:hAnsi="Times New Roman" w:cs="Times New Roman"/>
                <w:bCs/>
                <w:color w:val="000000"/>
                <w:sz w:val="24"/>
                <w:szCs w:val="24"/>
              </w:rPr>
              <w:t>Основные положения строительного производства</w:t>
            </w:r>
          </w:p>
          <w:p w:rsidR="00FA65A9" w:rsidRPr="003658B8" w:rsidRDefault="00FA65A9" w:rsidP="003658B8">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472CE">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3658B8">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bCs/>
                <w:sz w:val="24"/>
                <w:szCs w:val="24"/>
              </w:rPr>
              <w:t xml:space="preserve">Содержание </w:t>
            </w:r>
          </w:p>
        </w:tc>
        <w:tc>
          <w:tcPr>
            <w:tcW w:w="373" w:type="pct"/>
          </w:tcPr>
          <w:p w:rsidR="00FA65A9" w:rsidRPr="009E0F18" w:rsidRDefault="00FA65A9" w:rsidP="009B0192">
            <w:pPr>
              <w:suppressAutoHyphens/>
              <w:jc w:val="center"/>
              <w:rPr>
                <w:rFonts w:ascii="Times New Roman" w:eastAsia="Times New Roman" w:hAnsi="Times New Roman" w:cs="Times New Roman"/>
                <w:bCs/>
                <w:iCs/>
                <w:color w:val="00B050"/>
                <w:sz w:val="24"/>
                <w:szCs w:val="24"/>
              </w:rPr>
            </w:pPr>
            <w:r w:rsidRPr="003658B8">
              <w:rPr>
                <w:rFonts w:ascii="Times New Roman" w:eastAsia="Times New Roman" w:hAnsi="Times New Roman" w:cs="Times New Roman"/>
                <w:b/>
                <w:i/>
                <w:sz w:val="24"/>
                <w:szCs w:val="24"/>
              </w:rPr>
              <w:t>4</w:t>
            </w:r>
          </w:p>
        </w:tc>
      </w:tr>
      <w:tr w:rsidR="00FA65A9" w:rsidRPr="003658B8" w:rsidTr="00F92259">
        <w:trPr>
          <w:trHeight w:val="974"/>
        </w:trPr>
        <w:tc>
          <w:tcPr>
            <w:tcW w:w="748" w:type="pct"/>
            <w:vMerge/>
          </w:tcPr>
          <w:p w:rsidR="00FA65A9" w:rsidRPr="003658B8" w:rsidRDefault="00FA65A9" w:rsidP="003658B8">
            <w:pPr>
              <w:spacing w:line="240" w:lineRule="auto"/>
              <w:rPr>
                <w:rFonts w:ascii="Times New Roman" w:eastAsia="Times New Roman" w:hAnsi="Times New Roman" w:cs="Times New Roman"/>
                <w:b/>
                <w:bCs/>
                <w:sz w:val="24"/>
                <w:szCs w:val="24"/>
              </w:rPr>
            </w:pPr>
          </w:p>
        </w:tc>
        <w:tc>
          <w:tcPr>
            <w:tcW w:w="233" w:type="pct"/>
            <w:gridSpan w:val="2"/>
          </w:tcPr>
          <w:p w:rsidR="00FA65A9" w:rsidRPr="009B0192" w:rsidRDefault="00FA65A9" w:rsidP="003658B8">
            <w:pPr>
              <w:spacing w:line="240" w:lineRule="auto"/>
              <w:rPr>
                <w:rFonts w:ascii="Times New Roman" w:eastAsia="Times New Roman" w:hAnsi="Times New Roman" w:cs="Times New Roman"/>
                <w:bCs/>
                <w:sz w:val="24"/>
                <w:szCs w:val="24"/>
              </w:rPr>
            </w:pPr>
            <w:r w:rsidRPr="009B0192">
              <w:rPr>
                <w:rFonts w:ascii="Times New Roman" w:eastAsia="Times New Roman" w:hAnsi="Times New Roman" w:cs="Times New Roman"/>
                <w:bCs/>
                <w:sz w:val="24"/>
                <w:szCs w:val="24"/>
              </w:rPr>
              <w:t>1</w:t>
            </w:r>
          </w:p>
        </w:tc>
        <w:tc>
          <w:tcPr>
            <w:tcW w:w="3646" w:type="pct"/>
          </w:tcPr>
          <w:p w:rsidR="00FA65A9" w:rsidRPr="003658B8" w:rsidRDefault="00FA65A9" w:rsidP="00FA65A9">
            <w:pPr>
              <w:spacing w:after="0" w:line="240" w:lineRule="auto"/>
              <w:ind w:left="31"/>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Строительство как отрасль материального производства</w:t>
            </w:r>
            <w:r w:rsidRPr="003658B8">
              <w:rPr>
                <w:rFonts w:ascii="Times New Roman" w:eastAsia="Times New Roman" w:hAnsi="Times New Roman" w:cs="Times New Roman"/>
                <w:color w:val="FF0000"/>
                <w:sz w:val="24"/>
                <w:szCs w:val="24"/>
              </w:rPr>
              <w:t>.</w:t>
            </w:r>
            <w:r w:rsidRPr="003658B8">
              <w:rPr>
                <w:rFonts w:ascii="Times New Roman" w:eastAsia="Times New Roman" w:hAnsi="Times New Roman" w:cs="Times New Roman"/>
                <w:sz w:val="24"/>
                <w:szCs w:val="24"/>
              </w:rPr>
              <w:t xml:space="preserve"> Строительная продукция. Участники строительства и их функции. </w:t>
            </w:r>
          </w:p>
          <w:p w:rsidR="00FA65A9" w:rsidRPr="003658B8" w:rsidRDefault="00FA65A9" w:rsidP="00FA65A9">
            <w:pPr>
              <w:spacing w:after="0" w:line="240" w:lineRule="auto"/>
              <w:ind w:left="31"/>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Строительные процессы и работы их структура и классификация. Общестроительные и специальные работы по циклам. Методы определения видов и сложности строительных работ.</w:t>
            </w:r>
          </w:p>
        </w:tc>
        <w:tc>
          <w:tcPr>
            <w:tcW w:w="373" w:type="pct"/>
            <w:vAlign w:val="center"/>
          </w:tcPr>
          <w:p w:rsidR="00FA65A9" w:rsidRPr="00A14440" w:rsidRDefault="00FA65A9" w:rsidP="00A90399">
            <w:pPr>
              <w:suppressAutoHyphens/>
              <w:jc w:val="center"/>
              <w:rPr>
                <w:rFonts w:ascii="Times New Roman" w:eastAsia="Times New Roman" w:hAnsi="Times New Roman" w:cs="Times New Roman"/>
                <w:bCs/>
                <w:sz w:val="24"/>
                <w:szCs w:val="24"/>
              </w:rPr>
            </w:pPr>
            <w:r w:rsidRPr="00A14440">
              <w:rPr>
                <w:rFonts w:ascii="Times New Roman" w:eastAsia="Times New Roman" w:hAnsi="Times New Roman" w:cs="Times New Roman"/>
                <w:bCs/>
                <w:sz w:val="24"/>
                <w:szCs w:val="24"/>
              </w:rPr>
              <w:t>2</w:t>
            </w:r>
          </w:p>
        </w:tc>
      </w:tr>
      <w:tr w:rsidR="00FA65A9" w:rsidRPr="003658B8" w:rsidTr="00F92259">
        <w:trPr>
          <w:trHeight w:val="1086"/>
        </w:trPr>
        <w:tc>
          <w:tcPr>
            <w:tcW w:w="748" w:type="pct"/>
            <w:vMerge/>
          </w:tcPr>
          <w:p w:rsidR="00FA65A9" w:rsidRPr="003658B8" w:rsidRDefault="00FA65A9" w:rsidP="003658B8">
            <w:pPr>
              <w:spacing w:line="240" w:lineRule="auto"/>
              <w:rPr>
                <w:rFonts w:ascii="Times New Roman" w:eastAsia="Times New Roman" w:hAnsi="Times New Roman" w:cs="Times New Roman"/>
                <w:b/>
                <w:bCs/>
                <w:sz w:val="24"/>
                <w:szCs w:val="24"/>
              </w:rPr>
            </w:pPr>
          </w:p>
        </w:tc>
        <w:tc>
          <w:tcPr>
            <w:tcW w:w="233" w:type="pct"/>
            <w:gridSpan w:val="2"/>
          </w:tcPr>
          <w:p w:rsidR="00FA65A9" w:rsidRPr="009B0192" w:rsidRDefault="00FA65A9" w:rsidP="003658B8">
            <w:pPr>
              <w:spacing w:line="240" w:lineRule="auto"/>
              <w:rPr>
                <w:rFonts w:ascii="Times New Roman" w:eastAsia="Times New Roman" w:hAnsi="Times New Roman" w:cs="Times New Roman"/>
                <w:bCs/>
                <w:sz w:val="24"/>
                <w:szCs w:val="24"/>
              </w:rPr>
            </w:pPr>
            <w:r w:rsidRPr="009B0192">
              <w:rPr>
                <w:rFonts w:ascii="Times New Roman" w:eastAsia="Times New Roman" w:hAnsi="Times New Roman" w:cs="Times New Roman"/>
                <w:bCs/>
                <w:sz w:val="24"/>
                <w:szCs w:val="24"/>
              </w:rPr>
              <w:t>2</w:t>
            </w:r>
          </w:p>
        </w:tc>
        <w:tc>
          <w:tcPr>
            <w:tcW w:w="3646" w:type="pct"/>
          </w:tcPr>
          <w:p w:rsidR="00FA65A9" w:rsidRPr="003658B8" w:rsidRDefault="00FA65A9" w:rsidP="00FA65A9">
            <w:pPr>
              <w:suppressAutoHyphens/>
              <w:spacing w:line="240" w:lineRule="auto"/>
              <w:ind w:left="31" w:hanging="31"/>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Строительные рабочие профессии, специальности, квалификация. Организация труда, численный и квалификационный состав бригад, звеньев. Организация рабочего места. Понятия: фронт работ, захватка, делянка.</w:t>
            </w: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Техническое и тарифное нормирование. Понятия: производительность труда, выработка, норма времени, трудоемкость.</w:t>
            </w:r>
          </w:p>
        </w:tc>
        <w:tc>
          <w:tcPr>
            <w:tcW w:w="373" w:type="pct"/>
            <w:vAlign w:val="center"/>
          </w:tcPr>
          <w:p w:rsidR="00FA65A9" w:rsidRPr="00A14440" w:rsidRDefault="00FA65A9" w:rsidP="00A90399">
            <w:pPr>
              <w:suppressAutoHyphens/>
              <w:jc w:val="center"/>
              <w:rPr>
                <w:rFonts w:ascii="Times New Roman" w:eastAsia="Times New Roman" w:hAnsi="Times New Roman" w:cs="Times New Roman"/>
                <w:bCs/>
                <w:sz w:val="24"/>
                <w:szCs w:val="24"/>
              </w:rPr>
            </w:pPr>
            <w:r w:rsidRPr="00A14440">
              <w:rPr>
                <w:rFonts w:ascii="Times New Roman" w:eastAsia="Times New Roman" w:hAnsi="Times New Roman" w:cs="Times New Roman"/>
                <w:bCs/>
                <w:sz w:val="24"/>
                <w:szCs w:val="24"/>
              </w:rPr>
              <w:t>2</w:t>
            </w:r>
          </w:p>
        </w:tc>
      </w:tr>
      <w:tr w:rsidR="00FA65A9" w:rsidRPr="003658B8" w:rsidTr="00F92259">
        <w:trPr>
          <w:trHeight w:val="251"/>
        </w:trPr>
        <w:tc>
          <w:tcPr>
            <w:tcW w:w="748" w:type="pct"/>
            <w:vMerge w:val="restart"/>
          </w:tcPr>
          <w:p w:rsidR="00FA65A9" w:rsidRDefault="00FA65A9" w:rsidP="009E0F18">
            <w:pPr>
              <w:spacing w:line="240" w:lineRule="auto"/>
              <w:rPr>
                <w:rFonts w:ascii="Times New Roman" w:eastAsia="Times New Roman" w:hAnsi="Times New Roman" w:cs="Times New Roman"/>
                <w:b/>
                <w:bCs/>
                <w:sz w:val="24"/>
                <w:szCs w:val="24"/>
              </w:rPr>
            </w:pPr>
            <w:r w:rsidRPr="00A14440">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2.</w:t>
            </w:r>
            <w:r w:rsidRPr="00A14440">
              <w:rPr>
                <w:rFonts w:ascii="Times New Roman" w:eastAsia="Times New Roman" w:hAnsi="Times New Roman" w:cs="Times New Roman"/>
                <w:b/>
                <w:bCs/>
                <w:sz w:val="24"/>
                <w:szCs w:val="24"/>
              </w:rPr>
              <w:t>1.2</w:t>
            </w:r>
            <w:r w:rsidRPr="003658B8">
              <w:rPr>
                <w:rFonts w:ascii="Times New Roman" w:eastAsia="Times New Roman" w:hAnsi="Times New Roman" w:cs="Times New Roman"/>
                <w:b/>
                <w:bCs/>
                <w:sz w:val="24"/>
                <w:szCs w:val="24"/>
              </w:rPr>
              <w:t xml:space="preserve"> </w:t>
            </w:r>
            <w:r w:rsidRPr="00F92259">
              <w:rPr>
                <w:rFonts w:ascii="Times New Roman" w:eastAsia="Times New Roman" w:hAnsi="Times New Roman" w:cs="Times New Roman"/>
                <w:bCs/>
                <w:sz w:val="24"/>
                <w:szCs w:val="24"/>
              </w:rPr>
              <w:t>Строительные машины и средства малой механизации</w:t>
            </w:r>
            <w:r w:rsidRPr="003658B8">
              <w:rPr>
                <w:rFonts w:ascii="Times New Roman" w:eastAsia="Times New Roman" w:hAnsi="Times New Roman" w:cs="Times New Roman"/>
                <w:b/>
                <w:bCs/>
                <w:sz w:val="24"/>
                <w:szCs w:val="24"/>
              </w:rPr>
              <w:t xml:space="preserve"> </w:t>
            </w:r>
          </w:p>
          <w:p w:rsidR="00FA65A9" w:rsidRPr="003658B8" w:rsidRDefault="00FA65A9" w:rsidP="009E0F18">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3658B8">
            <w:pPr>
              <w:spacing w:line="240" w:lineRule="auto"/>
              <w:rPr>
                <w:rFonts w:ascii="Times New Roman" w:eastAsia="Times New Roman" w:hAnsi="Times New Roman" w:cs="Times New Roman"/>
                <w:b/>
                <w:bCs/>
                <w:sz w:val="24"/>
                <w:szCs w:val="24"/>
              </w:rPr>
            </w:pPr>
          </w:p>
        </w:tc>
        <w:tc>
          <w:tcPr>
            <w:tcW w:w="3646" w:type="pct"/>
            <w:vAlign w:val="bottom"/>
          </w:tcPr>
          <w:p w:rsidR="00FA65A9" w:rsidRPr="003658B8" w:rsidRDefault="00FA65A9" w:rsidP="003658B8">
            <w:pPr>
              <w:suppressAutoHyphens/>
              <w:spacing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 xml:space="preserve">Содержание </w:t>
            </w:r>
          </w:p>
        </w:tc>
        <w:tc>
          <w:tcPr>
            <w:tcW w:w="373" w:type="pct"/>
          </w:tcPr>
          <w:p w:rsidR="00FA65A9" w:rsidRPr="00F92259" w:rsidRDefault="00FA65A9" w:rsidP="00D40F5A">
            <w:pPr>
              <w:suppressAutoHyphens/>
              <w:jc w:val="center"/>
              <w:rPr>
                <w:rFonts w:ascii="Times New Roman" w:eastAsia="Times New Roman" w:hAnsi="Times New Roman" w:cs="Times New Roman"/>
                <w:b/>
                <w:i/>
                <w:sz w:val="24"/>
                <w:szCs w:val="24"/>
                <w:highlight w:val="green"/>
              </w:rPr>
            </w:pPr>
            <w:r w:rsidRPr="00F92259">
              <w:rPr>
                <w:rFonts w:ascii="Times New Roman" w:eastAsia="Times New Roman" w:hAnsi="Times New Roman" w:cs="Times New Roman"/>
                <w:b/>
                <w:i/>
                <w:sz w:val="24"/>
                <w:szCs w:val="24"/>
              </w:rPr>
              <w:t xml:space="preserve">28  </w:t>
            </w:r>
          </w:p>
        </w:tc>
      </w:tr>
      <w:tr w:rsidR="00FA65A9" w:rsidRPr="003658B8" w:rsidTr="00F92259">
        <w:trPr>
          <w:trHeight w:val="333"/>
        </w:trPr>
        <w:tc>
          <w:tcPr>
            <w:tcW w:w="748" w:type="pct"/>
            <w:vMerge/>
          </w:tcPr>
          <w:p w:rsidR="00FA65A9" w:rsidRPr="00A14440"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1</w:t>
            </w:r>
          </w:p>
        </w:tc>
        <w:tc>
          <w:tcPr>
            <w:tcW w:w="3646" w:type="pct"/>
            <w:vAlign w:val="bottom"/>
          </w:tcPr>
          <w:p w:rsidR="00FA65A9" w:rsidRDefault="00FA65A9" w:rsidP="00FA65A9">
            <w:pPr>
              <w:suppressAutoHyphens/>
              <w:spacing w:after="0" w:line="240" w:lineRule="auto"/>
              <w:contextualSpacing/>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Машины и оборудование для земляных работ. Рабочий цикл землеройной машины, характеристика его операций. Понятие резания и копания грунта. Общая классификация машин и оборудования для разработки грунтов. Классификация одноковшовых экскаваторов, система индексации.</w:t>
            </w:r>
          </w:p>
          <w:p w:rsidR="00FA65A9" w:rsidRPr="003658B8" w:rsidRDefault="00FA65A9" w:rsidP="00FA65A9">
            <w:pPr>
              <w:suppressAutoHyphens/>
              <w:spacing w:after="0" w:line="240" w:lineRule="auto"/>
              <w:contextualSpacing/>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Методика определения производительности. Основные и сменные рабочие органы и рабочее оборудование строительных экскаваторов. Предпочтительные области применения экскаваторов с пневмоколесным и гусеничным ходовыми устройствами.</w:t>
            </w:r>
          </w:p>
          <w:p w:rsidR="00FA65A9" w:rsidRPr="003658B8" w:rsidRDefault="00FA65A9" w:rsidP="00FA65A9">
            <w:pPr>
              <w:suppressAutoHyphens/>
              <w:spacing w:after="0" w:line="240" w:lineRule="auto"/>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Назначение, область применения, рабочие процессы, рабочая зона, одноковшового экскаватора. </w:t>
            </w:r>
          </w:p>
          <w:p w:rsidR="00FA65A9" w:rsidRPr="003658B8" w:rsidRDefault="00FA65A9" w:rsidP="00FA65A9">
            <w:pPr>
              <w:suppressAutoHyphens/>
              <w:spacing w:after="0"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sz w:val="24"/>
                <w:szCs w:val="24"/>
              </w:rPr>
              <w:t xml:space="preserve">Экскаваторы непрерывного действия, назначение, рабочие движения. Общая классификация экскаваторов непрерывного действия. </w:t>
            </w:r>
          </w:p>
        </w:tc>
        <w:tc>
          <w:tcPr>
            <w:tcW w:w="373" w:type="pct"/>
          </w:tcPr>
          <w:p w:rsidR="00FA65A9" w:rsidRPr="00F92259" w:rsidRDefault="00FA65A9" w:rsidP="00FA65A9">
            <w:pPr>
              <w:suppressAutoHyphens/>
              <w:jc w:val="center"/>
              <w:rPr>
                <w:rFonts w:ascii="Times New Roman" w:eastAsia="Times New Roman" w:hAnsi="Times New Roman" w:cs="Times New Roman"/>
                <w:bCs/>
                <w:iCs/>
                <w:sz w:val="24"/>
                <w:szCs w:val="24"/>
              </w:rPr>
            </w:pPr>
            <w:r w:rsidRPr="00F92259">
              <w:rPr>
                <w:rFonts w:ascii="Times New Roman" w:eastAsia="Times New Roman" w:hAnsi="Times New Roman" w:cs="Times New Roman"/>
                <w:bCs/>
                <w:iCs/>
                <w:sz w:val="24"/>
                <w:szCs w:val="24"/>
              </w:rPr>
              <w:t>2</w:t>
            </w:r>
          </w:p>
        </w:tc>
      </w:tr>
      <w:tr w:rsidR="00FA65A9" w:rsidRPr="003658B8" w:rsidTr="00F92259">
        <w:trPr>
          <w:trHeight w:val="113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c>
          <w:tcPr>
            <w:tcW w:w="3646" w:type="pct"/>
          </w:tcPr>
          <w:p w:rsidR="00FA65A9" w:rsidRPr="003658B8" w:rsidRDefault="00FA65A9" w:rsidP="00F92259">
            <w:pPr>
              <w:suppressAutoHyphens/>
              <w:spacing w:after="0" w:line="240" w:lineRule="auto"/>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Землеройно-транспортные машины, назначение, область применения, классификация. Расчет производительности бульдозеров. Автогрейдеры, назначение, область применения, процесс работы, сравнение планировочных качеств автогрейдеров и бульдозеров. Системы автоматизации землеройно-транспортных машин. </w:t>
            </w:r>
          </w:p>
        </w:tc>
        <w:tc>
          <w:tcPr>
            <w:tcW w:w="373" w:type="pct"/>
          </w:tcPr>
          <w:p w:rsidR="00FA65A9" w:rsidRPr="00F92259" w:rsidRDefault="00FA65A9" w:rsidP="00FA65A9">
            <w:pPr>
              <w:tabs>
                <w:tab w:val="left" w:pos="355"/>
                <w:tab w:val="center" w:pos="836"/>
              </w:tabs>
              <w:suppressAutoHyphens/>
              <w:jc w:val="center"/>
              <w:rPr>
                <w:rFonts w:ascii="Times New Roman" w:eastAsia="Times New Roman" w:hAnsi="Times New Roman" w:cs="Times New Roman"/>
                <w:bCs/>
                <w:iCs/>
                <w:sz w:val="24"/>
                <w:szCs w:val="24"/>
              </w:rPr>
            </w:pPr>
          </w:p>
          <w:p w:rsidR="00FA65A9" w:rsidRPr="00F92259" w:rsidRDefault="00FA65A9" w:rsidP="00FA65A9">
            <w:pPr>
              <w:tabs>
                <w:tab w:val="left" w:pos="355"/>
                <w:tab w:val="center" w:pos="836"/>
              </w:tabs>
              <w:suppressAutoHyphens/>
              <w:jc w:val="center"/>
              <w:rPr>
                <w:rFonts w:ascii="Times New Roman" w:eastAsia="Times New Roman" w:hAnsi="Times New Roman" w:cs="Times New Roman"/>
                <w:bCs/>
                <w:iCs/>
                <w:sz w:val="24"/>
                <w:szCs w:val="24"/>
              </w:rPr>
            </w:pPr>
            <w:r w:rsidRPr="00F92259">
              <w:rPr>
                <w:rFonts w:ascii="Times New Roman" w:eastAsia="Times New Roman" w:hAnsi="Times New Roman" w:cs="Times New Roman"/>
                <w:bCs/>
                <w:iCs/>
                <w:sz w:val="24"/>
                <w:szCs w:val="24"/>
              </w:rPr>
              <w:t>2</w:t>
            </w:r>
          </w:p>
        </w:tc>
      </w:tr>
      <w:tr w:rsidR="00FA65A9" w:rsidRPr="003658B8" w:rsidTr="00F92259">
        <w:trPr>
          <w:trHeight w:val="16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3</w:t>
            </w:r>
          </w:p>
        </w:tc>
        <w:tc>
          <w:tcPr>
            <w:tcW w:w="3646" w:type="pct"/>
          </w:tcPr>
          <w:p w:rsidR="00FA65A9" w:rsidRPr="003658B8" w:rsidRDefault="00FA65A9" w:rsidP="00F92259">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Машины для разработки мерзлых грунтов. Назначение, рабочий процесс и производительность рыхлителей, баровых машин.</w:t>
            </w:r>
          </w:p>
          <w:p w:rsidR="00FA65A9" w:rsidRPr="003658B8" w:rsidRDefault="00FA65A9" w:rsidP="00F92259">
            <w:pPr>
              <w:suppressAutoHyphens/>
              <w:spacing w:after="0" w:line="240" w:lineRule="auto"/>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Сущность процесса и способы уплотнения грунтов, оценка степени уплотнения. Машины и оборудование для уплотнения грунтов.   Назначение, область применения, рабочие процессы катков с металлическими вальцами, прицепных, полуприцепных, самоходных пневмокатков, комбинированных катков, трамбующих плит, виброплит, ударно-вибрационных машин и виброкатков.</w:t>
            </w:r>
          </w:p>
        </w:tc>
        <w:tc>
          <w:tcPr>
            <w:tcW w:w="373" w:type="pct"/>
          </w:tcPr>
          <w:p w:rsidR="00FA65A9" w:rsidRPr="00F92259" w:rsidRDefault="00FA65A9" w:rsidP="00FA65A9">
            <w:pPr>
              <w:suppressAutoHyphens/>
              <w:jc w:val="center"/>
              <w:rPr>
                <w:rFonts w:ascii="Times New Roman" w:eastAsia="Times New Roman" w:hAnsi="Times New Roman" w:cs="Times New Roman"/>
                <w:bCs/>
                <w:iCs/>
                <w:sz w:val="24"/>
                <w:szCs w:val="24"/>
              </w:rPr>
            </w:pPr>
          </w:p>
          <w:p w:rsidR="00FA65A9" w:rsidRPr="00F92259" w:rsidRDefault="00FA65A9" w:rsidP="00FA65A9">
            <w:pPr>
              <w:suppressAutoHyphens/>
              <w:jc w:val="center"/>
              <w:rPr>
                <w:rFonts w:ascii="Times New Roman" w:eastAsia="Times New Roman" w:hAnsi="Times New Roman" w:cs="Times New Roman"/>
                <w:bCs/>
                <w:iCs/>
                <w:sz w:val="24"/>
                <w:szCs w:val="24"/>
              </w:rPr>
            </w:pPr>
            <w:r w:rsidRPr="00F92259">
              <w:rPr>
                <w:rFonts w:ascii="Times New Roman" w:eastAsia="Times New Roman" w:hAnsi="Times New Roman" w:cs="Times New Roman"/>
                <w:bCs/>
                <w:iCs/>
                <w:sz w:val="24"/>
                <w:szCs w:val="24"/>
              </w:rPr>
              <w:t>2</w:t>
            </w:r>
          </w:p>
        </w:tc>
      </w:tr>
      <w:tr w:rsidR="00FA65A9" w:rsidRPr="003658B8" w:rsidTr="00F92259">
        <w:trPr>
          <w:trHeight w:val="56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4</w:t>
            </w:r>
          </w:p>
        </w:tc>
        <w:tc>
          <w:tcPr>
            <w:tcW w:w="3646" w:type="pct"/>
          </w:tcPr>
          <w:p w:rsidR="00FA65A9" w:rsidRPr="003658B8" w:rsidRDefault="00FA65A9" w:rsidP="008E7B70">
            <w:pPr>
              <w:suppressAutoHyphens/>
              <w:spacing w:after="0"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Машины и оборудование для свайных работ.Классификация машин и оборудования для свайных работ. Назначение, виды, рабочие процессы копров и копрового оборудования, области применения. Свайные молоты, принцип работы, основные параметры, сравнительная оценка, предпочтительные области применения. Назначение, рабочий процесс вибропогружателей. Самонастройка вибромолотов. Переналадка вибромолотов на режим свае- и шпунтовыдергивателя. Машины и оборудование для погружения свай вдавливанием</w:t>
            </w:r>
            <w:r w:rsidRPr="00F92259">
              <w:rPr>
                <w:rFonts w:ascii="Times New Roman" w:eastAsia="Times New Roman" w:hAnsi="Times New Roman" w:cs="Times New Roman"/>
                <w:sz w:val="24"/>
                <w:szCs w:val="24"/>
              </w:rPr>
              <w:t>.</w:t>
            </w:r>
            <w:r w:rsidRPr="00F92259">
              <w:rPr>
                <w:rFonts w:ascii="Times New Roman" w:eastAsia="Calibri" w:hAnsi="Times New Roman" w:cs="Times New Roman"/>
                <w:sz w:val="24"/>
                <w:szCs w:val="24"/>
              </w:rPr>
              <w:t xml:space="preserve"> Подбор свайных молотов, копров и копрового оборудования.</w:t>
            </w:r>
          </w:p>
        </w:tc>
        <w:tc>
          <w:tcPr>
            <w:tcW w:w="373" w:type="pct"/>
          </w:tcPr>
          <w:p w:rsidR="00FA65A9" w:rsidRPr="00F92259" w:rsidRDefault="00FA65A9" w:rsidP="00FA65A9">
            <w:pPr>
              <w:suppressAutoHyphens/>
              <w:jc w:val="center"/>
              <w:rPr>
                <w:rFonts w:ascii="Times New Roman" w:eastAsia="Times New Roman" w:hAnsi="Times New Roman" w:cs="Times New Roman"/>
                <w:bCs/>
                <w:iCs/>
                <w:sz w:val="24"/>
                <w:szCs w:val="24"/>
              </w:rPr>
            </w:pPr>
            <w:r w:rsidRPr="00F92259">
              <w:rPr>
                <w:rFonts w:ascii="Times New Roman" w:eastAsia="Times New Roman" w:hAnsi="Times New Roman" w:cs="Times New Roman"/>
                <w:bCs/>
                <w:iCs/>
                <w:sz w:val="24"/>
                <w:szCs w:val="24"/>
              </w:rPr>
              <w:t>2</w:t>
            </w:r>
          </w:p>
        </w:tc>
      </w:tr>
      <w:tr w:rsidR="00FA65A9" w:rsidRPr="003658B8" w:rsidTr="00F92259">
        <w:trPr>
          <w:trHeight w:hRule="exact" w:val="114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5</w:t>
            </w: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p>
        </w:tc>
        <w:tc>
          <w:tcPr>
            <w:tcW w:w="3646" w:type="pct"/>
          </w:tcPr>
          <w:p w:rsidR="00FA65A9" w:rsidRDefault="00FA65A9" w:rsidP="00F92259">
            <w:pPr>
              <w:suppressAutoHyphens/>
              <w:spacing w:after="0" w:line="240" w:lineRule="auto"/>
              <w:contextualSpacing/>
              <w:jc w:val="both"/>
              <w:rPr>
                <w:rFonts w:ascii="Times New Roman" w:eastAsia="Times New Roman" w:hAnsi="Times New Roman" w:cs="Times New Roman"/>
                <w:color w:val="B2A1C7" w:themeColor="accent4" w:themeTint="99"/>
                <w:sz w:val="24"/>
                <w:szCs w:val="24"/>
              </w:rPr>
            </w:pPr>
            <w:r w:rsidRPr="009542E9">
              <w:rPr>
                <w:rFonts w:ascii="Times New Roman" w:eastAsia="Times New Roman" w:hAnsi="Times New Roman" w:cs="Times New Roman"/>
                <w:sz w:val="24"/>
                <w:szCs w:val="24"/>
              </w:rPr>
              <w:t xml:space="preserve">Растворо- и бетоносмесители. Дозаторы. Оборудование для транспортировки и укладки бетонной смеси. </w:t>
            </w:r>
            <w:r>
              <w:rPr>
                <w:rFonts w:ascii="Times New Roman" w:eastAsia="Times New Roman" w:hAnsi="Times New Roman" w:cs="Times New Roman"/>
                <w:sz w:val="24"/>
                <w:szCs w:val="24"/>
              </w:rPr>
              <w:t>Производительность и принцип работы оборудования</w:t>
            </w:r>
            <w:r w:rsidRPr="009542E9">
              <w:rPr>
                <w:rFonts w:ascii="Times New Roman" w:eastAsia="Times New Roman" w:hAnsi="Times New Roman" w:cs="Times New Roman"/>
                <w:sz w:val="24"/>
                <w:szCs w:val="24"/>
              </w:rPr>
              <w:t xml:space="preserve"> для поверхностного и глубинного уплотнения бетона.</w:t>
            </w:r>
            <w:r w:rsidRPr="00F95B90">
              <w:rPr>
                <w:rFonts w:ascii="Times New Roman" w:eastAsia="Times New Roman" w:hAnsi="Times New Roman" w:cs="Times New Roman"/>
                <w:b/>
                <w:color w:val="B2A1C7" w:themeColor="accent4" w:themeTint="99"/>
                <w:sz w:val="24"/>
                <w:szCs w:val="24"/>
              </w:rPr>
              <w:t xml:space="preserve"> </w:t>
            </w:r>
            <w:r w:rsidRPr="009542E9">
              <w:rPr>
                <w:rFonts w:ascii="Times New Roman" w:eastAsia="Times New Roman" w:hAnsi="Times New Roman" w:cs="Times New Roman"/>
                <w:sz w:val="24"/>
                <w:szCs w:val="24"/>
              </w:rPr>
              <w:t>Способы уплотнения бетонной смеси и применяемое оборудование, его классификация, их достоинства и недостатки</w:t>
            </w:r>
          </w:p>
          <w:p w:rsidR="00FA65A9" w:rsidRPr="00F95B90" w:rsidRDefault="00FA65A9" w:rsidP="00F92259">
            <w:pPr>
              <w:suppressAutoHyphens/>
              <w:spacing w:after="0" w:line="240" w:lineRule="auto"/>
              <w:contextualSpacing/>
              <w:jc w:val="both"/>
              <w:rPr>
                <w:rFonts w:ascii="Times New Roman" w:eastAsia="Times New Roman" w:hAnsi="Times New Roman" w:cs="Times New Roman"/>
                <w:color w:val="B2A1C7" w:themeColor="accent4" w:themeTint="99"/>
                <w:sz w:val="24"/>
                <w:szCs w:val="24"/>
              </w:rPr>
            </w:pPr>
          </w:p>
        </w:tc>
        <w:tc>
          <w:tcPr>
            <w:tcW w:w="373" w:type="pct"/>
            <w:vAlign w:val="center"/>
          </w:tcPr>
          <w:p w:rsidR="00FA65A9" w:rsidRDefault="00FA65A9" w:rsidP="00FA65A9">
            <w:pPr>
              <w:suppressAutoHyphens/>
              <w:jc w:val="both"/>
              <w:rPr>
                <w:rFonts w:ascii="Times New Roman" w:eastAsia="Times New Roman" w:hAnsi="Times New Roman" w:cs="Times New Roman"/>
                <w:b/>
                <w:sz w:val="24"/>
                <w:szCs w:val="24"/>
              </w:rPr>
            </w:pPr>
          </w:p>
          <w:p w:rsidR="00FA65A9" w:rsidRPr="00E20274" w:rsidRDefault="00FA65A9" w:rsidP="00FA65A9">
            <w:pPr>
              <w:suppressAutoHyphens/>
              <w:jc w:val="center"/>
              <w:rPr>
                <w:rFonts w:ascii="Times New Roman" w:eastAsia="Times New Roman" w:hAnsi="Times New Roman" w:cs="Times New Roman"/>
                <w:bCs/>
                <w:sz w:val="24"/>
                <w:szCs w:val="24"/>
              </w:rPr>
            </w:pPr>
            <w:r w:rsidRPr="00E20274">
              <w:rPr>
                <w:rFonts w:ascii="Times New Roman" w:eastAsia="Times New Roman" w:hAnsi="Times New Roman" w:cs="Times New Roman"/>
                <w:bCs/>
                <w:sz w:val="24"/>
                <w:szCs w:val="24"/>
              </w:rPr>
              <w:t>2</w:t>
            </w:r>
          </w:p>
          <w:p w:rsidR="00FA65A9" w:rsidRDefault="00FA65A9" w:rsidP="00FA65A9">
            <w:pPr>
              <w:suppressAutoHyphens/>
              <w:jc w:val="both"/>
              <w:rPr>
                <w:rFonts w:ascii="Times New Roman" w:eastAsia="Times New Roman" w:hAnsi="Times New Roman" w:cs="Times New Roman"/>
                <w:b/>
                <w:sz w:val="24"/>
                <w:szCs w:val="24"/>
              </w:rPr>
            </w:pPr>
          </w:p>
          <w:p w:rsidR="00FA65A9" w:rsidRDefault="00FA65A9" w:rsidP="00FA65A9">
            <w:pPr>
              <w:suppressAutoHyphens/>
              <w:jc w:val="both"/>
              <w:rPr>
                <w:rFonts w:ascii="Times New Roman" w:eastAsia="Times New Roman" w:hAnsi="Times New Roman" w:cs="Times New Roman"/>
                <w:b/>
                <w:sz w:val="24"/>
                <w:szCs w:val="24"/>
              </w:rPr>
            </w:pPr>
          </w:p>
          <w:p w:rsidR="00FA65A9" w:rsidRDefault="00FA65A9" w:rsidP="00FA65A9">
            <w:pPr>
              <w:suppressAutoHyphens/>
              <w:jc w:val="both"/>
              <w:rPr>
                <w:rFonts w:ascii="Times New Roman" w:eastAsia="Times New Roman" w:hAnsi="Times New Roman" w:cs="Times New Roman"/>
                <w:b/>
                <w:sz w:val="24"/>
                <w:szCs w:val="24"/>
              </w:rPr>
            </w:pPr>
          </w:p>
          <w:p w:rsidR="00FA65A9" w:rsidRDefault="00FA65A9" w:rsidP="00FA65A9">
            <w:pPr>
              <w:suppressAutoHyphens/>
              <w:jc w:val="both"/>
              <w:rPr>
                <w:rFonts w:ascii="Times New Roman" w:eastAsia="Times New Roman" w:hAnsi="Times New Roman" w:cs="Times New Roman"/>
                <w:b/>
                <w:sz w:val="24"/>
                <w:szCs w:val="24"/>
              </w:rPr>
            </w:pPr>
          </w:p>
          <w:p w:rsidR="00FA65A9" w:rsidRDefault="00FA65A9" w:rsidP="00FA65A9">
            <w:pPr>
              <w:suppressAutoHyphens/>
              <w:jc w:val="both"/>
              <w:rPr>
                <w:rFonts w:ascii="Times New Roman" w:eastAsia="Times New Roman" w:hAnsi="Times New Roman" w:cs="Times New Roman"/>
                <w:b/>
                <w:sz w:val="24"/>
                <w:szCs w:val="24"/>
              </w:rPr>
            </w:pPr>
          </w:p>
          <w:p w:rsidR="00FA65A9" w:rsidRDefault="00FA65A9" w:rsidP="00FA65A9">
            <w:pPr>
              <w:suppressAutoHyphens/>
              <w:jc w:val="both"/>
              <w:rPr>
                <w:rFonts w:ascii="Times New Roman" w:eastAsia="Times New Roman" w:hAnsi="Times New Roman" w:cs="Times New Roman"/>
                <w:b/>
                <w:sz w:val="24"/>
                <w:szCs w:val="24"/>
              </w:rPr>
            </w:pPr>
          </w:p>
          <w:p w:rsidR="00FA65A9" w:rsidRPr="003658B8" w:rsidRDefault="00FA65A9" w:rsidP="00FA65A9">
            <w:pPr>
              <w:suppressAutoHyphens/>
              <w:jc w:val="both"/>
              <w:rPr>
                <w:rFonts w:ascii="Times New Roman" w:eastAsia="Times New Roman" w:hAnsi="Times New Roman" w:cs="Times New Roman"/>
                <w:b/>
                <w:sz w:val="24"/>
                <w:szCs w:val="24"/>
              </w:rPr>
            </w:pPr>
          </w:p>
        </w:tc>
      </w:tr>
      <w:tr w:rsidR="00FA65A9" w:rsidRPr="003658B8" w:rsidTr="00F92259">
        <w:trPr>
          <w:trHeight w:val="112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p>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6</w:t>
            </w:r>
          </w:p>
        </w:tc>
        <w:tc>
          <w:tcPr>
            <w:tcW w:w="3646" w:type="pct"/>
          </w:tcPr>
          <w:p w:rsidR="00FA65A9" w:rsidRPr="003658B8" w:rsidRDefault="00FA65A9" w:rsidP="00F92259">
            <w:pPr>
              <w:suppressAutoHyphens/>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 Грузоподъемные машины</w:t>
            </w:r>
            <w:r w:rsidRPr="003658B8">
              <w:rPr>
                <w:rFonts w:ascii="Times New Roman" w:eastAsia="Times New Roman" w:hAnsi="Times New Roman" w:cs="Times New Roman"/>
                <w:b/>
                <w:sz w:val="24"/>
                <w:szCs w:val="24"/>
              </w:rPr>
              <w:t>.</w:t>
            </w:r>
            <w:r w:rsidRPr="003658B8">
              <w:rPr>
                <w:rFonts w:ascii="Times New Roman" w:eastAsia="Times New Roman" w:hAnsi="Times New Roman" w:cs="Times New Roman"/>
                <w:sz w:val="24"/>
                <w:szCs w:val="24"/>
              </w:rPr>
              <w:t xml:space="preserve"> Общие сведения. Назначение классификация грузоподъемных машин. Назначение и виды грузозахватных приспособлений. Лебедки, типы, основные параметры, назначение. Назначение, классификация, основные параметры строительных кранов. Системы индексации. Грузовая, высотная и грузо-высотная характеристика кранов.</w:t>
            </w:r>
          </w:p>
        </w:tc>
        <w:tc>
          <w:tcPr>
            <w:tcW w:w="373" w:type="pct"/>
            <w:vAlign w:val="center"/>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rPr>
          <w:trHeight w:val="133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vMerge w:val="restart"/>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7</w:t>
            </w:r>
          </w:p>
        </w:tc>
        <w:tc>
          <w:tcPr>
            <w:tcW w:w="3646" w:type="pct"/>
          </w:tcPr>
          <w:p w:rsidR="00FA65A9" w:rsidRPr="003658B8" w:rsidRDefault="00FA65A9" w:rsidP="008E7B70">
            <w:pPr>
              <w:suppressAutoHyphens/>
              <w:spacing w:after="0"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 xml:space="preserve">Назначение, область применения, классификация, структура индексации, рабочие процессы и производительность башенных кранов, самоходных стрелковых кранов (гусеничных и пневмоколесных кранов, автокранов, кранов на специальном шасси автомобильного типа), кранов-трубоукладчиков. Устройство безопасной работы кранов. Техническое освидетельствование кранов, его регламент и состав. </w:t>
            </w:r>
          </w:p>
        </w:tc>
        <w:tc>
          <w:tcPr>
            <w:tcW w:w="373" w:type="pct"/>
            <w:vAlign w:val="center"/>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rPr>
          <w:trHeight w:val="5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vMerge/>
          </w:tcPr>
          <w:p w:rsidR="00FA65A9" w:rsidRPr="006E0B6C" w:rsidRDefault="00FA65A9" w:rsidP="00FA65A9">
            <w:pPr>
              <w:spacing w:line="240" w:lineRule="auto"/>
              <w:rPr>
                <w:rFonts w:ascii="Times New Roman" w:eastAsia="Times New Roman" w:hAnsi="Times New Roman" w:cs="Times New Roman"/>
                <w:b/>
                <w:bCs/>
                <w:color w:val="00B050"/>
                <w:sz w:val="24"/>
                <w:szCs w:val="24"/>
              </w:rPr>
            </w:pPr>
          </w:p>
        </w:tc>
        <w:tc>
          <w:tcPr>
            <w:tcW w:w="3646" w:type="pct"/>
          </w:tcPr>
          <w:p w:rsidR="00FA65A9" w:rsidRPr="003658B8" w:rsidRDefault="00FA65A9" w:rsidP="00F92259">
            <w:pPr>
              <w:suppressAutoHyphens/>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Устройство и эксплуатация подкрановых путей. Назначение, типы, устройство и принцип работы строительных подъемников и монтажных вышек.</w:t>
            </w:r>
          </w:p>
        </w:tc>
        <w:tc>
          <w:tcPr>
            <w:tcW w:w="373" w:type="pct"/>
            <w:vAlign w:val="center"/>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rPr>
          <w:trHeight w:hRule="exact" w:val="232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vMerge w:val="restart"/>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8</w:t>
            </w:r>
          </w:p>
        </w:tc>
        <w:tc>
          <w:tcPr>
            <w:tcW w:w="3646" w:type="pct"/>
          </w:tcPr>
          <w:p w:rsidR="00FA65A9" w:rsidRPr="003658B8" w:rsidRDefault="00FA65A9" w:rsidP="00F92259">
            <w:pPr>
              <w:suppressAutoHyphens/>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Машины и оборудование для отделочных и кровельных работ. Оборудование, применяемое при устройстве кровель. Виды механизированных работ при оштукатуривании поверхностей. Назначение, состав оборудования штукатурного комплекта, принцип работы и производительность растворнасосов, пневмонагнетателей, передвижных агрегатов, цемент-пушек, установок для торкретирования. Состав малярных работ. Назначение, принцип работы малярных агрегатов, шпатлевочных установок и передвижных шпатлевочных агрегатов, окрасочных агрегатов, пневматических и безвоздушных краскораспылителей. Назначение, принцип работы дисковых затирочных и мозаично-шлифовальных машин, машин для шлифования и полирования полов.</w:t>
            </w:r>
          </w:p>
        </w:tc>
        <w:tc>
          <w:tcPr>
            <w:tcW w:w="373" w:type="pct"/>
            <w:vMerge w:val="restart"/>
            <w:vAlign w:val="center"/>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rPr>
          <w:trHeight w:hRule="exact" w:val="113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vMerge/>
          </w:tcPr>
          <w:p w:rsidR="00FA65A9" w:rsidRPr="00F92259" w:rsidRDefault="00FA65A9" w:rsidP="00FA65A9">
            <w:pPr>
              <w:spacing w:line="240" w:lineRule="auto"/>
              <w:rPr>
                <w:rFonts w:ascii="Times New Roman" w:eastAsia="Times New Roman" w:hAnsi="Times New Roman" w:cs="Times New Roman"/>
                <w:bCs/>
                <w:sz w:val="24"/>
                <w:szCs w:val="24"/>
              </w:rPr>
            </w:pPr>
          </w:p>
        </w:tc>
        <w:tc>
          <w:tcPr>
            <w:tcW w:w="3646" w:type="pct"/>
          </w:tcPr>
          <w:p w:rsidR="00FA65A9" w:rsidRPr="003658B8" w:rsidRDefault="00FA65A9" w:rsidP="00F92259">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Ручной механизированный инструмент. Классификация и области применения. Ручной механизированный инструмент для обработки древесины. Ручной механизированный инструмент для перфорации отверстий. Ручной механизированный инструмент для шлифования, фрезерования. Правила эксплуатации ручного механизированного инструмента.</w:t>
            </w:r>
          </w:p>
        </w:tc>
        <w:tc>
          <w:tcPr>
            <w:tcW w:w="373" w:type="pct"/>
            <w:vMerge/>
            <w:vAlign w:val="center"/>
          </w:tcPr>
          <w:p w:rsidR="00FA65A9" w:rsidRPr="00F92259" w:rsidRDefault="00FA65A9" w:rsidP="00FA65A9">
            <w:pPr>
              <w:suppressAutoHyphens/>
              <w:jc w:val="both"/>
              <w:rPr>
                <w:rFonts w:ascii="Times New Roman" w:eastAsia="Times New Roman" w:hAnsi="Times New Roman" w:cs="Times New Roman"/>
                <w:b/>
                <w:sz w:val="24"/>
                <w:szCs w:val="24"/>
              </w:rPr>
            </w:pPr>
          </w:p>
        </w:tc>
      </w:tr>
      <w:tr w:rsidR="00F92259" w:rsidRPr="003658B8" w:rsidTr="00F92259">
        <w:trPr>
          <w:trHeight w:val="1067"/>
        </w:trPr>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Pr="00F92259" w:rsidRDefault="00F9225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9</w:t>
            </w:r>
          </w:p>
        </w:tc>
        <w:tc>
          <w:tcPr>
            <w:tcW w:w="3646" w:type="pct"/>
          </w:tcPr>
          <w:p w:rsidR="00F92259" w:rsidRPr="003658B8" w:rsidRDefault="00F92259" w:rsidP="00F92259">
            <w:pPr>
              <w:spacing w:after="0" w:line="240" w:lineRule="auto"/>
              <w:ind w:firstLine="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 в строительстве. Классификация транспортных средств. Автомобильный транспорт. Специальные виды транспорта. </w:t>
            </w:r>
            <w:r w:rsidRPr="00E82E5C">
              <w:rPr>
                <w:rFonts w:ascii="Times New Roman" w:eastAsia="Times New Roman" w:hAnsi="Times New Roman" w:cs="Times New Roman"/>
                <w:sz w:val="24"/>
                <w:szCs w:val="24"/>
              </w:rPr>
              <w:t>Погрузочно-разгрузочные работы на строительной площадке.</w:t>
            </w: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Назначение, область применения классификация грузовых автомобилей, тракторов, тягачей.</w:t>
            </w:r>
          </w:p>
          <w:p w:rsidR="00F92259" w:rsidRPr="003658B8" w:rsidRDefault="00F92259" w:rsidP="00F9225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b/>
                <w:sz w:val="24"/>
                <w:szCs w:val="24"/>
              </w:rPr>
              <w:t xml:space="preserve"> </w:t>
            </w:r>
            <w:r w:rsidRPr="003658B8">
              <w:rPr>
                <w:rFonts w:ascii="Times New Roman" w:eastAsia="Times New Roman" w:hAnsi="Times New Roman" w:cs="Times New Roman"/>
                <w:sz w:val="24"/>
                <w:szCs w:val="24"/>
              </w:rPr>
              <w:t>Содержание и эксплуатация строительных машин и механизмов и их рациональное использование.</w:t>
            </w:r>
          </w:p>
        </w:tc>
        <w:tc>
          <w:tcPr>
            <w:tcW w:w="373" w:type="pct"/>
            <w:vAlign w:val="center"/>
          </w:tcPr>
          <w:p w:rsidR="00F92259" w:rsidRPr="00F92259" w:rsidRDefault="00F92259" w:rsidP="00FA65A9">
            <w:pPr>
              <w:suppressAutoHyphens/>
              <w:jc w:val="center"/>
              <w:rPr>
                <w:rFonts w:ascii="Times New Roman" w:eastAsia="Times New Roman" w:hAnsi="Times New Roman" w:cs="Times New Roman"/>
                <w:b/>
                <w:sz w:val="24"/>
                <w:szCs w:val="24"/>
              </w:rPr>
            </w:pPr>
            <w:r w:rsidRPr="00F92259">
              <w:rPr>
                <w:rFonts w:ascii="Times New Roman" w:eastAsia="Times New Roman" w:hAnsi="Times New Roman" w:cs="Times New Roman"/>
                <w:bCs/>
                <w:sz w:val="24"/>
                <w:szCs w:val="24"/>
              </w:rPr>
              <w:t>2</w:t>
            </w:r>
          </w:p>
        </w:tc>
      </w:tr>
      <w:tr w:rsidR="00FA65A9" w:rsidRPr="003658B8" w:rsidTr="00F92259">
        <w:trPr>
          <w:trHeight w:val="23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F92259">
            <w:pPr>
              <w:suppressAutoHyphens/>
              <w:spacing w:after="0" w:line="240" w:lineRule="auto"/>
              <w:rPr>
                <w:rFonts w:ascii="Times New Roman" w:eastAsia="Times New Roman" w:hAnsi="Times New Roman" w:cs="Times New Roman"/>
                <w:sz w:val="24"/>
                <w:szCs w:val="24"/>
              </w:rPr>
            </w:pPr>
            <w:r w:rsidRPr="003658B8">
              <w:rPr>
                <w:rFonts w:ascii="Times New Roman" w:eastAsia="Times New Roman" w:hAnsi="Times New Roman" w:cs="Times New Roman"/>
                <w:b/>
                <w:bCs/>
                <w:sz w:val="24"/>
                <w:szCs w:val="24"/>
              </w:rPr>
              <w:t xml:space="preserve">В том числе, практических занятий </w:t>
            </w:r>
          </w:p>
        </w:tc>
        <w:tc>
          <w:tcPr>
            <w:tcW w:w="373" w:type="pct"/>
            <w:vAlign w:val="center"/>
          </w:tcPr>
          <w:p w:rsidR="00FA65A9" w:rsidRPr="00F92259" w:rsidRDefault="00FA65A9" w:rsidP="00FA65A9">
            <w:pPr>
              <w:suppressAutoHyphens/>
              <w:jc w:val="center"/>
              <w:rPr>
                <w:rFonts w:ascii="Times New Roman" w:eastAsia="Times New Roman" w:hAnsi="Times New Roman" w:cs="Times New Roman"/>
                <w:b/>
                <w:sz w:val="24"/>
                <w:szCs w:val="24"/>
              </w:rPr>
            </w:pPr>
            <w:r w:rsidRPr="00F92259">
              <w:rPr>
                <w:rFonts w:ascii="Times New Roman" w:eastAsia="Times New Roman" w:hAnsi="Times New Roman" w:cs="Times New Roman"/>
                <w:b/>
                <w:sz w:val="24"/>
                <w:szCs w:val="24"/>
              </w:rPr>
              <w:t>6</w:t>
            </w:r>
          </w:p>
        </w:tc>
      </w:tr>
      <w:tr w:rsidR="00FA65A9" w:rsidRPr="003658B8" w:rsidTr="00F92259">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1</w:t>
            </w:r>
          </w:p>
        </w:tc>
        <w:tc>
          <w:tcPr>
            <w:tcW w:w="3646" w:type="pct"/>
          </w:tcPr>
          <w:p w:rsidR="00FA65A9" w:rsidRPr="003658B8" w:rsidRDefault="00FA65A9" w:rsidP="00F92259">
            <w:pPr>
              <w:suppressAutoHyphens/>
              <w:spacing w:after="0" w:line="240" w:lineRule="auto"/>
              <w:rPr>
                <w:rFonts w:ascii="Times New Roman" w:eastAsia="Times New Roman" w:hAnsi="Times New Roman" w:cs="Times New Roman"/>
                <w:b/>
                <w:bCs/>
                <w:sz w:val="24"/>
                <w:szCs w:val="24"/>
              </w:rPr>
            </w:pPr>
            <w:r w:rsidRPr="00D40F5A">
              <w:rPr>
                <w:rFonts w:ascii="Times New Roman" w:eastAsia="Times New Roman" w:hAnsi="Times New Roman" w:cs="Times New Roman"/>
                <w:sz w:val="24"/>
                <w:szCs w:val="24"/>
              </w:rPr>
              <w:t>Практическое занятие №</w:t>
            </w:r>
            <w:r w:rsidR="00F92259">
              <w:rPr>
                <w:rFonts w:ascii="Times New Roman" w:eastAsia="Times New Roman" w:hAnsi="Times New Roman" w:cs="Times New Roman"/>
                <w:sz w:val="24"/>
                <w:szCs w:val="24"/>
              </w:rPr>
              <w:t xml:space="preserve"> </w:t>
            </w:r>
            <w:r w:rsidRPr="00D40F5A">
              <w:rPr>
                <w:rFonts w:ascii="Times New Roman" w:eastAsia="Times New Roman" w:hAnsi="Times New Roman" w:cs="Times New Roman"/>
                <w:sz w:val="24"/>
                <w:szCs w:val="24"/>
              </w:rPr>
              <w:t>1</w:t>
            </w:r>
            <w:r w:rsidR="00F92259">
              <w:rPr>
                <w:rFonts w:ascii="Times New Roman" w:eastAsia="Times New Roman" w:hAnsi="Times New Roman" w:cs="Times New Roman"/>
                <w:sz w:val="24"/>
                <w:szCs w:val="24"/>
              </w:rPr>
              <w:t>.</w:t>
            </w:r>
            <w:r w:rsidRPr="003658B8">
              <w:rPr>
                <w:rFonts w:ascii="Times New Roman" w:eastAsia="Times New Roman" w:hAnsi="Times New Roman" w:cs="Times New Roman"/>
                <w:sz w:val="24"/>
                <w:szCs w:val="24"/>
              </w:rPr>
              <w:t xml:space="preserve"> Подбор экскаватора и транспортных средств по объёму работ, заданному сроку выполнения работ, требуемым характеристикам машин. </w:t>
            </w:r>
            <w:r w:rsidRPr="003658B8">
              <w:rPr>
                <w:rFonts w:eastAsia="Calibri"/>
                <w:color w:val="000000"/>
              </w:rPr>
              <w:t xml:space="preserve"> </w:t>
            </w:r>
          </w:p>
        </w:tc>
        <w:tc>
          <w:tcPr>
            <w:tcW w:w="373" w:type="pct"/>
            <w:vAlign w:val="center"/>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c>
          <w:tcPr>
            <w:tcW w:w="3646" w:type="pct"/>
          </w:tcPr>
          <w:p w:rsidR="00FA65A9" w:rsidRPr="00F95B90" w:rsidRDefault="00FA65A9" w:rsidP="00F92259">
            <w:pPr>
              <w:spacing w:after="0" w:line="240" w:lineRule="auto"/>
              <w:rPr>
                <w:rFonts w:ascii="Times New Roman" w:eastAsia="Times New Roman" w:hAnsi="Times New Roman" w:cs="Times New Roman"/>
                <w:color w:val="FF0000"/>
                <w:sz w:val="24"/>
                <w:szCs w:val="24"/>
              </w:rPr>
            </w:pPr>
            <w:r w:rsidRPr="003658B8">
              <w:rPr>
                <w:rFonts w:ascii="Times New Roman" w:eastAsia="Times New Roman" w:hAnsi="Times New Roman" w:cs="Times New Roman"/>
                <w:sz w:val="24"/>
                <w:szCs w:val="24"/>
              </w:rPr>
              <w:t>Практическое занятие</w:t>
            </w:r>
            <w:r w:rsidRPr="003658B8">
              <w:rPr>
                <w:rFonts w:ascii="Times New Roman" w:eastAsia="Calibri" w:hAnsi="Times New Roman" w:cs="Times New Roman"/>
                <w:color w:val="000000"/>
              </w:rPr>
              <w:t xml:space="preserve"> №</w:t>
            </w:r>
            <w:r w:rsidR="00F92259">
              <w:rPr>
                <w:rFonts w:ascii="Times New Roman" w:eastAsia="Calibri" w:hAnsi="Times New Roman" w:cs="Times New Roman"/>
                <w:color w:val="000000"/>
              </w:rPr>
              <w:t xml:space="preserve"> </w:t>
            </w:r>
            <w:r w:rsidRPr="00F92259">
              <w:rPr>
                <w:rFonts w:ascii="Times New Roman" w:eastAsia="Calibri" w:hAnsi="Times New Roman" w:cs="Times New Roman"/>
                <w:color w:val="000000"/>
                <w:sz w:val="24"/>
                <w:szCs w:val="24"/>
              </w:rPr>
              <w:t>2</w:t>
            </w:r>
            <w:r w:rsidR="00F92259">
              <w:rPr>
                <w:rFonts w:ascii="Times New Roman" w:eastAsia="Calibri" w:hAnsi="Times New Roman" w:cs="Times New Roman"/>
                <w:color w:val="000000"/>
              </w:rPr>
              <w:t>.</w:t>
            </w:r>
            <w:r w:rsidRPr="003658B8">
              <w:rPr>
                <w:rFonts w:ascii="Times New Roman" w:eastAsia="Calibri" w:hAnsi="Times New Roman" w:cs="Times New Roman"/>
                <w:color w:val="000000"/>
              </w:rPr>
              <w:t xml:space="preserve"> Выбор бульдозера.  Схемы резания и перемещения грунта бульдозером. Выбор способа разработки грунта. Определение производительности.</w:t>
            </w:r>
          </w:p>
        </w:tc>
        <w:tc>
          <w:tcPr>
            <w:tcW w:w="373" w:type="pct"/>
          </w:tcPr>
          <w:p w:rsidR="00FA65A9" w:rsidRPr="00F92259" w:rsidRDefault="00FA65A9" w:rsidP="00FA65A9">
            <w:pPr>
              <w:suppressAutoHyphens/>
              <w:jc w:val="center"/>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r>
      <w:tr w:rsidR="00FA65A9" w:rsidRPr="003658B8" w:rsidTr="00F92259">
        <w:trPr>
          <w:trHeight w:val="38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F92259" w:rsidRDefault="00FA65A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3</w:t>
            </w:r>
          </w:p>
        </w:tc>
        <w:tc>
          <w:tcPr>
            <w:tcW w:w="3646" w:type="pct"/>
          </w:tcPr>
          <w:p w:rsidR="00FA65A9" w:rsidRPr="003658B8" w:rsidRDefault="00FA65A9" w:rsidP="00F92259">
            <w:pPr>
              <w:spacing w:after="0" w:line="240" w:lineRule="auto"/>
              <w:rPr>
                <w:rFonts w:ascii="Times New Roman" w:eastAsia="Calibri" w:hAnsi="Times New Roman" w:cs="Times New Roman"/>
                <w:color w:val="000000"/>
                <w:sz w:val="24"/>
                <w:szCs w:val="24"/>
              </w:rPr>
            </w:pPr>
            <w:r w:rsidRPr="003658B8">
              <w:rPr>
                <w:rFonts w:ascii="Times New Roman" w:eastAsia="Times New Roman" w:hAnsi="Times New Roman" w:cs="Times New Roman"/>
                <w:sz w:val="24"/>
                <w:szCs w:val="24"/>
              </w:rPr>
              <w:t xml:space="preserve">Практическое занятие </w:t>
            </w:r>
            <w:r w:rsidRPr="003658B8">
              <w:rPr>
                <w:rFonts w:ascii="Times New Roman" w:eastAsia="Calibri" w:hAnsi="Times New Roman" w:cs="Times New Roman"/>
                <w:color w:val="000000"/>
                <w:sz w:val="24"/>
                <w:szCs w:val="24"/>
              </w:rPr>
              <w:t>№</w:t>
            </w:r>
            <w:r w:rsidR="00F92259">
              <w:rPr>
                <w:rFonts w:ascii="Times New Roman" w:eastAsia="Calibri" w:hAnsi="Times New Roman" w:cs="Times New Roman"/>
                <w:color w:val="000000"/>
                <w:sz w:val="24"/>
                <w:szCs w:val="24"/>
              </w:rPr>
              <w:t xml:space="preserve"> </w:t>
            </w:r>
            <w:r w:rsidRPr="00F92259">
              <w:rPr>
                <w:rFonts w:ascii="Times New Roman" w:eastAsia="Calibri" w:hAnsi="Times New Roman" w:cs="Times New Roman"/>
                <w:sz w:val="24"/>
                <w:szCs w:val="24"/>
              </w:rPr>
              <w:t>3</w:t>
            </w:r>
            <w:r w:rsidRPr="003658B8">
              <w:rPr>
                <w:rFonts w:ascii="Times New Roman" w:eastAsia="Calibri" w:hAnsi="Times New Roman" w:cs="Times New Roman"/>
                <w:color w:val="000000"/>
                <w:sz w:val="24"/>
                <w:szCs w:val="24"/>
              </w:rPr>
              <w:t>. Выбор кранов по техническим параметрам.</w:t>
            </w:r>
          </w:p>
        </w:tc>
        <w:tc>
          <w:tcPr>
            <w:tcW w:w="373" w:type="pct"/>
          </w:tcPr>
          <w:p w:rsidR="00FA65A9" w:rsidRPr="00F92259" w:rsidRDefault="00FA65A9" w:rsidP="00FA65A9">
            <w:pPr>
              <w:suppressAutoHyphens/>
              <w:jc w:val="center"/>
              <w:rPr>
                <w:rFonts w:ascii="Times New Roman" w:eastAsia="Times New Roman" w:hAnsi="Times New Roman" w:cs="Times New Roman"/>
                <w:sz w:val="24"/>
                <w:szCs w:val="24"/>
              </w:rPr>
            </w:pPr>
            <w:r w:rsidRPr="00F92259">
              <w:rPr>
                <w:rFonts w:ascii="Times New Roman" w:eastAsia="Times New Roman" w:hAnsi="Times New Roman" w:cs="Times New Roman"/>
                <w:sz w:val="24"/>
                <w:szCs w:val="24"/>
              </w:rPr>
              <w:t>2</w:t>
            </w:r>
          </w:p>
        </w:tc>
      </w:tr>
      <w:tr w:rsidR="00FA65A9" w:rsidRPr="003658B8" w:rsidTr="00F92259">
        <w:tc>
          <w:tcPr>
            <w:tcW w:w="748" w:type="pct"/>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F92259" w:rsidRDefault="00FA65A9" w:rsidP="00F92259">
            <w:pPr>
              <w:spacing w:after="0" w:line="240" w:lineRule="auto"/>
              <w:contextualSpacing/>
              <w:rPr>
                <w:rFonts w:ascii="Times New Roman" w:eastAsia="Calibri" w:hAnsi="Times New Roman" w:cs="Times New Roman"/>
                <w:b/>
                <w:bCs/>
                <w:sz w:val="24"/>
                <w:szCs w:val="24"/>
              </w:rPr>
            </w:pPr>
            <w:r w:rsidRPr="00F92259">
              <w:rPr>
                <w:rFonts w:ascii="Times New Roman" w:eastAsia="Calibri" w:hAnsi="Times New Roman" w:cs="Times New Roman"/>
                <w:b/>
                <w:bCs/>
                <w:sz w:val="24"/>
                <w:szCs w:val="24"/>
              </w:rPr>
              <w:t>Самостоятельная работа при изучении темы 2. 1.2</w:t>
            </w:r>
          </w:p>
          <w:p w:rsidR="00FA65A9" w:rsidRPr="00F92259" w:rsidRDefault="00F92259" w:rsidP="00F92259">
            <w:pPr>
              <w:spacing w:after="0" w:line="240" w:lineRule="auto"/>
              <w:rPr>
                <w:rFonts w:ascii="Times New Roman" w:hAnsi="Times New Roman" w:cs="Times New Roman"/>
                <w:iCs/>
                <w:sz w:val="24"/>
                <w:szCs w:val="24"/>
              </w:rPr>
            </w:pPr>
            <w:r>
              <w:rPr>
                <w:rFonts w:ascii="Times New Roman" w:hAnsi="Times New Roman" w:cs="Times New Roman"/>
                <w:iCs/>
                <w:sz w:val="24"/>
                <w:szCs w:val="24"/>
              </w:rPr>
              <w:t>Составление сравнительных таблиц, опорных конспектов, презентаций:</w:t>
            </w:r>
          </w:p>
          <w:p w:rsidR="00FA65A9" w:rsidRPr="00F92259" w:rsidRDefault="00FA65A9" w:rsidP="00F92259">
            <w:pPr>
              <w:spacing w:after="0" w:line="240" w:lineRule="auto"/>
              <w:contextualSpacing/>
              <w:rPr>
                <w:rFonts w:ascii="Times New Roman" w:hAnsi="Times New Roman" w:cs="Times New Roman"/>
                <w:sz w:val="24"/>
                <w:szCs w:val="24"/>
              </w:rPr>
            </w:pPr>
            <w:r w:rsidRPr="00F92259">
              <w:rPr>
                <w:rFonts w:ascii="Times New Roman" w:hAnsi="Times New Roman" w:cs="Times New Roman"/>
                <w:sz w:val="24"/>
                <w:szCs w:val="24"/>
              </w:rPr>
              <w:t>-</w:t>
            </w:r>
            <w:r w:rsidRPr="00F92259">
              <w:rPr>
                <w:rFonts w:ascii="Times New Roman" w:hAnsi="Times New Roman" w:cs="Times New Roman"/>
                <w:color w:val="FF0000"/>
                <w:sz w:val="24"/>
                <w:szCs w:val="24"/>
              </w:rPr>
              <w:t xml:space="preserve">  </w:t>
            </w:r>
            <w:r w:rsidRPr="00F92259">
              <w:rPr>
                <w:rFonts w:ascii="Times New Roman" w:hAnsi="Times New Roman" w:cs="Times New Roman"/>
                <w:sz w:val="24"/>
                <w:szCs w:val="24"/>
              </w:rPr>
              <w:t>Виды подготовительных работ и машины для их выполнения. Назначение, область применения, устройство, рабочие процессы, производительность кусторезов, корчевателей – собирателей.</w:t>
            </w:r>
          </w:p>
          <w:p w:rsidR="00FA65A9" w:rsidRPr="00F92259" w:rsidRDefault="00FA65A9" w:rsidP="00F92259">
            <w:pPr>
              <w:spacing w:after="0" w:line="240" w:lineRule="auto"/>
              <w:contextualSpacing/>
              <w:rPr>
                <w:rFonts w:ascii="Times New Roman" w:eastAsia="Calibri" w:hAnsi="Times New Roman" w:cs="Times New Roman"/>
                <w:b/>
                <w:bCs/>
                <w:sz w:val="24"/>
                <w:szCs w:val="24"/>
              </w:rPr>
            </w:pPr>
            <w:r w:rsidRPr="00F92259">
              <w:rPr>
                <w:rFonts w:ascii="Times New Roman" w:hAnsi="Times New Roman" w:cs="Times New Roman"/>
                <w:sz w:val="24"/>
                <w:szCs w:val="24"/>
              </w:rPr>
              <w:t xml:space="preserve">-  Машины и оборудование для буровых работ. Способы бурения грунтов и виды бурового инструмента.  </w:t>
            </w:r>
          </w:p>
          <w:p w:rsidR="00FA65A9" w:rsidRPr="00F92259" w:rsidRDefault="00FA65A9" w:rsidP="00F92259">
            <w:pPr>
              <w:spacing w:after="0" w:line="240" w:lineRule="auto"/>
              <w:contextualSpacing/>
              <w:rPr>
                <w:rFonts w:ascii="Times New Roman" w:hAnsi="Times New Roman" w:cs="Times New Roman"/>
                <w:sz w:val="24"/>
                <w:szCs w:val="24"/>
              </w:rPr>
            </w:pPr>
            <w:r w:rsidRPr="00F92259">
              <w:rPr>
                <w:rFonts w:ascii="Times New Roman" w:hAnsi="Times New Roman" w:cs="Times New Roman"/>
                <w:sz w:val="24"/>
                <w:szCs w:val="24"/>
              </w:rPr>
              <w:t>-  Назначение, область применения, классификация, устройство, рабочие процессы кранов пролетного типа.</w:t>
            </w:r>
          </w:p>
          <w:p w:rsidR="00FA65A9" w:rsidRPr="00F92259" w:rsidRDefault="00FA65A9" w:rsidP="00F92259">
            <w:pPr>
              <w:spacing w:after="0" w:line="240" w:lineRule="auto"/>
              <w:ind w:right="-60"/>
              <w:contextualSpacing/>
              <w:jc w:val="both"/>
              <w:rPr>
                <w:rFonts w:ascii="Times New Roman" w:eastAsia="Times New Roman" w:hAnsi="Times New Roman" w:cs="Times New Roman"/>
                <w:sz w:val="24"/>
                <w:szCs w:val="24"/>
              </w:rPr>
            </w:pPr>
            <w:r w:rsidRPr="00F92259">
              <w:rPr>
                <w:rFonts w:ascii="Times New Roman" w:eastAsia="Times New Roman" w:hAnsi="Times New Roman" w:cs="Times New Roman"/>
                <w:sz w:val="24"/>
                <w:szCs w:val="24"/>
              </w:rPr>
              <w:t>- Назначение, область применения, схемы устройства, принцип работы, основные параметры и производительность конвейеров, виброжелобов, трубопроводного транспорта.</w:t>
            </w:r>
          </w:p>
          <w:p w:rsidR="00FA65A9" w:rsidRPr="00F92259" w:rsidRDefault="00FA65A9" w:rsidP="00F92259">
            <w:pPr>
              <w:spacing w:after="0" w:line="240" w:lineRule="auto"/>
              <w:rPr>
                <w:rFonts w:ascii="Times New Roman" w:eastAsia="Times New Roman" w:hAnsi="Times New Roman" w:cs="Times New Roman"/>
                <w:sz w:val="24"/>
                <w:szCs w:val="24"/>
              </w:rPr>
            </w:pPr>
          </w:p>
        </w:tc>
        <w:tc>
          <w:tcPr>
            <w:tcW w:w="373" w:type="pct"/>
          </w:tcPr>
          <w:p w:rsidR="00FA65A9" w:rsidRPr="00F92259" w:rsidRDefault="00FA65A9" w:rsidP="00FA65A9">
            <w:pPr>
              <w:suppressAutoHyphens/>
              <w:jc w:val="center"/>
              <w:rPr>
                <w:rFonts w:ascii="Times New Roman" w:eastAsia="Times New Roman" w:hAnsi="Times New Roman" w:cs="Times New Roman"/>
                <w:sz w:val="24"/>
                <w:szCs w:val="24"/>
              </w:rPr>
            </w:pPr>
          </w:p>
          <w:p w:rsidR="00FA65A9" w:rsidRPr="00F92259" w:rsidRDefault="00FA65A9" w:rsidP="00FA65A9">
            <w:pPr>
              <w:jc w:val="center"/>
              <w:rPr>
                <w:rFonts w:ascii="Times New Roman" w:eastAsia="Times New Roman" w:hAnsi="Times New Roman" w:cs="Times New Roman"/>
                <w:sz w:val="24"/>
                <w:szCs w:val="24"/>
              </w:rPr>
            </w:pPr>
            <w:r w:rsidRPr="00F92259">
              <w:rPr>
                <w:rFonts w:ascii="Times New Roman" w:eastAsia="Times New Roman" w:hAnsi="Times New Roman" w:cs="Times New Roman"/>
                <w:sz w:val="24"/>
                <w:szCs w:val="24"/>
              </w:rPr>
              <w:t>4</w:t>
            </w:r>
          </w:p>
        </w:tc>
      </w:tr>
      <w:tr w:rsidR="00F92259" w:rsidRPr="003658B8" w:rsidTr="00F92259">
        <w:trPr>
          <w:trHeight w:val="415"/>
        </w:trPr>
        <w:tc>
          <w:tcPr>
            <w:tcW w:w="748" w:type="pct"/>
            <w:vMerge w:val="restart"/>
          </w:tcPr>
          <w:p w:rsidR="00F92259" w:rsidRDefault="00F92259" w:rsidP="00FA65A9">
            <w:pPr>
              <w:spacing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lastRenderedPageBreak/>
              <w:t xml:space="preserve">Тема </w:t>
            </w:r>
            <w:r w:rsidRPr="00D40F5A">
              <w:rPr>
                <w:rFonts w:ascii="Times New Roman" w:eastAsia="Times New Roman" w:hAnsi="Times New Roman" w:cs="Times New Roman"/>
                <w:b/>
                <w:bCs/>
                <w:sz w:val="24"/>
                <w:szCs w:val="24"/>
              </w:rPr>
              <w:t>2.1.3</w:t>
            </w:r>
            <w:r w:rsidRPr="003658B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92259">
              <w:rPr>
                <w:rFonts w:ascii="Times New Roman" w:eastAsia="Times New Roman" w:hAnsi="Times New Roman" w:cs="Times New Roman"/>
                <w:bCs/>
                <w:sz w:val="24"/>
                <w:szCs w:val="24"/>
              </w:rPr>
              <w:t>Организационно-техническая подготовка строительного производства</w:t>
            </w:r>
          </w:p>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3646" w:type="pct"/>
          </w:tcPr>
          <w:p w:rsidR="00F92259" w:rsidRPr="00CF2620" w:rsidRDefault="00F92259" w:rsidP="00F92259">
            <w:pPr>
              <w:suppressAutoHyphens/>
              <w:spacing w:line="240" w:lineRule="auto"/>
              <w:rPr>
                <w:rFonts w:ascii="Times New Roman" w:eastAsia="Times New Roman" w:hAnsi="Times New Roman" w:cs="Times New Roman"/>
                <w:b/>
                <w:color w:val="00B050"/>
                <w:sz w:val="24"/>
                <w:szCs w:val="24"/>
              </w:rPr>
            </w:pPr>
            <w:r w:rsidRPr="003658B8">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 xml:space="preserve">                      </w:t>
            </w:r>
            <w:r w:rsidRPr="00CF2620">
              <w:rPr>
                <w:rFonts w:ascii="Times New Roman" w:eastAsia="Times New Roman" w:hAnsi="Times New Roman" w:cs="Times New Roman"/>
                <w:b/>
                <w:bCs/>
                <w:color w:val="00B050"/>
                <w:sz w:val="24"/>
                <w:szCs w:val="24"/>
              </w:rPr>
              <w:t xml:space="preserve">    </w:t>
            </w:r>
          </w:p>
        </w:tc>
        <w:tc>
          <w:tcPr>
            <w:tcW w:w="373" w:type="pct"/>
          </w:tcPr>
          <w:p w:rsidR="00F92259" w:rsidRPr="00F92259" w:rsidRDefault="00F92259" w:rsidP="00FA65A9">
            <w:pPr>
              <w:suppressAutoHyphens/>
              <w:jc w:val="center"/>
              <w:rPr>
                <w:rFonts w:ascii="Times New Roman" w:eastAsia="Times New Roman" w:hAnsi="Times New Roman" w:cs="Times New Roman"/>
                <w:b/>
                <w:sz w:val="24"/>
                <w:szCs w:val="24"/>
              </w:rPr>
            </w:pPr>
            <w:r w:rsidRPr="00F92259">
              <w:rPr>
                <w:rFonts w:ascii="Times New Roman" w:eastAsia="Times New Roman" w:hAnsi="Times New Roman" w:cs="Times New Roman"/>
                <w:b/>
                <w:sz w:val="24"/>
                <w:szCs w:val="24"/>
              </w:rPr>
              <w:t>12</w:t>
            </w:r>
          </w:p>
        </w:tc>
      </w:tr>
      <w:tr w:rsidR="00F92259" w:rsidRPr="003658B8" w:rsidTr="00F92259">
        <w:trPr>
          <w:trHeight w:val="850"/>
        </w:trPr>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Pr="00F92259" w:rsidRDefault="00F9225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1</w:t>
            </w:r>
          </w:p>
        </w:tc>
        <w:tc>
          <w:tcPr>
            <w:tcW w:w="3646" w:type="pct"/>
          </w:tcPr>
          <w:p w:rsidR="00F92259" w:rsidRPr="003658B8" w:rsidRDefault="00F92259" w:rsidP="00FA65A9">
            <w:pPr>
              <w:suppressAutoHyphens/>
              <w:spacing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 xml:space="preserve">Состав и организация работ, предшествующих строительству. Выбор строительной площадки. </w:t>
            </w:r>
          </w:p>
          <w:p w:rsidR="00F92259" w:rsidRPr="003658B8" w:rsidRDefault="00F92259" w:rsidP="00FA65A9">
            <w:pPr>
              <w:suppressAutoHyphens/>
              <w:spacing w:line="240" w:lineRule="auto"/>
              <w:contextualSpacing/>
              <w:jc w:val="both"/>
              <w:rPr>
                <w:rFonts w:ascii="Times New Roman" w:eastAsia="Times New Roman" w:hAnsi="Times New Roman" w:cs="Times New Roman"/>
                <w:b/>
                <w:bCs/>
                <w:sz w:val="24"/>
                <w:szCs w:val="24"/>
              </w:rPr>
            </w:pPr>
            <w:r w:rsidRPr="003658B8">
              <w:rPr>
                <w:rFonts w:ascii="Times New Roman" w:eastAsia="Times New Roman" w:hAnsi="Times New Roman" w:cs="Times New Roman"/>
                <w:sz w:val="24"/>
                <w:szCs w:val="24"/>
              </w:rPr>
              <w:t xml:space="preserve">Предпроектная подготовка строительного производства.  Инженерно-геологические изыскания, экономические изыскания, технические изыскания. Организация проектирования объектов. </w:t>
            </w:r>
          </w:p>
        </w:tc>
        <w:tc>
          <w:tcPr>
            <w:tcW w:w="373" w:type="pct"/>
            <w:vAlign w:val="center"/>
          </w:tcPr>
          <w:p w:rsidR="00F92259" w:rsidRPr="00A14440" w:rsidRDefault="00F92259" w:rsidP="00FA65A9">
            <w:pPr>
              <w:suppressAutoHyphens/>
              <w:jc w:val="center"/>
              <w:rPr>
                <w:rFonts w:ascii="Times New Roman" w:eastAsia="Times New Roman" w:hAnsi="Times New Roman" w:cs="Times New Roman"/>
                <w:bCs/>
                <w:iCs/>
                <w:sz w:val="24"/>
                <w:szCs w:val="24"/>
              </w:rPr>
            </w:pPr>
            <w:r w:rsidRPr="00A14440">
              <w:rPr>
                <w:rFonts w:ascii="Times New Roman" w:eastAsia="Times New Roman" w:hAnsi="Times New Roman" w:cs="Times New Roman"/>
                <w:bCs/>
                <w:iCs/>
                <w:sz w:val="24"/>
                <w:szCs w:val="24"/>
              </w:rPr>
              <w:t>2</w:t>
            </w:r>
          </w:p>
        </w:tc>
      </w:tr>
      <w:tr w:rsidR="00F92259" w:rsidRPr="003658B8" w:rsidTr="00F92259">
        <w:trPr>
          <w:trHeight w:val="598"/>
        </w:trPr>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Pr="00F92259" w:rsidRDefault="00F9225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2</w:t>
            </w:r>
          </w:p>
        </w:tc>
        <w:tc>
          <w:tcPr>
            <w:tcW w:w="3646" w:type="pct"/>
          </w:tcPr>
          <w:p w:rsidR="00F92259" w:rsidRPr="003658B8" w:rsidRDefault="00F92259" w:rsidP="00FA65A9">
            <w:pPr>
              <w:suppressAutoHyphens/>
              <w:spacing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Рабочая документация. Проект организации строительства (ПОС). Проект производства работ (ППР).</w:t>
            </w:r>
          </w:p>
          <w:p w:rsidR="00F92259" w:rsidRPr="003658B8" w:rsidRDefault="00F92259" w:rsidP="00FA65A9">
            <w:pPr>
              <w:suppressAutoHyphens/>
              <w:spacing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Охрана труда подготовительного периода.  Охрана окружающей среды.</w:t>
            </w:r>
          </w:p>
        </w:tc>
        <w:tc>
          <w:tcPr>
            <w:tcW w:w="373" w:type="pct"/>
            <w:vAlign w:val="center"/>
          </w:tcPr>
          <w:p w:rsidR="00F92259" w:rsidRPr="00A14440" w:rsidRDefault="00F92259" w:rsidP="00FA65A9">
            <w:pPr>
              <w:suppressAutoHyphens/>
              <w:jc w:val="center"/>
              <w:rPr>
                <w:rFonts w:ascii="Times New Roman" w:eastAsia="Times New Roman" w:hAnsi="Times New Roman" w:cs="Times New Roman"/>
                <w:bCs/>
                <w:iCs/>
                <w:sz w:val="24"/>
                <w:szCs w:val="24"/>
              </w:rPr>
            </w:pPr>
            <w:r w:rsidRPr="00A14440">
              <w:rPr>
                <w:rFonts w:ascii="Times New Roman" w:eastAsia="Times New Roman" w:hAnsi="Times New Roman" w:cs="Times New Roman"/>
                <w:bCs/>
                <w:iCs/>
                <w:sz w:val="24"/>
                <w:szCs w:val="24"/>
              </w:rPr>
              <w:t>2</w:t>
            </w:r>
          </w:p>
        </w:tc>
      </w:tr>
      <w:tr w:rsidR="00F92259" w:rsidRPr="003658B8" w:rsidTr="00F92259">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Default="00F92259" w:rsidP="00FA65A9">
            <w:pPr>
              <w:spacing w:line="240" w:lineRule="auto"/>
              <w:rPr>
                <w:rFonts w:ascii="Times New Roman" w:eastAsia="Times New Roman" w:hAnsi="Times New Roman" w:cs="Times New Roman"/>
                <w:b/>
                <w:bCs/>
                <w:sz w:val="24"/>
                <w:szCs w:val="24"/>
              </w:rPr>
            </w:pPr>
          </w:p>
        </w:tc>
        <w:tc>
          <w:tcPr>
            <w:tcW w:w="3646" w:type="pct"/>
          </w:tcPr>
          <w:p w:rsidR="00F92259" w:rsidRPr="003658B8" w:rsidRDefault="00F92259" w:rsidP="00F92259">
            <w:pPr>
              <w:suppressAutoHyphens/>
              <w:spacing w:after="0" w:line="240" w:lineRule="auto"/>
              <w:ind w:left="360"/>
              <w:jc w:val="both"/>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 xml:space="preserve">В том числе, практических занятий </w:t>
            </w:r>
          </w:p>
        </w:tc>
        <w:tc>
          <w:tcPr>
            <w:tcW w:w="373" w:type="pct"/>
          </w:tcPr>
          <w:p w:rsidR="00F92259" w:rsidRPr="00F92259" w:rsidRDefault="00F92259" w:rsidP="00FA65A9">
            <w:pPr>
              <w:suppressAutoHyphens/>
              <w:jc w:val="center"/>
              <w:rPr>
                <w:rFonts w:ascii="Times New Roman" w:eastAsia="Times New Roman" w:hAnsi="Times New Roman" w:cs="Times New Roman"/>
                <w:b/>
                <w:bCs/>
                <w:iCs/>
                <w:sz w:val="24"/>
                <w:szCs w:val="24"/>
              </w:rPr>
            </w:pPr>
            <w:r w:rsidRPr="00F92259">
              <w:rPr>
                <w:rFonts w:ascii="Times New Roman" w:eastAsia="Times New Roman" w:hAnsi="Times New Roman" w:cs="Times New Roman"/>
                <w:b/>
                <w:bCs/>
                <w:iCs/>
                <w:sz w:val="24"/>
                <w:szCs w:val="24"/>
              </w:rPr>
              <w:t>4</w:t>
            </w:r>
          </w:p>
        </w:tc>
      </w:tr>
      <w:tr w:rsidR="00F92259" w:rsidRPr="003658B8" w:rsidTr="00F92259">
        <w:trPr>
          <w:trHeight w:val="601"/>
        </w:trPr>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233" w:type="pct"/>
            <w:gridSpan w:val="2"/>
          </w:tcPr>
          <w:p w:rsidR="00F92259" w:rsidRPr="00F92259" w:rsidRDefault="00F92259" w:rsidP="00FA65A9">
            <w:pPr>
              <w:spacing w:line="240" w:lineRule="auto"/>
              <w:rPr>
                <w:rFonts w:ascii="Times New Roman" w:eastAsia="Times New Roman" w:hAnsi="Times New Roman" w:cs="Times New Roman"/>
                <w:bCs/>
                <w:sz w:val="24"/>
                <w:szCs w:val="24"/>
              </w:rPr>
            </w:pPr>
            <w:r w:rsidRPr="00F92259">
              <w:rPr>
                <w:rFonts w:ascii="Times New Roman" w:eastAsia="Times New Roman" w:hAnsi="Times New Roman" w:cs="Times New Roman"/>
                <w:bCs/>
                <w:sz w:val="24"/>
                <w:szCs w:val="24"/>
              </w:rPr>
              <w:t>1</w:t>
            </w:r>
          </w:p>
        </w:tc>
        <w:tc>
          <w:tcPr>
            <w:tcW w:w="3646" w:type="pct"/>
          </w:tcPr>
          <w:p w:rsidR="00F92259" w:rsidRPr="003658B8" w:rsidRDefault="00F92259" w:rsidP="00FA65A9">
            <w:pPr>
              <w:suppressAutoHyphens/>
              <w:spacing w:after="0" w:line="240" w:lineRule="auto"/>
              <w:contextualSpacing/>
              <w:jc w:val="both"/>
              <w:rPr>
                <w:rFonts w:ascii="Times New Roman" w:eastAsia="Times New Roman" w:hAnsi="Times New Roman" w:cs="Times New Roman"/>
                <w:sz w:val="24"/>
                <w:szCs w:val="24"/>
              </w:rPr>
            </w:pPr>
            <w:r w:rsidRPr="00D40F5A">
              <w:rPr>
                <w:rFonts w:ascii="Times New Roman" w:eastAsia="Times New Roman" w:hAnsi="Times New Roman" w:cs="Times New Roman"/>
                <w:sz w:val="24"/>
                <w:szCs w:val="24"/>
              </w:rPr>
              <w:t xml:space="preserve">Практическое занятие </w:t>
            </w:r>
            <w:r w:rsidRPr="00D40F5A">
              <w:rPr>
                <w:rFonts w:ascii="Times New Roman" w:eastAsia="Times New Roman" w:hAnsi="Times New Roman" w:cs="Times New Roman"/>
                <w:bCs/>
                <w:sz w:val="24"/>
                <w:szCs w:val="24"/>
              </w:rPr>
              <w:t>№</w:t>
            </w:r>
            <w:r w:rsidR="0018498F">
              <w:rPr>
                <w:rFonts w:ascii="Times New Roman" w:eastAsia="Times New Roman" w:hAnsi="Times New Roman" w:cs="Times New Roman"/>
                <w:bCs/>
                <w:sz w:val="24"/>
                <w:szCs w:val="24"/>
              </w:rPr>
              <w:t xml:space="preserve"> </w:t>
            </w:r>
            <w:r w:rsidRPr="00D40F5A">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5</w:t>
            </w:r>
            <w:r w:rsidRPr="003658B8">
              <w:rPr>
                <w:rFonts w:ascii="Times New Roman" w:eastAsia="Times New Roman" w:hAnsi="Times New Roman" w:cs="Times New Roman"/>
                <w:bCs/>
                <w:sz w:val="24"/>
                <w:szCs w:val="24"/>
              </w:rPr>
              <w:t xml:space="preserve"> Чтение и анализ проектно-технологической документации (на основе образцов ПОС, ППР).</w:t>
            </w:r>
          </w:p>
        </w:tc>
        <w:tc>
          <w:tcPr>
            <w:tcW w:w="373" w:type="pct"/>
          </w:tcPr>
          <w:p w:rsidR="00F92259" w:rsidRPr="00A14440" w:rsidRDefault="00F92259" w:rsidP="00FA65A9">
            <w:pPr>
              <w:suppressAutoHyphens/>
              <w:jc w:val="center"/>
              <w:rPr>
                <w:rFonts w:ascii="Times New Roman" w:eastAsia="Times New Roman" w:hAnsi="Times New Roman" w:cs="Times New Roman"/>
                <w:bCs/>
                <w:iCs/>
                <w:sz w:val="24"/>
                <w:szCs w:val="24"/>
              </w:rPr>
            </w:pPr>
            <w:r w:rsidRPr="00A14440">
              <w:rPr>
                <w:rFonts w:ascii="Times New Roman" w:eastAsia="Times New Roman" w:hAnsi="Times New Roman" w:cs="Times New Roman"/>
                <w:bCs/>
                <w:iCs/>
                <w:sz w:val="24"/>
                <w:szCs w:val="24"/>
              </w:rPr>
              <w:t>4</w:t>
            </w:r>
          </w:p>
        </w:tc>
      </w:tr>
      <w:tr w:rsidR="00F92259" w:rsidRPr="003658B8" w:rsidTr="00F92259">
        <w:tc>
          <w:tcPr>
            <w:tcW w:w="748" w:type="pct"/>
            <w:vMerge/>
          </w:tcPr>
          <w:p w:rsidR="00F92259" w:rsidRPr="003658B8" w:rsidRDefault="00F92259" w:rsidP="00FA65A9">
            <w:pPr>
              <w:spacing w:line="240" w:lineRule="auto"/>
              <w:rPr>
                <w:rFonts w:ascii="Times New Roman" w:eastAsia="Times New Roman" w:hAnsi="Times New Roman" w:cs="Times New Roman"/>
                <w:b/>
                <w:bCs/>
                <w:sz w:val="24"/>
                <w:szCs w:val="24"/>
              </w:rPr>
            </w:pPr>
          </w:p>
        </w:tc>
        <w:tc>
          <w:tcPr>
            <w:tcW w:w="3879" w:type="pct"/>
            <w:gridSpan w:val="3"/>
          </w:tcPr>
          <w:p w:rsidR="00F92259" w:rsidRPr="00F92259" w:rsidRDefault="00F92259" w:rsidP="00FA65A9">
            <w:pPr>
              <w:spacing w:after="0"/>
              <w:contextualSpacing/>
              <w:rPr>
                <w:rFonts w:ascii="Times New Roman" w:eastAsia="Calibri" w:hAnsi="Times New Roman" w:cs="Times New Roman"/>
                <w:b/>
                <w:bCs/>
                <w:sz w:val="24"/>
                <w:szCs w:val="24"/>
              </w:rPr>
            </w:pPr>
            <w:r w:rsidRPr="00F92259">
              <w:rPr>
                <w:rFonts w:ascii="Times New Roman" w:eastAsia="Calibri" w:hAnsi="Times New Roman" w:cs="Times New Roman"/>
                <w:b/>
                <w:bCs/>
                <w:sz w:val="24"/>
                <w:szCs w:val="24"/>
              </w:rPr>
              <w:t>Самостоятель</w:t>
            </w:r>
            <w:r w:rsidR="0018498F">
              <w:rPr>
                <w:rFonts w:ascii="Times New Roman" w:eastAsia="Calibri" w:hAnsi="Times New Roman" w:cs="Times New Roman"/>
                <w:b/>
                <w:bCs/>
                <w:sz w:val="24"/>
                <w:szCs w:val="24"/>
              </w:rPr>
              <w:t>ная работа при изучении темы 2.</w:t>
            </w:r>
            <w:r w:rsidRPr="00F92259">
              <w:rPr>
                <w:rFonts w:ascii="Times New Roman" w:eastAsia="Calibri" w:hAnsi="Times New Roman" w:cs="Times New Roman"/>
                <w:b/>
                <w:bCs/>
                <w:sz w:val="24"/>
                <w:szCs w:val="24"/>
              </w:rPr>
              <w:t>1.3</w:t>
            </w:r>
          </w:p>
          <w:p w:rsidR="00F92259" w:rsidRPr="00F92259" w:rsidRDefault="00F92259" w:rsidP="00FA65A9">
            <w:pPr>
              <w:spacing w:after="0" w:line="240" w:lineRule="auto"/>
              <w:rPr>
                <w:rFonts w:ascii="Times New Roman" w:hAnsi="Times New Roman" w:cs="Times New Roman"/>
                <w:iCs/>
                <w:sz w:val="24"/>
                <w:szCs w:val="24"/>
              </w:rPr>
            </w:pPr>
            <w:r w:rsidRPr="00F92259">
              <w:rPr>
                <w:rFonts w:ascii="Times New Roman" w:hAnsi="Times New Roman" w:cs="Times New Roman"/>
                <w:iCs/>
                <w:sz w:val="24"/>
                <w:szCs w:val="24"/>
              </w:rPr>
              <w:t xml:space="preserve">Проработка учебной литературы, </w:t>
            </w:r>
            <w:r w:rsidRPr="00F92259">
              <w:rPr>
                <w:rFonts w:ascii="Times New Roman" w:hAnsi="Times New Roman" w:cs="Times New Roman"/>
                <w:sz w:val="24"/>
                <w:szCs w:val="24"/>
              </w:rPr>
              <w:t xml:space="preserve">нормативно-технических </w:t>
            </w:r>
            <w:r w:rsidR="0018498F" w:rsidRPr="00F92259">
              <w:rPr>
                <w:rFonts w:ascii="Times New Roman" w:hAnsi="Times New Roman" w:cs="Times New Roman"/>
                <w:sz w:val="24"/>
                <w:szCs w:val="24"/>
              </w:rPr>
              <w:t>документов, ресурсов</w:t>
            </w:r>
            <w:r w:rsidRPr="00F92259">
              <w:rPr>
                <w:rFonts w:ascii="Times New Roman" w:hAnsi="Times New Roman" w:cs="Times New Roman"/>
                <w:iCs/>
                <w:sz w:val="24"/>
                <w:szCs w:val="24"/>
              </w:rPr>
              <w:t xml:space="preserve"> Интернет, составление конспекта: </w:t>
            </w:r>
          </w:p>
          <w:p w:rsidR="00F92259" w:rsidRPr="00AD2FA0" w:rsidRDefault="00F92259" w:rsidP="00FA65A9">
            <w:pPr>
              <w:spacing w:after="0" w:line="240" w:lineRule="auto"/>
              <w:rPr>
                <w:rFonts w:ascii="Times New Roman" w:hAnsi="Times New Roman" w:cs="Times New Roman"/>
                <w:iCs/>
                <w:sz w:val="24"/>
                <w:szCs w:val="24"/>
              </w:rPr>
            </w:pPr>
            <w:r w:rsidRPr="00AD2FA0">
              <w:rPr>
                <w:rFonts w:ascii="Times New Roman" w:hAnsi="Times New Roman" w:cs="Times New Roman"/>
                <w:iCs/>
                <w:sz w:val="24"/>
                <w:szCs w:val="24"/>
              </w:rPr>
              <w:t>Ответить на вопросы по теме:</w:t>
            </w:r>
          </w:p>
          <w:p w:rsidR="00F92259" w:rsidRPr="00F92259" w:rsidRDefault="00F92259" w:rsidP="00F92259">
            <w:pPr>
              <w:spacing w:after="0" w:line="240" w:lineRule="auto"/>
              <w:ind w:right="-60"/>
              <w:contextualSpacing/>
              <w:jc w:val="both"/>
              <w:rPr>
                <w:rFonts w:ascii="Times New Roman" w:eastAsia="Times New Roman" w:hAnsi="Times New Roman" w:cs="Times New Roman"/>
                <w:b/>
                <w:bCs/>
                <w:sz w:val="24"/>
                <w:szCs w:val="24"/>
              </w:rPr>
            </w:pPr>
            <w:r w:rsidRPr="00AD2FA0">
              <w:rPr>
                <w:rFonts w:ascii="Times New Roman" w:eastAsia="Times New Roman" w:hAnsi="Times New Roman" w:cs="Times New Roman"/>
                <w:color w:val="000000"/>
                <w:sz w:val="24"/>
                <w:szCs w:val="24"/>
              </w:rPr>
              <w:t>Градостроительный кодекс Российской Федерации.</w:t>
            </w:r>
            <w:r w:rsidR="00AD2FA0">
              <w:rPr>
                <w:rFonts w:ascii="Times New Roman" w:eastAsia="Times New Roman" w:hAnsi="Times New Roman" w:cs="Times New Roman"/>
                <w:color w:val="000000"/>
                <w:sz w:val="24"/>
                <w:szCs w:val="24"/>
              </w:rPr>
              <w:t xml:space="preserve"> </w:t>
            </w:r>
          </w:p>
        </w:tc>
        <w:tc>
          <w:tcPr>
            <w:tcW w:w="373" w:type="pct"/>
          </w:tcPr>
          <w:p w:rsidR="00F92259" w:rsidRPr="00F92259" w:rsidRDefault="00F92259" w:rsidP="00FA65A9">
            <w:pPr>
              <w:suppressAutoHyphens/>
              <w:jc w:val="center"/>
              <w:rPr>
                <w:rFonts w:ascii="Times New Roman" w:eastAsia="Times New Roman" w:hAnsi="Times New Roman" w:cs="Times New Roman"/>
                <w:b/>
                <w:bCs/>
                <w:iCs/>
                <w:sz w:val="24"/>
                <w:szCs w:val="24"/>
              </w:rPr>
            </w:pPr>
            <w:r w:rsidRPr="00F92259">
              <w:rPr>
                <w:rFonts w:ascii="Times New Roman" w:eastAsia="Times New Roman" w:hAnsi="Times New Roman" w:cs="Times New Roman"/>
                <w:b/>
                <w:bCs/>
                <w:iCs/>
                <w:sz w:val="24"/>
                <w:szCs w:val="24"/>
              </w:rPr>
              <w:t>4</w:t>
            </w:r>
          </w:p>
        </w:tc>
      </w:tr>
      <w:tr w:rsidR="00FA65A9" w:rsidRPr="003658B8" w:rsidTr="0018498F">
        <w:trPr>
          <w:trHeight w:val="247"/>
        </w:trPr>
        <w:tc>
          <w:tcPr>
            <w:tcW w:w="748" w:type="pct"/>
            <w:vMerge w:val="restart"/>
          </w:tcPr>
          <w:p w:rsidR="00FA65A9" w:rsidRPr="0018498F" w:rsidRDefault="00FA65A9" w:rsidP="00FA65A9">
            <w:pPr>
              <w:spacing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
                <w:bCs/>
                <w:sz w:val="24"/>
                <w:szCs w:val="24"/>
              </w:rPr>
              <w:t xml:space="preserve">Тема </w:t>
            </w:r>
            <w:r w:rsidRPr="00D40F5A">
              <w:rPr>
                <w:rFonts w:ascii="Times New Roman" w:eastAsia="Times New Roman" w:hAnsi="Times New Roman" w:cs="Times New Roman"/>
                <w:b/>
                <w:bCs/>
                <w:sz w:val="24"/>
                <w:szCs w:val="24"/>
              </w:rPr>
              <w:t>2.1.</w:t>
            </w:r>
            <w:r w:rsidRPr="003658B8">
              <w:rPr>
                <w:rFonts w:ascii="Times New Roman" w:eastAsia="Times New Roman" w:hAnsi="Times New Roman" w:cs="Times New Roman"/>
                <w:b/>
                <w:bCs/>
                <w:sz w:val="24"/>
                <w:szCs w:val="24"/>
              </w:rPr>
              <w:t>4.</w:t>
            </w:r>
            <w:r w:rsidRPr="0018498F">
              <w:rPr>
                <w:rFonts w:ascii="Times New Roman" w:eastAsia="Times New Roman" w:hAnsi="Times New Roman" w:cs="Times New Roman"/>
                <w:bCs/>
                <w:sz w:val="24"/>
                <w:szCs w:val="24"/>
              </w:rPr>
              <w:t>Организация и выполнение работ подготовительного периода</w:t>
            </w:r>
          </w:p>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Pr="0092756F" w:rsidRDefault="00FA65A9" w:rsidP="00FA65A9">
            <w:pPr>
              <w:spacing w:line="240" w:lineRule="auto"/>
              <w:rPr>
                <w:rFonts w:ascii="Times New Roman" w:eastAsia="Times New Roman" w:hAnsi="Times New Roman" w:cs="Times New Roman"/>
                <w:b/>
                <w:bCs/>
                <w:color w:val="FF0000"/>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FA65A9">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 xml:space="preserve">                       </w:t>
            </w:r>
          </w:p>
        </w:tc>
        <w:tc>
          <w:tcPr>
            <w:tcW w:w="373" w:type="pct"/>
          </w:tcPr>
          <w:p w:rsidR="00FA65A9" w:rsidRPr="0018498F" w:rsidRDefault="00FA65A9" w:rsidP="00FA65A9">
            <w:pPr>
              <w:suppressAutoHyphens/>
              <w:jc w:val="center"/>
              <w:rPr>
                <w:rFonts w:ascii="Times New Roman" w:eastAsia="Times New Roman" w:hAnsi="Times New Roman" w:cs="Times New Roman"/>
                <w:b/>
                <w:sz w:val="24"/>
                <w:szCs w:val="24"/>
              </w:rPr>
            </w:pPr>
            <w:r w:rsidRPr="0018498F">
              <w:rPr>
                <w:rFonts w:ascii="Times New Roman" w:eastAsia="Times New Roman" w:hAnsi="Times New Roman" w:cs="Times New Roman"/>
                <w:b/>
                <w:sz w:val="24"/>
                <w:szCs w:val="24"/>
              </w:rPr>
              <w:t>48</w:t>
            </w:r>
          </w:p>
        </w:tc>
      </w:tr>
      <w:tr w:rsidR="00FA65A9" w:rsidRPr="003658B8" w:rsidTr="0018498F">
        <w:trPr>
          <w:trHeight w:val="42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w:t>
            </w:r>
          </w:p>
        </w:tc>
        <w:tc>
          <w:tcPr>
            <w:tcW w:w="3646" w:type="pct"/>
            <w:tcBorders>
              <w:bottom w:val="single" w:sz="4" w:space="0" w:color="auto"/>
            </w:tcBorders>
          </w:tcPr>
          <w:p w:rsidR="00FA65A9" w:rsidRPr="0018498F" w:rsidRDefault="00FA65A9" w:rsidP="008E7B70">
            <w:pPr>
              <w:spacing w:after="0" w:line="240" w:lineRule="auto"/>
              <w:contextualSpacing/>
              <w:jc w:val="both"/>
              <w:rPr>
                <w:rFonts w:ascii="Times New Roman" w:eastAsia="Times New Roman" w:hAnsi="Times New Roman" w:cs="Times New Roman"/>
                <w:b/>
                <w:sz w:val="24"/>
                <w:szCs w:val="24"/>
              </w:rPr>
            </w:pPr>
            <w:r w:rsidRPr="0018498F">
              <w:rPr>
                <w:rFonts w:ascii="Times New Roman" w:eastAsia="Times New Roman" w:hAnsi="Times New Roman" w:cs="Times New Roman"/>
                <w:sz w:val="24"/>
                <w:szCs w:val="24"/>
              </w:rPr>
              <w:t xml:space="preserve">Цель и задачи подготовки строительного производства. Требования нормативных технических документов, определяющих состав и порядок обустройства строительной площадки. </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60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w:t>
            </w:r>
          </w:p>
        </w:tc>
        <w:tc>
          <w:tcPr>
            <w:tcW w:w="3646" w:type="pct"/>
            <w:tcBorders>
              <w:bottom w:val="single" w:sz="4" w:space="0" w:color="auto"/>
            </w:tcBorders>
          </w:tcPr>
          <w:p w:rsidR="00FA65A9" w:rsidRPr="0018498F" w:rsidRDefault="00FA65A9" w:rsidP="00FA65A9">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Работы подготовительного периода. Внеплощадочные работы. Внутриплощадочные работы. Освоение строительной площадки.</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112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3</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Геодезическое обеспечение подготовительного периода.</w:t>
            </w:r>
            <w:r w:rsidRPr="003658B8">
              <w:t xml:space="preserve"> </w:t>
            </w:r>
            <w:r w:rsidRPr="003658B8">
              <w:rPr>
                <w:rFonts w:ascii="Times New Roman" w:hAnsi="Times New Roman" w:cs="Times New Roman"/>
              </w:rPr>
              <w:t xml:space="preserve">Геодезическая плановая и высотная основа. </w:t>
            </w:r>
            <w:r w:rsidRPr="003658B8">
              <w:rPr>
                <w:rFonts w:ascii="Times New Roman" w:eastAsia="Times New Roman" w:hAnsi="Times New Roman" w:cs="Times New Roman"/>
                <w:sz w:val="24"/>
                <w:szCs w:val="24"/>
              </w:rPr>
              <w:t>Проект производства геодезических работ (ППГР), схема планировочной организации земельного участка, топографический план территории, разбивочные чертежи, рабочие чертежи, монтажные чертежи технологического оборудования. Чертежи вертикальной планировки.</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112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4</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Способы построения проектных точек на местности. Плановая и высотная разбивочные сети на строительной площадке. Элементы геодезических построений на строительной площадке: построение линейных отрезков заданной проектом длины, заданного уклона; горизонтальных углов заданной проектом величины; точек с заданными проектами высотами. Способы построения на местности осевых точек. </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76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5</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Геодезическая подготовка для переноса проекта в натуру: методика получения данных, необходимых для выноса в натуру, составление разбивочного чертежа. Полевые работы. Контроль выполнения разбивочных работ</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41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6</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t xml:space="preserve"> </w:t>
            </w:r>
            <w:r w:rsidRPr="003658B8">
              <w:rPr>
                <w:rFonts w:ascii="Times New Roman" w:eastAsia="Times New Roman" w:hAnsi="Times New Roman" w:cs="Times New Roman"/>
                <w:sz w:val="24"/>
                <w:szCs w:val="24"/>
              </w:rPr>
              <w:t xml:space="preserve">Производство геометрического нивелирование поверхности строительной площадки по квадратам. Технология полевых работ при нивелировании поверхности по квадратам: методика построения прямых углов теодолитов, рулетками; разбивка квадратов и </w:t>
            </w:r>
            <w:r w:rsidR="0018498F" w:rsidRPr="003658B8">
              <w:rPr>
                <w:rFonts w:ascii="Times New Roman" w:eastAsia="Times New Roman" w:hAnsi="Times New Roman" w:cs="Times New Roman"/>
                <w:sz w:val="24"/>
                <w:szCs w:val="24"/>
              </w:rPr>
              <w:t>закрепление вершин</w:t>
            </w:r>
            <w:r w:rsidRPr="003658B8">
              <w:rPr>
                <w:rFonts w:ascii="Times New Roman" w:eastAsia="Times New Roman" w:hAnsi="Times New Roman" w:cs="Times New Roman"/>
                <w:sz w:val="24"/>
                <w:szCs w:val="24"/>
              </w:rPr>
              <w:t xml:space="preserve">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84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7</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Состав камеральных работ. Вычислительная обработка полевой схемы: вычисление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59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8</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 Методика выполнения расчётов по проектированию горизонтальной площадки. Алгоритм вычислений. Картограмма земляных работ.</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54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9</w:t>
            </w:r>
          </w:p>
        </w:tc>
        <w:tc>
          <w:tcPr>
            <w:tcW w:w="3646" w:type="pct"/>
            <w:tcBorders>
              <w:bottom w:val="single" w:sz="4" w:space="0" w:color="auto"/>
            </w:tcBorders>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Вычисление рабочих высот, определение точек нулевых работ. Составление ведомости вычисления объёмов земляных работ</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54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10</w:t>
            </w:r>
          </w:p>
        </w:tc>
        <w:tc>
          <w:tcPr>
            <w:tcW w:w="3646" w:type="pct"/>
            <w:tcBorders>
              <w:bottom w:val="single" w:sz="4" w:space="0" w:color="auto"/>
            </w:tcBorders>
          </w:tcPr>
          <w:p w:rsidR="00FA65A9" w:rsidRPr="0018498F" w:rsidRDefault="00FA65A9" w:rsidP="00FA65A9">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Инженерная подготовка площадки. Отвод поверхностных вод. Понижение уровня грунтовых вод</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27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11</w:t>
            </w:r>
          </w:p>
        </w:tc>
        <w:tc>
          <w:tcPr>
            <w:tcW w:w="3646" w:type="pct"/>
            <w:tcBorders>
              <w:bottom w:val="single" w:sz="4" w:space="0" w:color="auto"/>
            </w:tcBorders>
          </w:tcPr>
          <w:p w:rsidR="00FA65A9" w:rsidRPr="0018498F" w:rsidRDefault="00FA65A9" w:rsidP="00FA65A9">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Постоянные и временные дороги</w:t>
            </w:r>
          </w:p>
        </w:tc>
        <w:tc>
          <w:tcPr>
            <w:tcW w:w="373" w:type="pct"/>
            <w:vAlign w:val="center"/>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54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12</w:t>
            </w:r>
          </w:p>
        </w:tc>
        <w:tc>
          <w:tcPr>
            <w:tcW w:w="3646" w:type="pct"/>
            <w:tcBorders>
              <w:bottom w:val="single" w:sz="4" w:space="0" w:color="auto"/>
            </w:tcBorders>
          </w:tcPr>
          <w:p w:rsidR="00FA65A9" w:rsidRPr="0018498F" w:rsidRDefault="00FA65A9" w:rsidP="00FA65A9">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Существующие и временные сети снабжения строительства водой и электроэнергией. Схемы подключения временных коммуникаций к существующим инженерным сетям</w:t>
            </w:r>
          </w:p>
        </w:tc>
        <w:tc>
          <w:tcPr>
            <w:tcW w:w="373" w:type="pct"/>
            <w:vAlign w:val="center"/>
          </w:tcPr>
          <w:p w:rsidR="00FA65A9" w:rsidRPr="0018498F" w:rsidRDefault="00FA65A9" w:rsidP="00FA65A9">
            <w:pPr>
              <w:suppressAutoHyphens/>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w:t>
            </w:r>
          </w:p>
        </w:tc>
      </w:tr>
      <w:tr w:rsidR="00FA65A9" w:rsidRPr="003658B8" w:rsidTr="0018498F">
        <w:trPr>
          <w:trHeight w:val="1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13</w:t>
            </w:r>
          </w:p>
        </w:tc>
        <w:tc>
          <w:tcPr>
            <w:tcW w:w="3646" w:type="pct"/>
            <w:tcBorders>
              <w:bottom w:val="single" w:sz="4" w:space="0" w:color="auto"/>
            </w:tcBorders>
          </w:tcPr>
          <w:p w:rsidR="00FA65A9" w:rsidRPr="0018498F" w:rsidRDefault="00FA65A9" w:rsidP="00FA65A9">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Оформление технической документации при производстве подготовительных работ</w:t>
            </w:r>
          </w:p>
        </w:tc>
        <w:tc>
          <w:tcPr>
            <w:tcW w:w="373" w:type="pct"/>
            <w:tcBorders>
              <w:bottom w:val="single" w:sz="4" w:space="0" w:color="auto"/>
            </w:tcBorders>
            <w:vAlign w:val="center"/>
          </w:tcPr>
          <w:p w:rsidR="00FA65A9" w:rsidRPr="0018498F" w:rsidRDefault="00FA65A9" w:rsidP="00FA65A9">
            <w:pPr>
              <w:suppressAutoHyphens/>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w:t>
            </w:r>
          </w:p>
        </w:tc>
      </w:tr>
      <w:tr w:rsidR="00FA65A9" w:rsidRPr="003658B8" w:rsidTr="00F92259">
        <w:trPr>
          <w:trHeight w:hRule="exact" w:val="38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Borders>
              <w:bottom w:val="single" w:sz="4" w:space="0" w:color="auto"/>
            </w:tcBorders>
            <w:shd w:val="clear" w:color="auto" w:fill="auto"/>
          </w:tcPr>
          <w:p w:rsidR="00FA65A9" w:rsidRPr="0018498F" w:rsidRDefault="00FA65A9" w:rsidP="00FA65A9">
            <w:pPr>
              <w:rPr>
                <w:rFonts w:ascii="Times New Roman" w:hAnsi="Times New Roman" w:cs="Times New Roman"/>
                <w:b/>
                <w:sz w:val="24"/>
                <w:szCs w:val="24"/>
              </w:rPr>
            </w:pPr>
            <w:r w:rsidRPr="0018498F">
              <w:rPr>
                <w:rFonts w:ascii="Times New Roman" w:hAnsi="Times New Roman" w:cs="Times New Roman"/>
                <w:b/>
                <w:sz w:val="24"/>
                <w:szCs w:val="24"/>
              </w:rPr>
              <w:t xml:space="preserve">В том числе, практических занятий              </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b/>
                <w:iCs/>
                <w:sz w:val="24"/>
                <w:szCs w:val="24"/>
              </w:rPr>
            </w:pPr>
            <w:r w:rsidRPr="0018498F">
              <w:rPr>
                <w:rFonts w:ascii="Times New Roman" w:eastAsia="Times New Roman" w:hAnsi="Times New Roman" w:cs="Times New Roman"/>
                <w:b/>
                <w:iCs/>
                <w:sz w:val="24"/>
                <w:szCs w:val="24"/>
              </w:rPr>
              <w:t xml:space="preserve">  14</w:t>
            </w:r>
          </w:p>
        </w:tc>
      </w:tr>
      <w:tr w:rsidR="00FA65A9" w:rsidRPr="003658B8" w:rsidTr="0018498F">
        <w:trPr>
          <w:trHeight w:hRule="exact" w:val="38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b/>
                <w:bCs/>
                <w:sz w:val="24"/>
                <w:szCs w:val="24"/>
              </w:rPr>
            </w:pPr>
            <w:r w:rsidRPr="0018498F">
              <w:rPr>
                <w:rFonts w:ascii="Times New Roman" w:eastAsia="Times New Roman" w:hAnsi="Times New Roman" w:cs="Times New Roman"/>
                <w:sz w:val="24"/>
                <w:szCs w:val="24"/>
              </w:rPr>
              <w:t>Практическое занятие № 6. Составление разбивочного чертежа объекта капитального строительства</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hRule="exact" w:val="3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Практическое занятие № 7. Выполнение разбивки сетки квадратов</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hRule="exact" w:val="3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3</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Практическое занятие № 8. Нивелирование сетки квадратов с вычислением отметок вершин</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hRule="exact" w:val="3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4</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Практическое занятие № 9. Составление картограммы земляных работ</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hRule="exact" w:val="3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5</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Практическое занятие № 10. Построение проектных точек на строительной площадке</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hRule="exact" w:val="3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6</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xml:space="preserve">Практическое занятие № 11 Оформление акта приёмки </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F92259">
        <w:trPr>
          <w:trHeight w:val="505"/>
        </w:trPr>
        <w:tc>
          <w:tcPr>
            <w:tcW w:w="748" w:type="pct"/>
            <w:vMerge/>
            <w:tcBorders>
              <w:bottom w:val="single" w:sz="4" w:space="0" w:color="auto"/>
            </w:tcBorders>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Borders>
              <w:bottom w:val="single" w:sz="4" w:space="0" w:color="auto"/>
            </w:tcBorders>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7</w:t>
            </w:r>
          </w:p>
        </w:tc>
        <w:tc>
          <w:tcPr>
            <w:tcW w:w="3646" w:type="pct"/>
            <w:tcBorders>
              <w:bottom w:val="single" w:sz="4" w:space="0" w:color="auto"/>
            </w:tcBorders>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Практическое занятие № 12 Составление перечня работ по обеспечению безопасности заданного участка производства строительных работ.</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2</w:t>
            </w:r>
          </w:p>
        </w:tc>
      </w:tr>
      <w:tr w:rsidR="00FA65A9" w:rsidRPr="003658B8" w:rsidTr="0018498F">
        <w:trPr>
          <w:trHeight w:val="2408"/>
        </w:trPr>
        <w:tc>
          <w:tcPr>
            <w:tcW w:w="748" w:type="pct"/>
            <w:tcBorders>
              <w:bottom w:val="single" w:sz="4" w:space="0" w:color="auto"/>
            </w:tcBorders>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Borders>
              <w:bottom w:val="single" w:sz="4" w:space="0" w:color="auto"/>
            </w:tcBorders>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Borders>
              <w:bottom w:val="single" w:sz="4" w:space="0" w:color="auto"/>
            </w:tcBorders>
          </w:tcPr>
          <w:p w:rsidR="00FA65A9" w:rsidRPr="0018498F" w:rsidRDefault="00FA65A9" w:rsidP="00FA65A9">
            <w:pPr>
              <w:spacing w:after="0"/>
              <w:contextualSpacing/>
              <w:rPr>
                <w:rFonts w:ascii="Times New Roman" w:eastAsia="Calibri" w:hAnsi="Times New Roman" w:cs="Times New Roman"/>
                <w:b/>
                <w:bCs/>
                <w:sz w:val="24"/>
                <w:szCs w:val="24"/>
              </w:rPr>
            </w:pPr>
            <w:r w:rsidRPr="0018498F">
              <w:rPr>
                <w:rFonts w:ascii="Times New Roman" w:eastAsia="Calibri" w:hAnsi="Times New Roman" w:cs="Times New Roman"/>
                <w:b/>
                <w:bCs/>
                <w:sz w:val="24"/>
                <w:szCs w:val="24"/>
              </w:rPr>
              <w:t>Самостоятельная работа при изучении темы 2. 1.4</w:t>
            </w:r>
          </w:p>
          <w:p w:rsidR="00FA65A9" w:rsidRPr="0018498F" w:rsidRDefault="00FA65A9" w:rsidP="00FA65A9">
            <w:pPr>
              <w:spacing w:after="0" w:line="240" w:lineRule="auto"/>
              <w:rPr>
                <w:rFonts w:ascii="Times New Roman" w:hAnsi="Times New Roman" w:cs="Times New Roman"/>
                <w:iCs/>
                <w:sz w:val="24"/>
                <w:szCs w:val="24"/>
              </w:rPr>
            </w:pPr>
            <w:r w:rsidRPr="0018498F">
              <w:rPr>
                <w:rFonts w:ascii="Times New Roman" w:hAnsi="Times New Roman" w:cs="Times New Roman"/>
                <w:iCs/>
                <w:sz w:val="24"/>
                <w:szCs w:val="24"/>
              </w:rPr>
              <w:t xml:space="preserve">Проработка учебной литературы, </w:t>
            </w:r>
            <w:r w:rsidRPr="0018498F">
              <w:rPr>
                <w:rFonts w:ascii="Times New Roman" w:hAnsi="Times New Roman" w:cs="Times New Roman"/>
                <w:sz w:val="24"/>
                <w:szCs w:val="24"/>
              </w:rPr>
              <w:t xml:space="preserve">нормативно-технических документов, </w:t>
            </w:r>
            <w:r w:rsidRPr="0018498F">
              <w:rPr>
                <w:rFonts w:ascii="Times New Roman" w:hAnsi="Times New Roman" w:cs="Times New Roman"/>
                <w:iCs/>
                <w:sz w:val="24"/>
                <w:szCs w:val="24"/>
              </w:rPr>
              <w:t xml:space="preserve">ресурсов Интернет, ответы на </w:t>
            </w:r>
            <w:r w:rsidR="0018498F" w:rsidRPr="0018498F">
              <w:rPr>
                <w:rFonts w:ascii="Times New Roman" w:hAnsi="Times New Roman" w:cs="Times New Roman"/>
                <w:iCs/>
                <w:sz w:val="24"/>
                <w:szCs w:val="24"/>
              </w:rPr>
              <w:t>вопросы, составление конспекта.</w:t>
            </w:r>
          </w:p>
          <w:p w:rsidR="00FA65A9" w:rsidRPr="0018498F" w:rsidRDefault="00FA65A9" w:rsidP="00FA65A9">
            <w:pPr>
              <w:spacing w:after="0"/>
              <w:contextualSpacing/>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На основе заданной полевой схемы:</w:t>
            </w:r>
          </w:p>
          <w:p w:rsidR="00FA65A9" w:rsidRPr="0018498F" w:rsidRDefault="00FA65A9" w:rsidP="00FA65A9">
            <w:pPr>
              <w:spacing w:after="0"/>
              <w:contextualSpacing/>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вычислить высоты промежуточных точек</w:t>
            </w:r>
          </w:p>
          <w:p w:rsidR="00FA65A9" w:rsidRPr="0018498F" w:rsidRDefault="00FA65A9" w:rsidP="00FA65A9">
            <w:pPr>
              <w:spacing w:after="0"/>
              <w:contextualSpacing/>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xml:space="preserve">- вычислить высоты промежуточных точек. </w:t>
            </w:r>
          </w:p>
          <w:p w:rsidR="00FA65A9" w:rsidRPr="0018498F" w:rsidRDefault="00FA65A9" w:rsidP="00FA65A9">
            <w:pPr>
              <w:spacing w:after="0"/>
              <w:contextualSpacing/>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xml:space="preserve">- составить план. </w:t>
            </w:r>
          </w:p>
          <w:p w:rsidR="00FA65A9" w:rsidRPr="00297032" w:rsidRDefault="00FA65A9" w:rsidP="0018498F">
            <w:pPr>
              <w:spacing w:after="0"/>
              <w:contextualSpacing/>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xml:space="preserve">- произвести интерполирование горизонталей и рисовку рельефа. </w:t>
            </w:r>
          </w:p>
        </w:tc>
        <w:tc>
          <w:tcPr>
            <w:tcW w:w="373" w:type="pct"/>
            <w:tcBorders>
              <w:bottom w:val="single" w:sz="4" w:space="0" w:color="auto"/>
            </w:tcBorders>
          </w:tcPr>
          <w:p w:rsidR="00FA65A9" w:rsidRPr="0018498F" w:rsidRDefault="00FA65A9" w:rsidP="00FA65A9">
            <w:pPr>
              <w:suppressAutoHyphens/>
              <w:jc w:val="center"/>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8</w:t>
            </w:r>
          </w:p>
        </w:tc>
      </w:tr>
      <w:tr w:rsidR="00FA65A9" w:rsidRPr="003658B8" w:rsidTr="00F92259">
        <w:trPr>
          <w:trHeight w:val="420"/>
        </w:trPr>
        <w:tc>
          <w:tcPr>
            <w:tcW w:w="748" w:type="pct"/>
            <w:vMerge w:val="restart"/>
          </w:tcPr>
          <w:p w:rsidR="00FA65A9" w:rsidRDefault="00FA65A9" w:rsidP="00FA65A9">
            <w:pPr>
              <w:spacing w:line="240" w:lineRule="auto"/>
              <w:rPr>
                <w:rFonts w:ascii="Times New Roman" w:eastAsia="Times New Roman" w:hAnsi="Times New Roman" w:cs="Times New Roman"/>
                <w:b/>
                <w:bCs/>
                <w:sz w:val="24"/>
                <w:szCs w:val="24"/>
              </w:rPr>
            </w:pPr>
            <w:r w:rsidRPr="00931EB1">
              <w:rPr>
                <w:rFonts w:ascii="Times New Roman" w:eastAsia="Times New Roman" w:hAnsi="Times New Roman" w:cs="Times New Roman"/>
                <w:b/>
                <w:bCs/>
                <w:sz w:val="24"/>
                <w:szCs w:val="24"/>
              </w:rPr>
              <w:t>Тема 2.1.5.</w:t>
            </w:r>
            <w:r w:rsidRPr="003658B8">
              <w:rPr>
                <w:rFonts w:ascii="Times New Roman" w:eastAsia="Times New Roman" w:hAnsi="Times New Roman" w:cs="Times New Roman"/>
                <w:b/>
                <w:bCs/>
                <w:sz w:val="24"/>
                <w:szCs w:val="24"/>
              </w:rPr>
              <w:t xml:space="preserve"> </w:t>
            </w:r>
            <w:r w:rsidRPr="0018498F">
              <w:rPr>
                <w:rFonts w:ascii="Times New Roman" w:eastAsia="Times New Roman" w:hAnsi="Times New Roman" w:cs="Times New Roman"/>
                <w:bCs/>
                <w:sz w:val="24"/>
                <w:szCs w:val="24"/>
              </w:rPr>
              <w:t>Выполнение строительно-монтажных работ</w:t>
            </w:r>
          </w:p>
          <w:p w:rsidR="00FA65A9" w:rsidRPr="0080319C" w:rsidRDefault="00FA65A9" w:rsidP="00FA65A9">
            <w:pPr>
              <w:spacing w:line="240" w:lineRule="auto"/>
              <w:rPr>
                <w:rFonts w:ascii="Times New Roman" w:eastAsia="Times New Roman" w:hAnsi="Times New Roman" w:cs="Times New Roman"/>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FA65A9">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 xml:space="preserve">Содержание  </w:t>
            </w:r>
            <w:r>
              <w:rPr>
                <w:rFonts w:ascii="Times New Roman" w:eastAsia="Times New Roman" w:hAnsi="Times New Roman" w:cs="Times New Roman"/>
                <w:b/>
                <w:sz w:val="24"/>
                <w:szCs w:val="24"/>
              </w:rPr>
              <w:t xml:space="preserve">            </w:t>
            </w:r>
          </w:p>
        </w:tc>
        <w:tc>
          <w:tcPr>
            <w:tcW w:w="373" w:type="pct"/>
          </w:tcPr>
          <w:p w:rsidR="00FA65A9" w:rsidRPr="0018498F" w:rsidRDefault="00FA65A9" w:rsidP="00FA65A9">
            <w:pPr>
              <w:suppressAutoHyphens/>
              <w:jc w:val="center"/>
              <w:rPr>
                <w:rFonts w:ascii="Times New Roman" w:eastAsia="Times New Roman" w:hAnsi="Times New Roman" w:cs="Times New Roman"/>
                <w:b/>
                <w:sz w:val="24"/>
                <w:szCs w:val="24"/>
              </w:rPr>
            </w:pPr>
            <w:r w:rsidRPr="0018498F">
              <w:rPr>
                <w:rFonts w:ascii="Times New Roman" w:eastAsia="Times New Roman" w:hAnsi="Times New Roman" w:cs="Times New Roman"/>
                <w:b/>
                <w:sz w:val="24"/>
                <w:szCs w:val="24"/>
              </w:rPr>
              <w:t>204</w:t>
            </w:r>
          </w:p>
        </w:tc>
      </w:tr>
      <w:tr w:rsidR="00FA65A9" w:rsidRPr="003658B8" w:rsidTr="0018498F">
        <w:trPr>
          <w:trHeight w:hRule="exact" w:val="5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w:t>
            </w:r>
          </w:p>
        </w:tc>
        <w:tc>
          <w:tcPr>
            <w:tcW w:w="3646" w:type="pct"/>
          </w:tcPr>
          <w:p w:rsidR="00FA65A9" w:rsidRPr="0018498F" w:rsidRDefault="00FA65A9" w:rsidP="00FA65A9">
            <w:pPr>
              <w:tabs>
                <w:tab w:val="left" w:pos="356"/>
                <w:tab w:val="left" w:pos="458"/>
              </w:tabs>
              <w:spacing w:after="0" w:line="240" w:lineRule="auto"/>
              <w:contextualSpacing/>
              <w:jc w:val="both"/>
              <w:rPr>
                <w:rFonts w:ascii="Times New Roman" w:eastAsia="Times New Roman" w:hAnsi="Times New Roman" w:cs="Times New Roman"/>
                <w:b/>
                <w:sz w:val="24"/>
                <w:szCs w:val="24"/>
              </w:rPr>
            </w:pPr>
            <w:r w:rsidRPr="0018498F">
              <w:rPr>
                <w:rFonts w:ascii="Times New Roman" w:eastAsia="Times New Roman" w:hAnsi="Times New Roman" w:cs="Times New Roman"/>
                <w:bCs/>
                <w:sz w:val="24"/>
                <w:szCs w:val="24"/>
              </w:rPr>
              <w:t xml:space="preserve"> 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tc>
        <w:tc>
          <w:tcPr>
            <w:tcW w:w="373" w:type="pct"/>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hRule="exact" w:val="169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w:t>
            </w:r>
          </w:p>
        </w:tc>
        <w:tc>
          <w:tcPr>
            <w:tcW w:w="3646" w:type="pct"/>
          </w:tcPr>
          <w:p w:rsidR="00FA65A9" w:rsidRPr="0018498F" w:rsidRDefault="00FA65A9" w:rsidP="0018498F">
            <w:pPr>
              <w:spacing w:line="240" w:lineRule="auto"/>
              <w:contextualSpacing/>
              <w:jc w:val="both"/>
              <w:rPr>
                <w:rFonts w:ascii="Times New Roman" w:hAnsi="Times New Roman" w:cs="Times New Roman"/>
                <w:b/>
                <w:sz w:val="24"/>
                <w:szCs w:val="24"/>
              </w:rPr>
            </w:pPr>
            <w:r w:rsidRPr="0018498F">
              <w:rPr>
                <w:rFonts w:ascii="Times New Roman" w:hAnsi="Times New Roman" w:cs="Times New Roman"/>
                <w:b/>
                <w:sz w:val="24"/>
                <w:szCs w:val="24"/>
              </w:rPr>
              <w:t>Транспортирование строительных грузов</w:t>
            </w:r>
          </w:p>
          <w:p w:rsidR="00FA65A9" w:rsidRPr="0018498F" w:rsidRDefault="00FA65A9" w:rsidP="0018498F">
            <w:pPr>
              <w:spacing w:line="240" w:lineRule="auto"/>
              <w:contextualSpacing/>
              <w:jc w:val="both"/>
              <w:rPr>
                <w:rFonts w:ascii="Times New Roman" w:eastAsia="Times New Roman" w:hAnsi="Times New Roman" w:cs="Times New Roman"/>
                <w:bCs/>
                <w:sz w:val="24"/>
                <w:szCs w:val="24"/>
              </w:rPr>
            </w:pPr>
            <w:r w:rsidRPr="0018498F">
              <w:rPr>
                <w:rFonts w:ascii="Times New Roman" w:hAnsi="Times New Roman" w:cs="Times New Roman"/>
                <w:sz w:val="24"/>
                <w:szCs w:val="24"/>
              </w:rPr>
              <w:t xml:space="preserve"> Значение транспорта в строительстве. Классификация строительных грузов. Виды транспорта, применяемые в строительстве: автомобильный, железнодорожный, водный, воздушный. Классификация транспортных средств, применяемых в строительстве. Типы дорог.    Организация работы автотранспорта.     Специальные виды транспорта.</w:t>
            </w:r>
            <w:r w:rsidR="0018498F">
              <w:rPr>
                <w:rFonts w:ascii="Times New Roman" w:hAnsi="Times New Roman" w:cs="Times New Roman"/>
                <w:sz w:val="24"/>
                <w:szCs w:val="24"/>
              </w:rPr>
              <w:t xml:space="preserve"> </w:t>
            </w:r>
            <w:r w:rsidRPr="0018498F">
              <w:rPr>
                <w:rFonts w:ascii="Times New Roman" w:hAnsi="Times New Roman" w:cs="Times New Roman"/>
                <w:sz w:val="24"/>
                <w:szCs w:val="24"/>
              </w:rPr>
              <w:t>Погрузочно-разгрузочные работы на строительной площадке.</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F92259">
        <w:trPr>
          <w:trHeight w:val="89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3</w:t>
            </w:r>
          </w:p>
        </w:tc>
        <w:tc>
          <w:tcPr>
            <w:tcW w:w="3646" w:type="pct"/>
          </w:tcPr>
          <w:p w:rsidR="00FA65A9" w:rsidRPr="0018498F" w:rsidRDefault="00FA65A9" w:rsidP="0018498F">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b/>
                <w:bCs/>
                <w:sz w:val="24"/>
                <w:szCs w:val="24"/>
              </w:rPr>
              <w:t>Земляные работы в строительстве.</w:t>
            </w:r>
            <w:r w:rsidRPr="0018498F">
              <w:rPr>
                <w:rFonts w:ascii="Times New Roman" w:eastAsia="Times New Roman" w:hAnsi="Times New Roman" w:cs="Times New Roman"/>
                <w:sz w:val="24"/>
                <w:szCs w:val="24"/>
              </w:rPr>
              <w:t xml:space="preserve"> Виды земляных сооружений, требования к ним. Классификация грунтов по трудности разработки. Подготовительные и вспомогательные процессы. Устойчивость откосов земляных сооружений.  Геодезическое сопровождение земляных работ. </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F92259">
        <w:trPr>
          <w:trHeight w:val="89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4</w:t>
            </w:r>
          </w:p>
        </w:tc>
        <w:tc>
          <w:tcPr>
            <w:tcW w:w="3646" w:type="pct"/>
          </w:tcPr>
          <w:p w:rsidR="00FA65A9" w:rsidRPr="0018498F" w:rsidRDefault="00FA65A9" w:rsidP="0018498F">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 xml:space="preserve">Комплексная механизация земляных работ. Основные методы производства земляных работ с применением современных средств механизации. Разработка грунтов одноковшовыми экскаваторами с различным сменным оборудованием. </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F92259">
        <w:trPr>
          <w:trHeight w:val="5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5</w:t>
            </w:r>
          </w:p>
        </w:tc>
        <w:tc>
          <w:tcPr>
            <w:tcW w:w="3646" w:type="pct"/>
          </w:tcPr>
          <w:p w:rsidR="00FA65A9" w:rsidRPr="0018498F" w:rsidRDefault="00FA65A9" w:rsidP="0018498F">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Основные понятия о разработке грунта землеройно-транспортными и землеройными машинами.</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F92259">
        <w:trPr>
          <w:trHeight w:val="55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6</w:t>
            </w:r>
          </w:p>
        </w:tc>
        <w:tc>
          <w:tcPr>
            <w:tcW w:w="3646" w:type="pct"/>
          </w:tcPr>
          <w:p w:rsidR="00FA65A9" w:rsidRPr="0018498F" w:rsidRDefault="00FA65A9" w:rsidP="0018498F">
            <w:pPr>
              <w:spacing w:after="0" w:line="240" w:lineRule="auto"/>
              <w:jc w:val="both"/>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Способы отсыпки грунта в насыпи и его уплотнения. Обратная засыпка грунта. Правила исчисления объемов земляных работ.</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18498F">
        <w:trPr>
          <w:trHeight w:val="48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
                <w:bCs/>
                <w:sz w:val="24"/>
                <w:szCs w:val="24"/>
              </w:rPr>
            </w:pPr>
            <w:r w:rsidRPr="0018498F">
              <w:rPr>
                <w:rFonts w:ascii="Times New Roman" w:eastAsia="Times New Roman" w:hAnsi="Times New Roman" w:cs="Times New Roman"/>
                <w:b/>
                <w:bCs/>
                <w:sz w:val="24"/>
                <w:szCs w:val="24"/>
              </w:rPr>
              <w:t>7</w:t>
            </w:r>
          </w:p>
        </w:tc>
        <w:tc>
          <w:tcPr>
            <w:tcW w:w="3646" w:type="pct"/>
          </w:tcPr>
          <w:p w:rsidR="00FA65A9" w:rsidRPr="003658B8" w:rsidRDefault="00FA65A9" w:rsidP="0018498F">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Производство земляных работ в зимних и экстремальных условиях, а также в районах с особыми геофизическими условиями. Техника безопасности при производстве земляных работ.</w:t>
            </w:r>
          </w:p>
        </w:tc>
        <w:tc>
          <w:tcPr>
            <w:tcW w:w="373" w:type="pct"/>
          </w:tcPr>
          <w:p w:rsidR="00FA65A9" w:rsidRPr="0018498F" w:rsidRDefault="00FA65A9" w:rsidP="00FA65A9">
            <w:pPr>
              <w:suppressAutoHyphens/>
              <w:jc w:val="center"/>
              <w:rPr>
                <w:rFonts w:ascii="Times New Roman" w:eastAsia="Times New Roman" w:hAnsi="Times New Roman" w:cs="Times New Roman"/>
                <w:bCs/>
                <w:iCs/>
                <w:sz w:val="24"/>
                <w:szCs w:val="24"/>
              </w:rPr>
            </w:pPr>
            <w:r w:rsidRPr="0018498F">
              <w:rPr>
                <w:rFonts w:ascii="Times New Roman" w:eastAsia="Times New Roman" w:hAnsi="Times New Roman" w:cs="Times New Roman"/>
                <w:bCs/>
                <w:iCs/>
                <w:sz w:val="24"/>
                <w:szCs w:val="24"/>
              </w:rPr>
              <w:t>2</w:t>
            </w:r>
          </w:p>
        </w:tc>
      </w:tr>
      <w:tr w:rsidR="00FA65A9" w:rsidRPr="003658B8" w:rsidTr="00F92259">
        <w:trPr>
          <w:trHeight w:val="79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jc w:val="center"/>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8</w:t>
            </w:r>
          </w:p>
        </w:tc>
        <w:tc>
          <w:tcPr>
            <w:tcW w:w="3646" w:type="pct"/>
          </w:tcPr>
          <w:p w:rsidR="00FA65A9" w:rsidRPr="003658B8" w:rsidRDefault="00FA65A9" w:rsidP="0018498F">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 </w:t>
            </w:r>
            <w:r w:rsidRPr="00BB40F9">
              <w:rPr>
                <w:rFonts w:ascii="Times New Roman" w:eastAsia="Times New Roman" w:hAnsi="Times New Roman" w:cs="Times New Roman"/>
                <w:b/>
                <w:bCs/>
                <w:sz w:val="24"/>
                <w:szCs w:val="24"/>
              </w:rPr>
              <w:t>Свайные работы.</w:t>
            </w:r>
            <w:r w:rsidRPr="003658B8">
              <w:rPr>
                <w:rFonts w:ascii="Times New Roman" w:eastAsia="Times New Roman" w:hAnsi="Times New Roman" w:cs="Times New Roman"/>
                <w:sz w:val="24"/>
                <w:szCs w:val="24"/>
              </w:rPr>
              <w:t xml:space="preserve"> Виды и классификация свай. Особенности работы конструкций.  Методы погружения заранее изготовленных свай. Организация работ. </w:t>
            </w:r>
          </w:p>
          <w:p w:rsidR="00FA65A9" w:rsidRPr="003658B8" w:rsidRDefault="00FA65A9" w:rsidP="0018498F">
            <w:pPr>
              <w:tabs>
                <w:tab w:val="left" w:pos="356"/>
                <w:tab w:val="left" w:pos="458"/>
              </w:tabs>
              <w:spacing w:after="0" w:line="240" w:lineRule="auto"/>
              <w:ind w:left="316"/>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Испытание свай. </w:t>
            </w:r>
          </w:p>
        </w:tc>
        <w:tc>
          <w:tcPr>
            <w:tcW w:w="373" w:type="pct"/>
          </w:tcPr>
          <w:p w:rsidR="00FA65A9" w:rsidRPr="00F83FD6" w:rsidRDefault="00FA65A9" w:rsidP="00FA65A9">
            <w:pPr>
              <w:suppressAutoHyphens/>
              <w:jc w:val="center"/>
              <w:rPr>
                <w:rFonts w:ascii="Times New Roman" w:eastAsia="Times New Roman" w:hAnsi="Times New Roman" w:cs="Times New Roman"/>
                <w:bCs/>
                <w:iCs/>
                <w:sz w:val="24"/>
                <w:szCs w:val="24"/>
              </w:rPr>
            </w:pPr>
            <w:r w:rsidRPr="00F83FD6">
              <w:rPr>
                <w:rFonts w:ascii="Times New Roman" w:eastAsia="Times New Roman" w:hAnsi="Times New Roman" w:cs="Times New Roman"/>
                <w:bCs/>
                <w:iCs/>
                <w:sz w:val="24"/>
                <w:szCs w:val="24"/>
              </w:rPr>
              <w:t>2</w:t>
            </w:r>
          </w:p>
        </w:tc>
      </w:tr>
      <w:tr w:rsidR="00FA65A9" w:rsidRPr="003658B8" w:rsidTr="00F92259">
        <w:trPr>
          <w:trHeight w:val="38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jc w:val="center"/>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9</w:t>
            </w:r>
          </w:p>
        </w:tc>
        <w:tc>
          <w:tcPr>
            <w:tcW w:w="3646" w:type="pct"/>
          </w:tcPr>
          <w:p w:rsidR="00FA65A9" w:rsidRPr="003658B8" w:rsidRDefault="00FA65A9" w:rsidP="0018498F">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Методы устройства набивных свай. Организация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31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jc w:val="center"/>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10</w:t>
            </w:r>
          </w:p>
        </w:tc>
        <w:tc>
          <w:tcPr>
            <w:tcW w:w="3646" w:type="pct"/>
          </w:tcPr>
          <w:p w:rsidR="00FA65A9" w:rsidRPr="003658B8" w:rsidRDefault="00FA65A9" w:rsidP="0018498F">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Технология устройства сборных и монолитных ростверков.  Правила исчисления объёмов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1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jc w:val="center"/>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11</w:t>
            </w:r>
          </w:p>
        </w:tc>
        <w:tc>
          <w:tcPr>
            <w:tcW w:w="3646" w:type="pct"/>
          </w:tcPr>
          <w:p w:rsidR="00FA65A9" w:rsidRPr="003658B8" w:rsidRDefault="00FA65A9" w:rsidP="0018498F">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Производство работ в зимних и экстремальных условиях, а также в районах с особыми геофизиче</w:t>
            </w:r>
            <w:r>
              <w:rPr>
                <w:rFonts w:ascii="Times New Roman" w:eastAsia="Times New Roman" w:hAnsi="Times New Roman" w:cs="Times New Roman"/>
                <w:sz w:val="24"/>
                <w:szCs w:val="24"/>
              </w:rPr>
              <w:t xml:space="preserve">скими условиями. </w:t>
            </w:r>
            <w:r w:rsidRPr="003658B8">
              <w:rPr>
                <w:rFonts w:ascii="Times New Roman" w:eastAsia="Times New Roman" w:hAnsi="Times New Roman" w:cs="Times New Roman"/>
                <w:sz w:val="24"/>
                <w:szCs w:val="24"/>
              </w:rPr>
              <w:t>Техника безопасности при производстве свайных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9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12</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rPr>
            </w:pPr>
            <w:r w:rsidRPr="00BB40F9">
              <w:rPr>
                <w:rFonts w:ascii="Times New Roman" w:eastAsia="Times New Roman" w:hAnsi="Times New Roman" w:cs="Times New Roman"/>
                <w:b/>
                <w:bCs/>
                <w:sz w:val="24"/>
                <w:szCs w:val="24"/>
              </w:rPr>
              <w:t xml:space="preserve"> Каменные работы.</w:t>
            </w:r>
            <w:r w:rsidRPr="003658B8">
              <w:rPr>
                <w:rFonts w:ascii="Times New Roman" w:eastAsia="Times New Roman" w:hAnsi="Times New Roman" w:cs="Times New Roman"/>
                <w:sz w:val="24"/>
                <w:szCs w:val="24"/>
              </w:rPr>
              <w:t xml:space="preserve"> Понятие, виды каменной кладки</w:t>
            </w:r>
            <w:r w:rsidRPr="003658B8">
              <w:rPr>
                <w:rFonts w:ascii="Times New Roman" w:eastAsia="Times New Roman" w:hAnsi="Times New Roman" w:cs="Times New Roman"/>
                <w:color w:val="FF0000"/>
                <w:sz w:val="24"/>
                <w:szCs w:val="24"/>
              </w:rPr>
              <w:t>.</w:t>
            </w:r>
            <w:r w:rsidRPr="003658B8">
              <w:rPr>
                <w:rFonts w:ascii="Times New Roman" w:eastAsia="Times New Roman" w:hAnsi="Times New Roman" w:cs="Times New Roman"/>
                <w:sz w:val="24"/>
                <w:szCs w:val="24"/>
              </w:rPr>
              <w:t xml:space="preserve"> Инструменты, приспособления, леса и подмости. </w:t>
            </w:r>
            <w:r w:rsidRPr="003658B8">
              <w:rPr>
                <w:rFonts w:ascii="Times New Roman" w:hAnsi="Times New Roman" w:cs="Times New Roman"/>
                <w:sz w:val="24"/>
                <w:szCs w:val="24"/>
              </w:rPr>
              <w:t xml:space="preserve">Подача материалов к рабочим местам.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50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13</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Технология выполнения каменных работ. Организация рабочего места и труда каменщиков.</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51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14</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hAnsi="Times New Roman" w:cs="Times New Roman"/>
                <w:sz w:val="24"/>
                <w:szCs w:val="24"/>
              </w:rPr>
              <w:t xml:space="preserve">Кладка отдельных конструктивных элементов зданий. Кладка многослойных наружных стен.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6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15</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hAnsi="Times New Roman" w:cs="Times New Roman"/>
                <w:sz w:val="24"/>
                <w:szCs w:val="24"/>
              </w:rPr>
              <w:t xml:space="preserve">Технология и методы организации работ при кладке стен зданий, увязка этих работ </w:t>
            </w:r>
            <w:r w:rsidR="0018498F" w:rsidRPr="003658B8">
              <w:rPr>
                <w:rFonts w:ascii="Times New Roman" w:hAnsi="Times New Roman" w:cs="Times New Roman"/>
                <w:sz w:val="24"/>
                <w:szCs w:val="24"/>
              </w:rPr>
              <w:t>с монтажом</w:t>
            </w:r>
            <w:r w:rsidRPr="003658B8">
              <w:rPr>
                <w:rFonts w:ascii="Times New Roman" w:hAnsi="Times New Roman" w:cs="Times New Roman"/>
                <w:sz w:val="24"/>
                <w:szCs w:val="24"/>
              </w:rPr>
              <w:t xml:space="preserve"> сборных элементов</w:t>
            </w:r>
            <w:r w:rsidRPr="003658B8">
              <w:rPr>
                <w:rFonts w:ascii="Times New Roman" w:hAnsi="Times New Roman" w:cs="Times New Roman"/>
                <w:color w:val="FF0000"/>
                <w:sz w:val="24"/>
                <w:szCs w:val="24"/>
              </w:rPr>
              <w:t xml:space="preserve">. </w:t>
            </w:r>
            <w:r w:rsidRPr="003658B8">
              <w:rPr>
                <w:rFonts w:ascii="Times New Roman" w:eastAsia="Times New Roman" w:hAnsi="Times New Roman" w:cs="Times New Roman"/>
                <w:sz w:val="24"/>
                <w:szCs w:val="24"/>
              </w:rPr>
              <w:t xml:space="preserve"> Правила исчисления объёмов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56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16</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Технология производства каменных работ в зимних и экстремальных условиях, а также в районах с особыми геофизическими условиями. Техника безопасности при производстве каменных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3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17</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DD121C">
              <w:rPr>
                <w:rFonts w:ascii="Times New Roman" w:eastAsia="Times New Roman" w:hAnsi="Times New Roman" w:cs="Times New Roman"/>
                <w:b/>
                <w:bCs/>
                <w:sz w:val="24"/>
                <w:szCs w:val="24"/>
              </w:rPr>
              <w:t>Плотничные и столярные работы.</w:t>
            </w:r>
            <w:r w:rsidRPr="003658B8">
              <w:rPr>
                <w:rFonts w:ascii="Times New Roman" w:eastAsia="Times New Roman" w:hAnsi="Times New Roman" w:cs="Times New Roman"/>
                <w:sz w:val="24"/>
                <w:szCs w:val="24"/>
              </w:rPr>
              <w:t xml:space="preserve"> Возведение строительных конструкций из бревен и пиломатериалов.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41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rPr>
                <w:rFonts w:ascii="Times New Roman" w:eastAsia="Times New Roman" w:hAnsi="Times New Roman" w:cs="Times New Roman"/>
                <w:sz w:val="24"/>
                <w:szCs w:val="24"/>
              </w:rPr>
            </w:pPr>
            <w:r w:rsidRPr="0018498F">
              <w:rPr>
                <w:rFonts w:ascii="Times New Roman" w:eastAsia="Times New Roman" w:hAnsi="Times New Roman" w:cs="Times New Roman"/>
                <w:sz w:val="24"/>
                <w:szCs w:val="24"/>
              </w:rPr>
              <w:t>18</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Установка столярных изделий. Техника безопасности при производстве плотничных и столярных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5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19</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E96CF1">
              <w:rPr>
                <w:rFonts w:ascii="Times New Roman" w:eastAsia="Times New Roman" w:hAnsi="Times New Roman" w:cs="Times New Roman"/>
                <w:b/>
                <w:bCs/>
                <w:sz w:val="24"/>
                <w:szCs w:val="24"/>
              </w:rPr>
              <w:t xml:space="preserve"> Бетонные работы</w:t>
            </w:r>
            <w:r>
              <w:rPr>
                <w:rFonts w:ascii="Times New Roman" w:eastAsia="Times New Roman" w:hAnsi="Times New Roman" w:cs="Times New Roman"/>
                <w:b/>
                <w:bCs/>
                <w:sz w:val="24"/>
                <w:szCs w:val="24"/>
              </w:rPr>
              <w:t xml:space="preserve">. </w:t>
            </w:r>
            <w:r w:rsidRPr="00BD3BE1">
              <w:rPr>
                <w:rFonts w:ascii="Times New Roman" w:eastAsia="Times New Roman" w:hAnsi="Times New Roman" w:cs="Times New Roman"/>
                <w:sz w:val="24"/>
                <w:szCs w:val="24"/>
              </w:rPr>
              <w:t>Общие положения. Назначение</w:t>
            </w:r>
            <w:r w:rsidRPr="003658B8">
              <w:rPr>
                <w:rFonts w:ascii="Times New Roman" w:eastAsia="Times New Roman" w:hAnsi="Times New Roman" w:cs="Times New Roman"/>
                <w:sz w:val="24"/>
                <w:szCs w:val="24"/>
              </w:rPr>
              <w:t xml:space="preserve"> и область применения опалубки. Конструкции современных опалубочных систем</w:t>
            </w:r>
            <w:r>
              <w:rPr>
                <w:rFonts w:ascii="Times New Roman" w:eastAsia="Times New Roman" w:hAnsi="Times New Roman" w:cs="Times New Roman"/>
                <w:sz w:val="24"/>
                <w:szCs w:val="24"/>
              </w:rPr>
              <w:t>.</w:t>
            </w:r>
            <w:r w:rsidRPr="003658B8">
              <w:rPr>
                <w:rFonts w:ascii="Times New Roman" w:eastAsia="Times New Roman" w:hAnsi="Times New Roman" w:cs="Times New Roman"/>
                <w:sz w:val="24"/>
                <w:szCs w:val="24"/>
              </w:rPr>
              <w:t xml:space="preserve">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8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20</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Устройство опалубки для основных видов конструкций. Устройство лесов под опалубку. Подготовка опалубки к бетонированию.</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59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21</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Армирование ненапрягаемых конструкций на строительной площадке. Изготовление и установка арматуры. Способы обеспечения защитного слоя</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43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22</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 xml:space="preserve">Транспортирование и подача бетонной смеси к местам укладки.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4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23</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Бетонирование конструкций.  Способы укладки и уплотнение бетонной смеси</w:t>
            </w:r>
            <w:r w:rsidR="0018498F">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при бетонировании различных конструкций. Устройство рабочих швов.</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53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24</w:t>
            </w:r>
          </w:p>
        </w:tc>
        <w:tc>
          <w:tcPr>
            <w:tcW w:w="3646" w:type="pct"/>
          </w:tcPr>
          <w:p w:rsidR="00FA65A9" w:rsidRPr="003658B8" w:rsidRDefault="00FA65A9" w:rsidP="0018498F">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Уход за бетоном в процессе твердения. Способы ускорения твердения бетона. Распалубливание конструкций. Правила исчисления объёмов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8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25</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Понятия о специальных способах бетонирования конструкций: вакуумирование, торкретирование бетона, напорное бетонирование, подводное бетонирование.</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8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26</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 xml:space="preserve">Особенности производства бетонных работ в зимних и экстремальных условиях, а также в районах с особыми геофизическими </w:t>
            </w:r>
            <w:r w:rsidR="0018498F" w:rsidRPr="003658B8">
              <w:rPr>
                <w:rFonts w:ascii="Times New Roman" w:eastAsia="Times New Roman" w:hAnsi="Times New Roman" w:cs="Times New Roman"/>
                <w:sz w:val="24"/>
                <w:szCs w:val="24"/>
              </w:rPr>
              <w:t xml:space="preserve">условиями.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68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27</w:t>
            </w:r>
          </w:p>
        </w:tc>
        <w:tc>
          <w:tcPr>
            <w:tcW w:w="3646" w:type="pct"/>
            <w:tcBorders>
              <w:bottom w:val="single" w:sz="4" w:space="0" w:color="auto"/>
            </w:tcBorders>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u w:val="single"/>
              </w:rPr>
            </w:pPr>
            <w:r w:rsidRPr="003658B8">
              <w:rPr>
                <w:rFonts w:ascii="Times New Roman" w:eastAsia="Times New Roman" w:hAnsi="Times New Roman" w:cs="Times New Roman"/>
                <w:sz w:val="24"/>
                <w:szCs w:val="24"/>
              </w:rPr>
              <w:t>Основные методы зимнего бетонирования, область их эффективного применения. Техника безопасности при производстве бетонных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9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18498F" w:rsidRDefault="00FA65A9" w:rsidP="00FA65A9">
            <w:pPr>
              <w:spacing w:line="240" w:lineRule="auto"/>
              <w:rPr>
                <w:rFonts w:ascii="Times New Roman" w:eastAsia="Times New Roman" w:hAnsi="Times New Roman" w:cs="Times New Roman"/>
                <w:bCs/>
                <w:sz w:val="24"/>
                <w:szCs w:val="24"/>
              </w:rPr>
            </w:pPr>
            <w:r w:rsidRPr="0018498F">
              <w:rPr>
                <w:rFonts w:ascii="Times New Roman" w:eastAsia="Times New Roman" w:hAnsi="Times New Roman" w:cs="Times New Roman"/>
                <w:bCs/>
                <w:sz w:val="24"/>
                <w:szCs w:val="24"/>
              </w:rPr>
              <w:t>28</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E96CF1">
              <w:rPr>
                <w:rFonts w:ascii="Times New Roman" w:eastAsia="Times New Roman" w:hAnsi="Times New Roman" w:cs="Times New Roman"/>
                <w:b/>
                <w:bCs/>
                <w:sz w:val="24"/>
                <w:szCs w:val="24"/>
              </w:rPr>
              <w:t xml:space="preserve"> Монтаж строительных конструкций</w:t>
            </w:r>
            <w:r w:rsidRPr="003658B8">
              <w:rPr>
                <w:rFonts w:ascii="Times New Roman" w:eastAsia="Times New Roman" w:hAnsi="Times New Roman" w:cs="Times New Roman"/>
                <w:sz w:val="24"/>
                <w:szCs w:val="24"/>
              </w:rPr>
              <w:t>. Классификация методов монтажа строи</w:t>
            </w:r>
            <w:r>
              <w:rPr>
                <w:rFonts w:ascii="Times New Roman" w:eastAsia="Times New Roman" w:hAnsi="Times New Roman" w:cs="Times New Roman"/>
                <w:sz w:val="24"/>
                <w:szCs w:val="24"/>
              </w:rPr>
              <w:t>тельных конструкций.</w:t>
            </w:r>
            <w:r w:rsidRPr="003658B8">
              <w:rPr>
                <w:rFonts w:ascii="Times New Roman" w:eastAsia="Times New Roman" w:hAnsi="Times New Roman" w:cs="Times New Roman"/>
                <w:sz w:val="24"/>
                <w:szCs w:val="24"/>
              </w:rPr>
              <w:t xml:space="preserve">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29</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Состав процесса монтажа. Доставка, прием и складирование конструкций. Подготовка конструкций к монтажу. Укрупнительная сборка конструкций. Временное усиление конструкций</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2E2365">
        <w:trPr>
          <w:trHeight w:val="35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30</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Основные положения технологии монтажного цикла.</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18498F">
        <w:trPr>
          <w:trHeight w:val="83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31</w:t>
            </w:r>
          </w:p>
        </w:tc>
        <w:tc>
          <w:tcPr>
            <w:tcW w:w="3646" w:type="pct"/>
          </w:tcPr>
          <w:p w:rsidR="00FA65A9" w:rsidRPr="00297032" w:rsidRDefault="00FA65A9" w:rsidP="0018498F">
            <w:pPr>
              <w:spacing w:line="240" w:lineRule="auto"/>
              <w:contextualSpacing/>
              <w:jc w:val="both"/>
              <w:rPr>
                <w:rFonts w:ascii="Times New Roman" w:eastAsia="Times New Roman" w:hAnsi="Times New Roman" w:cs="Times New Roman"/>
                <w:sz w:val="24"/>
                <w:szCs w:val="24"/>
              </w:rPr>
            </w:pPr>
            <w:r w:rsidRPr="00297032">
              <w:rPr>
                <w:rFonts w:ascii="Times New Roman" w:hAnsi="Times New Roman" w:cs="Times New Roman"/>
                <w:b/>
                <w:bCs/>
                <w:sz w:val="24"/>
                <w:szCs w:val="24"/>
              </w:rPr>
              <w:t>Технические средства обеспечения монтажа</w:t>
            </w:r>
            <w:r w:rsidRPr="00297032">
              <w:rPr>
                <w:rFonts w:ascii="Times New Roman" w:hAnsi="Times New Roman" w:cs="Times New Roman"/>
                <w:sz w:val="24"/>
                <w:szCs w:val="24"/>
              </w:rPr>
              <w:t xml:space="preserve">. Монтажные краны и механизмы, их выбор и </w:t>
            </w:r>
            <w:r w:rsidR="0018498F">
              <w:rPr>
                <w:rFonts w:ascii="Times New Roman" w:hAnsi="Times New Roman" w:cs="Times New Roman"/>
                <w:sz w:val="24"/>
                <w:szCs w:val="24"/>
              </w:rPr>
              <w:t>р</w:t>
            </w:r>
            <w:r w:rsidRPr="00297032">
              <w:rPr>
                <w:rFonts w:ascii="Times New Roman" w:hAnsi="Times New Roman" w:cs="Times New Roman"/>
                <w:sz w:val="24"/>
                <w:szCs w:val="24"/>
              </w:rPr>
              <w:t>азмещение.</w:t>
            </w:r>
            <w:r w:rsidR="0018498F">
              <w:rPr>
                <w:rFonts w:ascii="Times New Roman" w:hAnsi="Times New Roman" w:cs="Times New Roman"/>
                <w:sz w:val="24"/>
                <w:szCs w:val="24"/>
              </w:rPr>
              <w:t xml:space="preserve"> </w:t>
            </w:r>
            <w:r w:rsidRPr="00297032">
              <w:rPr>
                <w:rFonts w:ascii="Times New Roman" w:hAnsi="Times New Roman" w:cs="Times New Roman"/>
                <w:sz w:val="24"/>
                <w:szCs w:val="24"/>
              </w:rPr>
              <w:t>Область применения стреловых, башенных, козловых и специальных кранов.</w:t>
            </w:r>
            <w:r w:rsidR="0018498F">
              <w:rPr>
                <w:rFonts w:ascii="Times New Roman" w:hAnsi="Times New Roman" w:cs="Times New Roman"/>
                <w:sz w:val="24"/>
                <w:szCs w:val="24"/>
              </w:rPr>
              <w:t xml:space="preserve"> </w:t>
            </w:r>
            <w:r w:rsidRPr="00297032">
              <w:rPr>
                <w:rFonts w:ascii="Times New Roman" w:hAnsi="Times New Roman" w:cs="Times New Roman"/>
                <w:sz w:val="24"/>
                <w:szCs w:val="24"/>
              </w:rPr>
              <w:t xml:space="preserve"> Крановые пути.</w:t>
            </w:r>
            <w:r w:rsidRPr="00297032">
              <w:rPr>
                <w:rFonts w:ascii="Times New Roman" w:eastAsia="Times New Roman" w:hAnsi="Times New Roman" w:cs="Times New Roman"/>
                <w:sz w:val="24"/>
                <w:szCs w:val="24"/>
              </w:rPr>
              <w:t xml:space="preserve">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32</w:t>
            </w:r>
          </w:p>
        </w:tc>
        <w:tc>
          <w:tcPr>
            <w:tcW w:w="3646" w:type="pct"/>
          </w:tcPr>
          <w:p w:rsidR="00FA65A9" w:rsidRPr="00297032" w:rsidRDefault="00FA65A9" w:rsidP="00FA65A9">
            <w:pPr>
              <w:spacing w:after="0" w:line="240" w:lineRule="auto"/>
              <w:contextualSpacing/>
              <w:jc w:val="both"/>
              <w:rPr>
                <w:rFonts w:ascii="Times New Roman" w:eastAsia="Times New Roman" w:hAnsi="Times New Roman" w:cs="Times New Roman"/>
                <w:sz w:val="24"/>
                <w:szCs w:val="24"/>
              </w:rPr>
            </w:pPr>
            <w:r w:rsidRPr="00297032">
              <w:rPr>
                <w:rFonts w:ascii="Times New Roman" w:hAnsi="Times New Roman" w:cs="Times New Roman"/>
                <w:bCs/>
                <w:sz w:val="24"/>
                <w:szCs w:val="24"/>
              </w:rPr>
              <w:t>Выбор монтажного крана</w:t>
            </w:r>
            <w:r w:rsidRPr="00297032">
              <w:rPr>
                <w:rFonts w:ascii="Times New Roman" w:hAnsi="Times New Roman" w:cs="Times New Roman"/>
                <w:sz w:val="24"/>
                <w:szCs w:val="24"/>
              </w:rPr>
              <w:t xml:space="preserve"> по требуемым технико-экономическим показателям. Привязка крана к зданию</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33</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Технология монтажа конструкций подземной части зданий.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34</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Организация монтажа одноэтажных промышленных зданий.</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35</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Организация монтажа многоэтажных каркасных зданий.  Организация монтажа зданий со сборно – монолитным каркасом.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36</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Организация монтажа крупноблочных, бескаркасных крупнопанельных зданий. </w:t>
            </w:r>
          </w:p>
          <w:p w:rsidR="00FA65A9" w:rsidRPr="003658B8" w:rsidRDefault="00FA65A9" w:rsidP="00FA65A9">
            <w:pPr>
              <w:spacing w:after="0" w:line="240" w:lineRule="auto"/>
              <w:ind w:left="316"/>
              <w:contextualSpacing/>
              <w:jc w:val="both"/>
              <w:rPr>
                <w:rFonts w:ascii="Times New Roman" w:eastAsia="Times New Roman" w:hAnsi="Times New Roman" w:cs="Times New Roman"/>
                <w:sz w:val="24"/>
                <w:szCs w:val="24"/>
              </w:rPr>
            </w:pP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37</w:t>
            </w:r>
          </w:p>
        </w:tc>
        <w:tc>
          <w:tcPr>
            <w:tcW w:w="3646" w:type="pct"/>
          </w:tcPr>
          <w:p w:rsidR="00FA65A9" w:rsidRPr="003658B8" w:rsidRDefault="00FA65A9" w:rsidP="008E7B70">
            <w:pPr>
              <w:spacing w:line="240" w:lineRule="auto"/>
              <w:contextualSpacing/>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Организация монтажа зданий методом подъема этажей и </w:t>
            </w:r>
            <w:r w:rsidR="002E2365" w:rsidRPr="003658B8">
              <w:rPr>
                <w:rFonts w:ascii="Times New Roman" w:eastAsia="Times New Roman" w:hAnsi="Times New Roman" w:cs="Times New Roman"/>
                <w:sz w:val="24"/>
                <w:szCs w:val="24"/>
              </w:rPr>
              <w:t>перекрытий</w:t>
            </w:r>
            <w:r w:rsidR="002E2365">
              <w:rPr>
                <w:rFonts w:ascii="Times New Roman" w:eastAsia="Times New Roman" w:hAnsi="Times New Roman" w:cs="Times New Roman"/>
                <w:sz w:val="24"/>
                <w:szCs w:val="24"/>
              </w:rPr>
              <w:t xml:space="preserve">, </w:t>
            </w:r>
            <w:r w:rsidR="002E2365" w:rsidRPr="00F12CFD">
              <w:rPr>
                <w:rFonts w:ascii="Times New Roman" w:hAnsi="Times New Roman" w:cs="Times New Roman"/>
                <w:sz w:val="24"/>
                <w:szCs w:val="24"/>
              </w:rPr>
              <w:t>зданий</w:t>
            </w:r>
            <w:r w:rsidR="002E2365">
              <w:rPr>
                <w:rFonts w:ascii="Times New Roman" w:hAnsi="Times New Roman" w:cs="Times New Roman"/>
                <w:sz w:val="24"/>
                <w:szCs w:val="24"/>
              </w:rPr>
              <w:t xml:space="preserve"> из объемных элементов</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38</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Организация монтажа железобетонных оболочек покрытий. Организация монтажа пространственных конструкций и конструкций высотных инженерных сооружений. Правила исчисления объемов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39</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Особенности монтажа конструкций в зимних и экстремальных условиях, а также в районах с особыми геофизическими условиями.</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43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40</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Техника безопасности при производстве монтажных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val="38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2E2365" w:rsidRDefault="00FA65A9"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41</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C21224">
              <w:rPr>
                <w:rFonts w:ascii="Times New Roman" w:eastAsia="Times New Roman" w:hAnsi="Times New Roman" w:cs="Times New Roman"/>
                <w:b/>
                <w:bCs/>
                <w:sz w:val="24"/>
                <w:szCs w:val="24"/>
              </w:rPr>
              <w:t>Работы по устройству защитных и изоляционных покрытий.</w:t>
            </w:r>
            <w:r w:rsidRPr="003658B8">
              <w:rPr>
                <w:rFonts w:ascii="Times New Roman" w:eastAsia="Times New Roman" w:hAnsi="Times New Roman" w:cs="Times New Roman"/>
                <w:sz w:val="24"/>
                <w:szCs w:val="24"/>
              </w:rPr>
              <w:t xml:space="preserve"> Гидроизоляционные работы.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38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42</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Тепло - и звукоизоляционные работы Подсчет объёмов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38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43</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Огнезащита конструкций. Антивандальная зашита</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38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44</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Виды, способы и технологии устройства систем электрохимической защиты.</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2E2365">
        <w:trPr>
          <w:trHeight w:hRule="exact" w:val="56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45</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Устройство катодной защиты сооружений.  Защита от коррозии, </w:t>
            </w:r>
            <w:r w:rsidRPr="003658B8">
              <w:rPr>
                <w:rFonts w:ascii="Times New Roman" w:eastAsia="Times New Roman" w:hAnsi="Times New Roman" w:cs="Times New Roman"/>
                <w:bCs/>
                <w:sz w:val="24"/>
                <w:szCs w:val="24"/>
              </w:rPr>
              <w:t>межгосударственные и отраслевые стандарты.</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2E2365">
        <w:trPr>
          <w:trHeight w:val="27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2E2365" w:rsidRDefault="00FA65A9"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46</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C21224">
              <w:rPr>
                <w:rFonts w:ascii="Times New Roman" w:eastAsia="Times New Roman" w:hAnsi="Times New Roman" w:cs="Times New Roman"/>
                <w:b/>
                <w:bCs/>
                <w:sz w:val="24"/>
                <w:szCs w:val="24"/>
              </w:rPr>
              <w:t>Устройство кровель.</w:t>
            </w:r>
            <w:r w:rsidRPr="003658B8">
              <w:rPr>
                <w:rFonts w:ascii="Times New Roman" w:eastAsia="Times New Roman" w:hAnsi="Times New Roman" w:cs="Times New Roman"/>
                <w:sz w:val="24"/>
                <w:szCs w:val="24"/>
              </w:rPr>
              <w:t xml:space="preserve"> Подготовка оснований под кровлю.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45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47</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Устройство кровель из рулонных материалов </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43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48</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Устройство кровель </w:t>
            </w:r>
            <w:r w:rsidR="002E2365" w:rsidRPr="003658B8">
              <w:rPr>
                <w:rFonts w:ascii="Times New Roman" w:eastAsia="Times New Roman" w:hAnsi="Times New Roman" w:cs="Times New Roman"/>
                <w:sz w:val="24"/>
                <w:szCs w:val="24"/>
              </w:rPr>
              <w:t>из мастик</w:t>
            </w:r>
            <w:r w:rsidRPr="003658B8">
              <w:rPr>
                <w:rFonts w:ascii="Times New Roman" w:eastAsia="Times New Roman" w:hAnsi="Times New Roman" w:cs="Times New Roman"/>
                <w:sz w:val="24"/>
                <w:szCs w:val="24"/>
              </w:rPr>
              <w:t>.</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2E2365">
        <w:trPr>
          <w:trHeight w:hRule="exact" w:val="42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49</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Устройство кровель из штучных материалов.</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41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50</w:t>
            </w:r>
          </w:p>
        </w:tc>
        <w:tc>
          <w:tcPr>
            <w:tcW w:w="3646" w:type="pct"/>
          </w:tcPr>
          <w:p w:rsidR="00FA65A9" w:rsidRPr="00537872" w:rsidRDefault="00FA65A9" w:rsidP="00FA65A9">
            <w:pPr>
              <w:spacing w:after="0" w:line="240" w:lineRule="auto"/>
              <w:contextualSpacing/>
              <w:jc w:val="both"/>
              <w:rPr>
                <w:rFonts w:ascii="Times New Roman" w:eastAsia="Times New Roman" w:hAnsi="Times New Roman" w:cs="Times New Roman"/>
                <w:sz w:val="24"/>
                <w:szCs w:val="24"/>
              </w:rPr>
            </w:pPr>
            <w:r w:rsidRPr="00537872">
              <w:rPr>
                <w:rFonts w:ascii="Times New Roman" w:hAnsi="Times New Roman" w:cs="Times New Roman"/>
                <w:sz w:val="24"/>
                <w:szCs w:val="24"/>
              </w:rPr>
              <w:t xml:space="preserve">Устройство кровель </w:t>
            </w:r>
            <w:r w:rsidR="002E2365" w:rsidRPr="00537872">
              <w:rPr>
                <w:rFonts w:ascii="Times New Roman" w:hAnsi="Times New Roman" w:cs="Times New Roman"/>
                <w:sz w:val="24"/>
                <w:szCs w:val="24"/>
              </w:rPr>
              <w:t>из прогрессивных</w:t>
            </w:r>
            <w:r w:rsidRPr="00537872">
              <w:rPr>
                <w:rFonts w:ascii="Times New Roman" w:hAnsi="Times New Roman" w:cs="Times New Roman"/>
                <w:sz w:val="24"/>
                <w:szCs w:val="24"/>
              </w:rPr>
              <w:t xml:space="preserve"> кровельных материалов</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2E2365">
        <w:trPr>
          <w:trHeight w:hRule="exact" w:val="42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51</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Подсчет объёмов работ.</w:t>
            </w:r>
          </w:p>
        </w:tc>
        <w:tc>
          <w:tcPr>
            <w:tcW w:w="373" w:type="pct"/>
          </w:tcPr>
          <w:p w:rsidR="00FA65A9" w:rsidRPr="00DD121C" w:rsidRDefault="00FA65A9" w:rsidP="00FA65A9">
            <w:pPr>
              <w:suppressAutoHyphens/>
              <w:jc w:val="center"/>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r>
      <w:tr w:rsidR="00FA65A9" w:rsidRPr="003658B8" w:rsidTr="00F92259">
        <w:trPr>
          <w:trHeight w:hRule="exact" w:val="57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pacing w:line="240" w:lineRule="auto"/>
              <w:rPr>
                <w:rFonts w:ascii="Times New Roman" w:eastAsia="Times New Roman" w:hAnsi="Times New Roman" w:cs="Times New Roman"/>
                <w:sz w:val="24"/>
                <w:szCs w:val="24"/>
              </w:rPr>
            </w:pPr>
            <w:r w:rsidRPr="00DD121C">
              <w:rPr>
                <w:rFonts w:ascii="Times New Roman" w:eastAsia="Times New Roman" w:hAnsi="Times New Roman" w:cs="Times New Roman"/>
                <w:sz w:val="24"/>
                <w:szCs w:val="24"/>
              </w:rPr>
              <w:t>52</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Особенности производства работ в зимних условиях.</w:t>
            </w: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Техника безопасности при проведении кровельных работ.</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2E2365">
        <w:trPr>
          <w:trHeight w:val="37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2E2365" w:rsidRDefault="00FA65A9"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53</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C21224">
              <w:rPr>
                <w:rFonts w:ascii="Times New Roman" w:eastAsia="Times New Roman" w:hAnsi="Times New Roman" w:cs="Times New Roman"/>
                <w:b/>
                <w:bCs/>
                <w:sz w:val="24"/>
                <w:szCs w:val="24"/>
              </w:rPr>
              <w:t>Работы по устройству отделочных покрытий.</w:t>
            </w:r>
            <w:r w:rsidRPr="003658B8">
              <w:rPr>
                <w:rFonts w:ascii="Times New Roman" w:eastAsia="Times New Roman" w:hAnsi="Times New Roman" w:cs="Times New Roman"/>
                <w:sz w:val="24"/>
                <w:szCs w:val="24"/>
              </w:rPr>
              <w:t xml:space="preserve"> Остекление проемов. </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43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54</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Организация и выполнение штукатурных работ ручны</w:t>
            </w:r>
            <w:r>
              <w:rPr>
                <w:rFonts w:ascii="Times New Roman" w:eastAsia="Times New Roman" w:hAnsi="Times New Roman" w:cs="Times New Roman"/>
                <w:sz w:val="24"/>
                <w:szCs w:val="24"/>
              </w:rPr>
              <w:t>м и механизированным способами.</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39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55</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297032">
              <w:rPr>
                <w:rFonts w:ascii="Times New Roman" w:eastAsia="Times New Roman" w:hAnsi="Times New Roman" w:cs="Times New Roman"/>
                <w:sz w:val="24"/>
                <w:szCs w:val="24"/>
              </w:rPr>
              <w:t>Декоративные штукатурки</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39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56</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Организация и выполнение облицовочных работ.</w:t>
            </w: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Устройство подвесных потолков</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val="31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57</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Организация и выполнение малярных работ.</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70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58</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Покрытие поверхностей рулонными материалами. Оклейка стен обоями. Оклейка стен синтетическими пленками</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36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59</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Подсчет объёмов работ. Техника безопасности при проведении отделочных  работ.</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val="24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2E2365" w:rsidRDefault="00FA65A9"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60</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C21224">
              <w:rPr>
                <w:rFonts w:ascii="Times New Roman" w:eastAsia="Times New Roman" w:hAnsi="Times New Roman" w:cs="Times New Roman"/>
                <w:b/>
                <w:bCs/>
                <w:sz w:val="24"/>
                <w:szCs w:val="24"/>
              </w:rPr>
              <w:t xml:space="preserve"> Устройство полов.</w:t>
            </w:r>
            <w:r w:rsidRPr="003658B8">
              <w:rPr>
                <w:rFonts w:ascii="Times New Roman" w:eastAsia="Times New Roman" w:hAnsi="Times New Roman" w:cs="Times New Roman"/>
                <w:sz w:val="24"/>
                <w:szCs w:val="24"/>
              </w:rPr>
              <w:t xml:space="preserve"> Подготовка основания и устройство подстилающего слоя. Устройства покрытия пола из штучных материалов (деревянные полы, полы из штучного и наборного мозаичного паркета, полы из ламината). </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45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61</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Устройства покрытия полов из рулонных материалов (покрытие полов линолеумом, ковровые полы)</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43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62</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Устрой</w:t>
            </w:r>
            <w:r>
              <w:rPr>
                <w:rFonts w:ascii="Times New Roman" w:eastAsia="Times New Roman" w:hAnsi="Times New Roman" w:cs="Times New Roman"/>
                <w:sz w:val="24"/>
                <w:szCs w:val="24"/>
              </w:rPr>
              <w:t>ство покрытий из плит и плиток</w:t>
            </w:r>
            <w:r w:rsidRPr="003658B8">
              <w:rPr>
                <w:rFonts w:ascii="Times New Roman" w:eastAsia="Times New Roman" w:hAnsi="Times New Roman" w:cs="Times New Roman"/>
                <w:sz w:val="24"/>
                <w:szCs w:val="24"/>
              </w:rPr>
              <w:t>.</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55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63</w:t>
            </w:r>
          </w:p>
          <w:p w:rsidR="00FA65A9" w:rsidRPr="00C21224" w:rsidRDefault="00FA65A9" w:rsidP="00FA65A9">
            <w:pPr>
              <w:rPr>
                <w:rFonts w:ascii="Times New Roman" w:eastAsia="Times New Roman" w:hAnsi="Times New Roman" w:cs="Times New Roman"/>
                <w:sz w:val="24"/>
                <w:szCs w:val="24"/>
              </w:rPr>
            </w:pPr>
          </w:p>
          <w:p w:rsidR="00FA65A9" w:rsidRPr="00C21224" w:rsidRDefault="00FA65A9" w:rsidP="00FA65A9">
            <w:pPr>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63</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Устройство монолитных покрытий (наливные, мозаичные, цементные, бетонные, асфальтовые и др. полы).</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43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64</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Подсчет объёмов работ. Техника безопасности при устройстве полов.</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2E2365">
        <w:trPr>
          <w:trHeight w:val="5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65</w:t>
            </w:r>
          </w:p>
        </w:tc>
        <w:tc>
          <w:tcPr>
            <w:tcW w:w="3646" w:type="pct"/>
          </w:tcPr>
          <w:p w:rsidR="00FA65A9" w:rsidRPr="003658B8" w:rsidRDefault="00FA65A9" w:rsidP="00FA65A9">
            <w:pPr>
              <w:spacing w:after="0" w:line="240" w:lineRule="auto"/>
              <w:jc w:val="both"/>
              <w:rPr>
                <w:rFonts w:ascii="Times New Roman" w:eastAsia="Times New Roman" w:hAnsi="Times New Roman" w:cs="Times New Roman"/>
                <w:sz w:val="24"/>
                <w:szCs w:val="24"/>
              </w:rPr>
            </w:pPr>
            <w:r w:rsidRPr="002E2365">
              <w:rPr>
                <w:rFonts w:ascii="Times New Roman" w:eastAsia="Times New Roman" w:hAnsi="Times New Roman" w:cs="Times New Roman"/>
                <w:sz w:val="24"/>
                <w:szCs w:val="24"/>
              </w:rPr>
              <w:t>Новые технологии строительства зданий и сооружений.</w:t>
            </w:r>
            <w:r w:rsidR="002E2365">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 xml:space="preserve">Приоритетные направления при внедрении инновационных технологий. Перспективные организационные и технические решения. </w:t>
            </w: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56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21224" w:rsidRDefault="00FA65A9" w:rsidP="00FA65A9">
            <w:pPr>
              <w:spacing w:line="240" w:lineRule="auto"/>
              <w:rPr>
                <w:rFonts w:ascii="Times New Roman" w:eastAsia="Times New Roman" w:hAnsi="Times New Roman" w:cs="Times New Roman"/>
                <w:sz w:val="24"/>
                <w:szCs w:val="24"/>
              </w:rPr>
            </w:pPr>
            <w:r w:rsidRPr="00C21224">
              <w:rPr>
                <w:rFonts w:ascii="Times New Roman" w:eastAsia="Times New Roman" w:hAnsi="Times New Roman" w:cs="Times New Roman"/>
                <w:sz w:val="24"/>
                <w:szCs w:val="24"/>
              </w:rPr>
              <w:t>66</w:t>
            </w:r>
          </w:p>
        </w:tc>
        <w:tc>
          <w:tcPr>
            <w:tcW w:w="3646" w:type="pct"/>
          </w:tcPr>
          <w:p w:rsidR="00FA65A9"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Применение новых строительных материалов для производства работ. Новые строительные машины и оборудование.</w:t>
            </w: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Default="00FA65A9" w:rsidP="00FA65A9">
            <w:pPr>
              <w:spacing w:after="0" w:line="240" w:lineRule="auto"/>
              <w:ind w:left="316"/>
              <w:jc w:val="both"/>
              <w:rPr>
                <w:rFonts w:ascii="Times New Roman" w:eastAsia="Times New Roman" w:hAnsi="Times New Roman" w:cs="Times New Roman"/>
                <w:sz w:val="24"/>
                <w:szCs w:val="24"/>
              </w:rPr>
            </w:pPr>
          </w:p>
          <w:p w:rsidR="00FA65A9" w:rsidRPr="003658B8" w:rsidRDefault="00FA65A9" w:rsidP="00FA65A9">
            <w:pPr>
              <w:spacing w:after="0" w:line="240" w:lineRule="auto"/>
              <w:ind w:left="316"/>
              <w:jc w:val="both"/>
              <w:rPr>
                <w:rFonts w:ascii="Times New Roman" w:eastAsia="Times New Roman" w:hAnsi="Times New Roman" w:cs="Times New Roman"/>
                <w:sz w:val="24"/>
                <w:szCs w:val="24"/>
              </w:rPr>
            </w:pPr>
          </w:p>
        </w:tc>
        <w:tc>
          <w:tcPr>
            <w:tcW w:w="373" w:type="pct"/>
          </w:tcPr>
          <w:p w:rsidR="00FA65A9" w:rsidRPr="002E2365" w:rsidRDefault="00FA65A9" w:rsidP="00FA65A9">
            <w:pPr>
              <w:suppressAutoHyphens/>
              <w:jc w:val="center"/>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r>
      <w:tr w:rsidR="00FA65A9" w:rsidRPr="003658B8" w:rsidTr="00F92259">
        <w:trPr>
          <w:trHeight w:hRule="exact" w:val="27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FA65A9">
            <w:pPr>
              <w:spacing w:after="0" w:line="240" w:lineRule="auto"/>
              <w:ind w:left="720"/>
              <w:contextualSpacing/>
              <w:jc w:val="both"/>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 xml:space="preserve">В том числе, практических занятий   </w:t>
            </w:r>
          </w:p>
        </w:tc>
        <w:tc>
          <w:tcPr>
            <w:tcW w:w="373" w:type="pct"/>
          </w:tcPr>
          <w:p w:rsidR="00FA65A9" w:rsidRPr="002E2365" w:rsidRDefault="00FA65A9" w:rsidP="00FA65A9">
            <w:pPr>
              <w:suppressAutoHyphens/>
              <w:jc w:val="center"/>
              <w:rPr>
                <w:rFonts w:ascii="Times New Roman" w:eastAsia="Times New Roman" w:hAnsi="Times New Roman" w:cs="Times New Roman"/>
                <w:b/>
                <w:iCs/>
                <w:sz w:val="24"/>
                <w:szCs w:val="24"/>
              </w:rPr>
            </w:pPr>
            <w:r w:rsidRPr="00BD3BE1">
              <w:rPr>
                <w:rFonts w:ascii="Times New Roman" w:eastAsia="Times New Roman" w:hAnsi="Times New Roman" w:cs="Times New Roman"/>
                <w:b/>
                <w:iCs/>
                <w:sz w:val="24"/>
                <w:szCs w:val="24"/>
              </w:rPr>
              <w:t xml:space="preserve"> </w:t>
            </w:r>
            <w:r w:rsidRPr="002E2365">
              <w:rPr>
                <w:rFonts w:ascii="Times New Roman" w:eastAsia="Times New Roman" w:hAnsi="Times New Roman" w:cs="Times New Roman"/>
                <w:b/>
                <w:iCs/>
                <w:sz w:val="24"/>
                <w:szCs w:val="24"/>
              </w:rPr>
              <w:t xml:space="preserve"> 52</w:t>
            </w:r>
          </w:p>
        </w:tc>
      </w:tr>
      <w:tr w:rsidR="00FA65A9" w:rsidRPr="003658B8" w:rsidTr="002E2365">
        <w:trPr>
          <w:trHeight w:hRule="exact" w:val="40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1</w:t>
            </w:r>
          </w:p>
        </w:tc>
        <w:tc>
          <w:tcPr>
            <w:tcW w:w="3646" w:type="pct"/>
          </w:tcPr>
          <w:p w:rsidR="00FA65A9" w:rsidRPr="00175391" w:rsidRDefault="00FA65A9" w:rsidP="002E2365">
            <w:pPr>
              <w:spacing w:after="0" w:line="240" w:lineRule="auto"/>
              <w:contextualSpacing/>
              <w:jc w:val="both"/>
              <w:rPr>
                <w:rFonts w:ascii="Times New Roman" w:eastAsia="Times New Roman" w:hAnsi="Times New Roman" w:cs="Times New Roman"/>
                <w:sz w:val="24"/>
                <w:szCs w:val="24"/>
                <w:highlight w:val="lightGray"/>
              </w:rPr>
            </w:pPr>
            <w:r w:rsidRPr="003658B8">
              <w:rPr>
                <w:rFonts w:ascii="Times New Roman" w:eastAsia="Times New Roman" w:hAnsi="Times New Roman" w:cs="Times New Roman"/>
                <w:sz w:val="24"/>
                <w:szCs w:val="24"/>
              </w:rPr>
              <w:t xml:space="preserve">Практическое </w:t>
            </w:r>
            <w:r w:rsidRPr="00BD3BE1">
              <w:rPr>
                <w:rFonts w:ascii="Times New Roman" w:eastAsia="Times New Roman" w:hAnsi="Times New Roman" w:cs="Times New Roman"/>
                <w:sz w:val="24"/>
                <w:szCs w:val="24"/>
              </w:rPr>
              <w:t>занятие №</w:t>
            </w:r>
            <w:r w:rsidRPr="00365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002E2365">
              <w:rPr>
                <w:rFonts w:ascii="Times New Roman" w:eastAsia="Times New Roman" w:hAnsi="Times New Roman" w:cs="Times New Roman"/>
                <w:sz w:val="24"/>
                <w:szCs w:val="24"/>
              </w:rPr>
              <w:t xml:space="preserve">. </w:t>
            </w:r>
            <w:r w:rsidRPr="00175391">
              <w:rPr>
                <w:rFonts w:ascii="Times New Roman" w:hAnsi="Times New Roman" w:cs="Times New Roman"/>
                <w:sz w:val="24"/>
                <w:szCs w:val="24"/>
              </w:rPr>
              <w:t xml:space="preserve">Расчет транспортных </w:t>
            </w:r>
            <w:r w:rsidR="002E2365" w:rsidRPr="00175391">
              <w:rPr>
                <w:rFonts w:ascii="Times New Roman" w:hAnsi="Times New Roman" w:cs="Times New Roman"/>
                <w:sz w:val="24"/>
                <w:szCs w:val="24"/>
              </w:rPr>
              <w:t>средств для</w:t>
            </w:r>
            <w:r w:rsidRPr="00175391">
              <w:rPr>
                <w:rFonts w:ascii="Times New Roman" w:hAnsi="Times New Roman" w:cs="Times New Roman"/>
                <w:sz w:val="24"/>
                <w:szCs w:val="24"/>
              </w:rPr>
              <w:t xml:space="preserve"> доставки строительных грузов.</w:t>
            </w:r>
          </w:p>
        </w:tc>
        <w:tc>
          <w:tcPr>
            <w:tcW w:w="373" w:type="pct"/>
          </w:tcPr>
          <w:p w:rsidR="00FA65A9" w:rsidRPr="00BD3BE1" w:rsidRDefault="00FA65A9" w:rsidP="00FA65A9">
            <w:pPr>
              <w:suppressAutoHyphens/>
              <w:jc w:val="center"/>
              <w:rPr>
                <w:rFonts w:ascii="Times New Roman" w:eastAsia="Times New Roman" w:hAnsi="Times New Roman" w:cs="Times New Roman"/>
                <w:bCs/>
                <w:iCs/>
                <w:sz w:val="24"/>
                <w:szCs w:val="24"/>
              </w:rPr>
            </w:pPr>
            <w:r w:rsidRPr="00BD3BE1">
              <w:rPr>
                <w:rFonts w:ascii="Times New Roman" w:eastAsia="Times New Roman" w:hAnsi="Times New Roman" w:cs="Times New Roman"/>
                <w:bCs/>
                <w:iCs/>
                <w:sz w:val="24"/>
                <w:szCs w:val="24"/>
              </w:rPr>
              <w:t>2</w:t>
            </w:r>
          </w:p>
        </w:tc>
      </w:tr>
      <w:tr w:rsidR="00FA65A9" w:rsidRPr="003658B8" w:rsidTr="00F92259">
        <w:trPr>
          <w:trHeight w:val="56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2</w:t>
            </w:r>
          </w:p>
        </w:tc>
        <w:tc>
          <w:tcPr>
            <w:tcW w:w="3646" w:type="pct"/>
          </w:tcPr>
          <w:p w:rsidR="00FA65A9" w:rsidRPr="00175391"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14</w:t>
            </w:r>
            <w:r w:rsidR="002E2365">
              <w:rPr>
                <w:rFonts w:ascii="Times New Roman" w:eastAsia="Times New Roman" w:hAnsi="Times New Roman" w:cs="Times New Roman"/>
                <w:sz w:val="24"/>
                <w:szCs w:val="24"/>
              </w:rPr>
              <w:t xml:space="preserve">. </w:t>
            </w:r>
            <w:r w:rsidRPr="00175391">
              <w:rPr>
                <w:rFonts w:ascii="Times New Roman" w:hAnsi="Times New Roman" w:cs="Times New Roman"/>
                <w:sz w:val="24"/>
                <w:szCs w:val="24"/>
              </w:rPr>
              <w:t>Разработка элементов ТК на производство земляных работ.  Определение объемов земляных работ</w:t>
            </w:r>
            <w:r w:rsidRPr="00175391">
              <w:rPr>
                <w:rFonts w:ascii="Times New Roman" w:eastAsia="Times New Roman" w:hAnsi="Times New Roman" w:cs="Times New Roman"/>
                <w:sz w:val="24"/>
                <w:szCs w:val="24"/>
              </w:rPr>
              <w:t xml:space="preserve"> Изучение требований нормативно-технической документации при производстве земляных </w:t>
            </w:r>
            <w:r w:rsidR="002E2365" w:rsidRPr="00175391">
              <w:rPr>
                <w:rFonts w:ascii="Times New Roman" w:eastAsia="Times New Roman" w:hAnsi="Times New Roman" w:cs="Times New Roman"/>
                <w:sz w:val="24"/>
                <w:szCs w:val="24"/>
              </w:rPr>
              <w:t>работ, свайных</w:t>
            </w:r>
            <w:r w:rsidRPr="00175391">
              <w:rPr>
                <w:rFonts w:ascii="Times New Roman" w:eastAsia="Times New Roman" w:hAnsi="Times New Roman" w:cs="Times New Roman"/>
                <w:sz w:val="24"/>
                <w:szCs w:val="24"/>
              </w:rPr>
              <w:t xml:space="preserve"> работ.</w:t>
            </w:r>
          </w:p>
        </w:tc>
        <w:tc>
          <w:tcPr>
            <w:tcW w:w="373" w:type="pct"/>
          </w:tcPr>
          <w:p w:rsidR="00FA65A9" w:rsidRPr="00BD3BE1" w:rsidRDefault="00FA65A9" w:rsidP="00FA65A9">
            <w:pPr>
              <w:suppressAutoHyphens/>
              <w:jc w:val="center"/>
              <w:rPr>
                <w:rFonts w:ascii="Times New Roman" w:eastAsia="Times New Roman" w:hAnsi="Times New Roman" w:cs="Times New Roman"/>
                <w:iCs/>
                <w:sz w:val="24"/>
                <w:szCs w:val="24"/>
              </w:rPr>
            </w:pPr>
            <w:r w:rsidRPr="00BD3BE1">
              <w:rPr>
                <w:rFonts w:ascii="Times New Roman" w:eastAsia="Times New Roman" w:hAnsi="Times New Roman" w:cs="Times New Roman"/>
                <w:iCs/>
                <w:sz w:val="24"/>
                <w:szCs w:val="24"/>
              </w:rPr>
              <w:t>2</w:t>
            </w:r>
          </w:p>
        </w:tc>
      </w:tr>
      <w:tr w:rsidR="00FA65A9" w:rsidRPr="003658B8" w:rsidTr="002E2365">
        <w:trPr>
          <w:trHeight w:hRule="exact" w:val="42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3</w:t>
            </w:r>
          </w:p>
        </w:tc>
        <w:tc>
          <w:tcPr>
            <w:tcW w:w="3646" w:type="pct"/>
          </w:tcPr>
          <w:p w:rsidR="00FA65A9" w:rsidRPr="00175391"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15</w:t>
            </w:r>
            <w:r w:rsidR="002E2365">
              <w:rPr>
                <w:rFonts w:ascii="Times New Roman" w:eastAsia="Times New Roman" w:hAnsi="Times New Roman" w:cs="Times New Roman"/>
                <w:sz w:val="24"/>
                <w:szCs w:val="24"/>
              </w:rPr>
              <w:t xml:space="preserve">. </w:t>
            </w:r>
            <w:r w:rsidRPr="00175391">
              <w:rPr>
                <w:rFonts w:ascii="Times New Roman" w:hAnsi="Times New Roman" w:cs="Times New Roman"/>
                <w:sz w:val="24"/>
                <w:szCs w:val="24"/>
              </w:rPr>
              <w:t>Выбор комплекта механизмов для земляных работ</w:t>
            </w:r>
          </w:p>
        </w:tc>
        <w:tc>
          <w:tcPr>
            <w:tcW w:w="373" w:type="pct"/>
          </w:tcPr>
          <w:p w:rsidR="00FA65A9" w:rsidRPr="00BD3BE1" w:rsidRDefault="00FA65A9" w:rsidP="00FA65A9">
            <w:pPr>
              <w:jc w:val="center"/>
              <w:rPr>
                <w:iCs/>
              </w:rPr>
            </w:pPr>
            <w:r w:rsidRPr="00BD3BE1">
              <w:rPr>
                <w:rFonts w:ascii="Times New Roman" w:eastAsia="Times New Roman" w:hAnsi="Times New Roman" w:cs="Times New Roman"/>
                <w:iCs/>
                <w:sz w:val="24"/>
                <w:szCs w:val="24"/>
              </w:rPr>
              <w:t>2</w:t>
            </w:r>
          </w:p>
        </w:tc>
      </w:tr>
      <w:tr w:rsidR="00FA65A9" w:rsidRPr="003658B8" w:rsidTr="002E2365">
        <w:trPr>
          <w:trHeight w:hRule="exact" w:val="42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4</w:t>
            </w:r>
          </w:p>
        </w:tc>
        <w:tc>
          <w:tcPr>
            <w:tcW w:w="3646" w:type="pct"/>
          </w:tcPr>
          <w:p w:rsidR="00FA65A9" w:rsidRPr="00175391"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16</w:t>
            </w:r>
            <w:r w:rsidR="002E2365">
              <w:rPr>
                <w:rFonts w:ascii="Times New Roman" w:eastAsia="Times New Roman" w:hAnsi="Times New Roman" w:cs="Times New Roman"/>
                <w:sz w:val="24"/>
                <w:szCs w:val="24"/>
              </w:rPr>
              <w:t xml:space="preserve">. </w:t>
            </w:r>
            <w:r w:rsidRPr="00175391">
              <w:rPr>
                <w:rFonts w:ascii="Times New Roman" w:hAnsi="Times New Roman" w:cs="Times New Roman"/>
                <w:sz w:val="24"/>
                <w:szCs w:val="24"/>
              </w:rPr>
              <w:t>Составление калькуляции трудовых затрат и потребности в машинах</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2E2365">
        <w:trPr>
          <w:trHeight w:hRule="exact" w:val="4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5</w:t>
            </w:r>
          </w:p>
        </w:tc>
        <w:tc>
          <w:tcPr>
            <w:tcW w:w="3646" w:type="pct"/>
          </w:tcPr>
          <w:p w:rsidR="00FA65A9" w:rsidRPr="00C4179F"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17</w:t>
            </w:r>
            <w:r w:rsidR="002E2365">
              <w:rPr>
                <w:rFonts w:ascii="Times New Roman" w:eastAsia="Times New Roman" w:hAnsi="Times New Roman" w:cs="Times New Roman"/>
                <w:sz w:val="24"/>
                <w:szCs w:val="24"/>
              </w:rPr>
              <w:t xml:space="preserve">. </w:t>
            </w:r>
            <w:r w:rsidRPr="00C4179F">
              <w:rPr>
                <w:rFonts w:ascii="Times New Roman" w:hAnsi="Times New Roman" w:cs="Times New Roman"/>
                <w:sz w:val="24"/>
                <w:szCs w:val="24"/>
              </w:rPr>
              <w:t>Разработка элементов ТК на производство свайных работ.</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F92259">
        <w:trPr>
          <w:trHeight w:val="42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tabs>
                <w:tab w:val="left" w:pos="301"/>
              </w:tabs>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6</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18</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технологической карты на производство каменных работ.</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2E2365">
        <w:trPr>
          <w:trHeight w:hRule="exact" w:val="4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7</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19</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объемов каменных работ</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2E2365">
        <w:trPr>
          <w:trHeight w:hRule="exact" w:val="42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8</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20</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трудоемкости каменных работ</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2E2365">
        <w:trPr>
          <w:trHeight w:hRule="exact" w:val="57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DD121C" w:rsidRDefault="00FA65A9" w:rsidP="00FA65A9">
            <w:pPr>
              <w:suppressAutoHyphens/>
              <w:rPr>
                <w:rFonts w:ascii="Times New Roman" w:eastAsia="Times New Roman" w:hAnsi="Times New Roman" w:cs="Times New Roman"/>
                <w:bCs/>
                <w:iCs/>
                <w:sz w:val="24"/>
                <w:szCs w:val="24"/>
              </w:rPr>
            </w:pPr>
            <w:r w:rsidRPr="00DD121C">
              <w:rPr>
                <w:rFonts w:ascii="Times New Roman" w:eastAsia="Times New Roman" w:hAnsi="Times New Roman" w:cs="Times New Roman"/>
                <w:bCs/>
                <w:iCs/>
                <w:sz w:val="24"/>
                <w:szCs w:val="24"/>
              </w:rPr>
              <w:t>9</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21</w:t>
            </w:r>
            <w:r w:rsidR="002E2365">
              <w:rPr>
                <w:rFonts w:ascii="Times New Roman" w:eastAsia="Times New Roman" w:hAnsi="Times New Roman" w:cs="Times New Roman"/>
                <w:sz w:val="24"/>
                <w:szCs w:val="24"/>
              </w:rPr>
              <w:t xml:space="preserve">. </w:t>
            </w:r>
            <w:r w:rsidRPr="005C5E72">
              <w:rPr>
                <w:rFonts w:ascii="Times New Roman" w:eastAsia="Times New Roman" w:hAnsi="Times New Roman" w:cs="Times New Roman"/>
                <w:sz w:val="24"/>
                <w:szCs w:val="24"/>
              </w:rPr>
              <w:t xml:space="preserve">Изучение требований нормативно-технической документации при производстве каменных, плотничных и </w:t>
            </w:r>
            <w:r w:rsidR="002E2365" w:rsidRPr="005C5E72">
              <w:rPr>
                <w:rFonts w:ascii="Times New Roman" w:eastAsia="Times New Roman" w:hAnsi="Times New Roman" w:cs="Times New Roman"/>
                <w:sz w:val="24"/>
                <w:szCs w:val="24"/>
              </w:rPr>
              <w:t>столярных работ</w:t>
            </w:r>
            <w:r w:rsidRPr="005C5E72">
              <w:rPr>
                <w:rFonts w:ascii="Times New Roman" w:eastAsia="Times New Roman" w:hAnsi="Times New Roman" w:cs="Times New Roman"/>
                <w:sz w:val="24"/>
                <w:szCs w:val="24"/>
              </w:rPr>
              <w:t>.</w:t>
            </w:r>
            <w:r w:rsidRPr="005C5E72">
              <w:rPr>
                <w:rFonts w:ascii="Times New Roman" w:hAnsi="Times New Roman" w:cs="Times New Roman"/>
                <w:sz w:val="24"/>
                <w:szCs w:val="24"/>
              </w:rPr>
              <w:t xml:space="preserve"> Разработка технологических схем</w:t>
            </w:r>
          </w:p>
        </w:tc>
        <w:tc>
          <w:tcPr>
            <w:tcW w:w="373" w:type="pct"/>
          </w:tcPr>
          <w:p w:rsidR="00FA65A9" w:rsidRDefault="00FA65A9" w:rsidP="00FA65A9">
            <w:pPr>
              <w:jc w:val="center"/>
            </w:pPr>
            <w:r w:rsidRPr="005450D8">
              <w:rPr>
                <w:rFonts w:ascii="Times New Roman" w:eastAsia="Times New Roman" w:hAnsi="Times New Roman" w:cs="Times New Roman"/>
                <w:sz w:val="24"/>
                <w:szCs w:val="24"/>
              </w:rPr>
              <w:t>2</w:t>
            </w:r>
          </w:p>
        </w:tc>
      </w:tr>
      <w:tr w:rsidR="00FA65A9" w:rsidRPr="003658B8" w:rsidTr="002E2365">
        <w:trPr>
          <w:trHeight w:hRule="exact" w:val="83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46" w:type="pct"/>
          </w:tcPr>
          <w:p w:rsidR="00FA65A9" w:rsidRPr="005C5E72"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22</w:t>
            </w:r>
            <w:r w:rsidR="002E2365">
              <w:rPr>
                <w:rFonts w:ascii="Times New Roman" w:eastAsia="Times New Roman" w:hAnsi="Times New Roman" w:cs="Times New Roman"/>
                <w:sz w:val="24"/>
                <w:szCs w:val="24"/>
              </w:rPr>
              <w:t xml:space="preserve">. </w:t>
            </w:r>
            <w:r w:rsidRPr="005C5E72">
              <w:rPr>
                <w:rFonts w:ascii="Times New Roman" w:eastAsia="Times New Roman" w:hAnsi="Times New Roman" w:cs="Times New Roman"/>
                <w:sz w:val="24"/>
                <w:szCs w:val="24"/>
              </w:rPr>
              <w:t>Определение объемов и трудоемкости работ по заполнению проемов</w:t>
            </w:r>
          </w:p>
          <w:p w:rsidR="00FA65A9" w:rsidRPr="005C5E72" w:rsidRDefault="00FA65A9" w:rsidP="00FA65A9">
            <w:pPr>
              <w:tabs>
                <w:tab w:val="left" w:pos="1010"/>
              </w:tabs>
              <w:rPr>
                <w:rFonts w:ascii="Times New Roman" w:eastAsia="Times New Roman" w:hAnsi="Times New Roman" w:cs="Times New Roman"/>
                <w:sz w:val="24"/>
                <w:szCs w:val="24"/>
              </w:rPr>
            </w:pPr>
            <w:r w:rsidRPr="005C5E72">
              <w:rPr>
                <w:rFonts w:ascii="Times New Roman" w:eastAsia="Times New Roman" w:hAnsi="Times New Roman" w:cs="Times New Roman"/>
                <w:sz w:val="24"/>
                <w:szCs w:val="24"/>
              </w:rPr>
              <w:t xml:space="preserve">Изучение требований нормативно-технической документации при производстве каменных, плотничных и </w:t>
            </w:r>
            <w:r w:rsidR="002E2365" w:rsidRPr="005C5E72">
              <w:rPr>
                <w:rFonts w:ascii="Times New Roman" w:eastAsia="Times New Roman" w:hAnsi="Times New Roman" w:cs="Times New Roman"/>
                <w:sz w:val="24"/>
                <w:szCs w:val="24"/>
              </w:rPr>
              <w:t>столярных работ</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F92259">
        <w:trPr>
          <w:trHeight w:val="84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46" w:type="pct"/>
          </w:tcPr>
          <w:p w:rsidR="00FA65A9" w:rsidRDefault="00FA65A9" w:rsidP="002E2365">
            <w:pPr>
              <w:contextualSpacing/>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23</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технологической карты на производство бетонных работ.</w:t>
            </w:r>
            <w:r w:rsidRPr="005C5E72">
              <w:rPr>
                <w:rFonts w:ascii="Times New Roman" w:eastAsia="Times New Roman" w:hAnsi="Times New Roman" w:cs="Times New Roman"/>
                <w:sz w:val="24"/>
                <w:szCs w:val="24"/>
              </w:rPr>
              <w:t xml:space="preserve"> Изучение требований нормативно-технической документации при производстве бетонных работ.</w:t>
            </w:r>
          </w:p>
          <w:p w:rsidR="002E2365" w:rsidRPr="005C5E72" w:rsidRDefault="002E2365" w:rsidP="002E2365">
            <w:pPr>
              <w:contextualSpacing/>
              <w:rPr>
                <w:rFonts w:ascii="Times New Roman" w:hAnsi="Times New Roman" w:cs="Times New Roman"/>
                <w:sz w:val="24"/>
                <w:szCs w:val="24"/>
              </w:rPr>
            </w:pP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444"/>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46" w:type="pct"/>
          </w:tcPr>
          <w:p w:rsidR="00FA65A9" w:rsidRPr="005C5E72" w:rsidRDefault="00FA65A9" w:rsidP="002E2365">
            <w:pPr>
              <w:spacing w:after="0" w:line="240" w:lineRule="auto"/>
              <w:contextualSpacing/>
              <w:jc w:val="both"/>
              <w:rPr>
                <w:rFonts w:ascii="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24</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Определение объемов </w:t>
            </w:r>
            <w:r w:rsidR="002E2365" w:rsidRPr="005C5E72">
              <w:rPr>
                <w:rFonts w:ascii="Times New Roman" w:hAnsi="Times New Roman" w:cs="Times New Roman"/>
                <w:sz w:val="24"/>
                <w:szCs w:val="24"/>
              </w:rPr>
              <w:t>и трудоемкости</w:t>
            </w:r>
            <w:r w:rsidRPr="005C5E72">
              <w:rPr>
                <w:rFonts w:ascii="Times New Roman" w:hAnsi="Times New Roman" w:cs="Times New Roman"/>
                <w:sz w:val="24"/>
                <w:szCs w:val="24"/>
              </w:rPr>
              <w:t xml:space="preserve"> бетонных работ</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F92259">
        <w:trPr>
          <w:trHeight w:val="61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46" w:type="pct"/>
          </w:tcPr>
          <w:p w:rsidR="00FA65A9" w:rsidRPr="005C5E72" w:rsidRDefault="00FA65A9" w:rsidP="002E2365">
            <w:pPr>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25</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Разработка элементов технологической карты на производство </w:t>
            </w:r>
            <w:r w:rsidR="002E2365" w:rsidRPr="005C5E72">
              <w:rPr>
                <w:rFonts w:ascii="Times New Roman" w:hAnsi="Times New Roman" w:cs="Times New Roman"/>
                <w:sz w:val="24"/>
                <w:szCs w:val="24"/>
              </w:rPr>
              <w:t>монтажных работ</w:t>
            </w:r>
            <w:r w:rsidRPr="005C5E72">
              <w:rPr>
                <w:rFonts w:ascii="Times New Roman" w:hAnsi="Times New Roman" w:cs="Times New Roman"/>
                <w:sz w:val="24"/>
                <w:szCs w:val="24"/>
              </w:rPr>
              <w:t>.</w:t>
            </w:r>
            <w:r w:rsidRPr="005C5E72">
              <w:rPr>
                <w:rFonts w:ascii="Times New Roman" w:eastAsia="Times New Roman" w:hAnsi="Times New Roman" w:cs="Times New Roman"/>
                <w:sz w:val="24"/>
                <w:szCs w:val="24"/>
              </w:rPr>
              <w:t xml:space="preserve"> Изучение требований нормативно-технической документации при производстве </w:t>
            </w:r>
            <w:r w:rsidR="002E2365" w:rsidRPr="005C5E72">
              <w:rPr>
                <w:rFonts w:ascii="Times New Roman" w:eastAsia="Times New Roman" w:hAnsi="Times New Roman" w:cs="Times New Roman"/>
                <w:sz w:val="24"/>
                <w:szCs w:val="24"/>
              </w:rPr>
              <w:t>монтажных работ</w:t>
            </w:r>
            <w:r w:rsidRPr="005C5E72">
              <w:rPr>
                <w:rFonts w:ascii="Times New Roman" w:eastAsia="Times New Roman" w:hAnsi="Times New Roman" w:cs="Times New Roman"/>
                <w:sz w:val="24"/>
                <w:szCs w:val="24"/>
              </w:rPr>
              <w:t>.</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44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26</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Выбор монтажных кранов</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42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27</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объемов монтажных работ</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43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28</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трудоемкости монтажных работ</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83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29</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ТК на изоляционные работы</w:t>
            </w:r>
            <w:r w:rsidRPr="005C5E72">
              <w:rPr>
                <w:rFonts w:ascii="Times New Roman" w:eastAsia="Times New Roman" w:hAnsi="Times New Roman" w:cs="Times New Roman"/>
                <w:sz w:val="24"/>
                <w:szCs w:val="24"/>
              </w:rPr>
              <w:t xml:space="preserve"> Изучение требований нормативно-технической документации при производстве работ по устройству защитных и изоляционных покрытий.</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val="82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30</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Разработка элементов технологической карты на </w:t>
            </w:r>
            <w:r w:rsidR="002E2365" w:rsidRPr="005C5E72">
              <w:rPr>
                <w:rFonts w:ascii="Times New Roman" w:hAnsi="Times New Roman" w:cs="Times New Roman"/>
                <w:sz w:val="24"/>
                <w:szCs w:val="24"/>
              </w:rPr>
              <w:t>производство кровельных</w:t>
            </w:r>
            <w:r w:rsidRPr="005C5E72">
              <w:rPr>
                <w:rFonts w:ascii="Times New Roman" w:hAnsi="Times New Roman" w:cs="Times New Roman"/>
                <w:sz w:val="24"/>
                <w:szCs w:val="24"/>
              </w:rPr>
              <w:t xml:space="preserve"> работ.</w:t>
            </w:r>
            <w:r w:rsidRPr="005C5E72">
              <w:rPr>
                <w:rFonts w:ascii="Times New Roman" w:eastAsia="Times New Roman" w:hAnsi="Times New Roman" w:cs="Times New Roman"/>
                <w:sz w:val="24"/>
                <w:szCs w:val="24"/>
              </w:rPr>
              <w:t xml:space="preserve"> Изучение требований нормативно-технической документации при производстве кровельных работ</w:t>
            </w:r>
          </w:p>
        </w:tc>
        <w:tc>
          <w:tcPr>
            <w:tcW w:w="373" w:type="pct"/>
          </w:tcPr>
          <w:p w:rsidR="00FA65A9" w:rsidRDefault="00FA65A9" w:rsidP="00FA65A9">
            <w:pPr>
              <w:jc w:val="center"/>
            </w:pPr>
            <w:r w:rsidRPr="00C87B58">
              <w:rPr>
                <w:rFonts w:ascii="Times New Roman" w:eastAsia="Times New Roman" w:hAnsi="Times New Roman" w:cs="Times New Roman"/>
                <w:sz w:val="24"/>
                <w:szCs w:val="24"/>
              </w:rPr>
              <w:t>2</w:t>
            </w:r>
          </w:p>
        </w:tc>
      </w:tr>
      <w:tr w:rsidR="00FA65A9" w:rsidRPr="003658B8" w:rsidTr="002E2365">
        <w:trPr>
          <w:trHeight w:hRule="exact" w:val="44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31</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объемов кровельных работ</w:t>
            </w:r>
          </w:p>
        </w:tc>
        <w:tc>
          <w:tcPr>
            <w:tcW w:w="373" w:type="pct"/>
          </w:tcPr>
          <w:p w:rsidR="00FA65A9" w:rsidRDefault="00FA65A9" w:rsidP="00FA65A9">
            <w:pPr>
              <w:jc w:val="center"/>
            </w:pPr>
            <w:r w:rsidRPr="0001275F">
              <w:rPr>
                <w:rFonts w:ascii="Times New Roman" w:eastAsia="Times New Roman" w:hAnsi="Times New Roman" w:cs="Times New Roman"/>
                <w:sz w:val="24"/>
                <w:szCs w:val="24"/>
              </w:rPr>
              <w:t>2</w:t>
            </w:r>
          </w:p>
        </w:tc>
      </w:tr>
      <w:tr w:rsidR="00FA65A9" w:rsidRPr="003658B8" w:rsidTr="002E2365">
        <w:trPr>
          <w:trHeight w:hRule="exact" w:val="42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32</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Определение трудоемкости кровельных работ</w:t>
            </w:r>
          </w:p>
        </w:tc>
        <w:tc>
          <w:tcPr>
            <w:tcW w:w="373" w:type="pct"/>
          </w:tcPr>
          <w:p w:rsidR="00FA65A9" w:rsidRDefault="00FA65A9" w:rsidP="00FA65A9">
            <w:pPr>
              <w:jc w:val="center"/>
            </w:pPr>
            <w:r w:rsidRPr="0001275F">
              <w:rPr>
                <w:rFonts w:ascii="Times New Roman" w:eastAsia="Times New Roman" w:hAnsi="Times New Roman" w:cs="Times New Roman"/>
                <w:sz w:val="24"/>
                <w:szCs w:val="24"/>
              </w:rPr>
              <w:t>2</w:t>
            </w:r>
          </w:p>
        </w:tc>
      </w:tr>
      <w:tr w:rsidR="00FA65A9" w:rsidRPr="003658B8" w:rsidTr="002E2365">
        <w:trPr>
          <w:trHeight w:val="54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33</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ТК на штукатурные и   облицовочные работы</w:t>
            </w:r>
            <w:r w:rsidR="002E2365">
              <w:rPr>
                <w:rFonts w:ascii="Times New Roman" w:hAnsi="Times New Roman" w:cs="Times New Roman"/>
                <w:sz w:val="24"/>
                <w:szCs w:val="24"/>
              </w:rPr>
              <w:t>.</w:t>
            </w:r>
            <w:r w:rsidRPr="005C5E72">
              <w:rPr>
                <w:rFonts w:ascii="Times New Roman" w:hAnsi="Times New Roman" w:cs="Times New Roman"/>
                <w:sz w:val="24"/>
                <w:szCs w:val="24"/>
              </w:rPr>
              <w:t xml:space="preserve">  </w:t>
            </w:r>
            <w:r w:rsidRPr="005C5E72">
              <w:rPr>
                <w:rFonts w:ascii="Times New Roman" w:eastAsia="Times New Roman" w:hAnsi="Times New Roman" w:cs="Times New Roman"/>
                <w:sz w:val="24"/>
                <w:szCs w:val="24"/>
              </w:rPr>
              <w:t xml:space="preserve">Изучение требований нормативно-технической документации при производстве отделочных работ </w:t>
            </w:r>
          </w:p>
        </w:tc>
        <w:tc>
          <w:tcPr>
            <w:tcW w:w="373" w:type="pct"/>
          </w:tcPr>
          <w:p w:rsidR="00FA65A9" w:rsidRDefault="00FA65A9" w:rsidP="00FA65A9">
            <w:pPr>
              <w:jc w:val="center"/>
            </w:pPr>
            <w:r w:rsidRPr="0001275F">
              <w:rPr>
                <w:rFonts w:ascii="Times New Roman" w:eastAsia="Times New Roman" w:hAnsi="Times New Roman" w:cs="Times New Roman"/>
                <w:sz w:val="24"/>
                <w:szCs w:val="24"/>
              </w:rPr>
              <w:t>2</w:t>
            </w:r>
          </w:p>
        </w:tc>
      </w:tr>
      <w:tr w:rsidR="00FA65A9" w:rsidRPr="003658B8" w:rsidTr="002E2365">
        <w:trPr>
          <w:trHeight w:hRule="exact" w:val="42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34</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Определение объемов </w:t>
            </w:r>
            <w:r w:rsidR="002E2365" w:rsidRPr="005C5E72">
              <w:rPr>
                <w:rFonts w:ascii="Times New Roman" w:hAnsi="Times New Roman" w:cs="Times New Roman"/>
                <w:sz w:val="24"/>
                <w:szCs w:val="24"/>
              </w:rPr>
              <w:t>и трудоемкости</w:t>
            </w:r>
            <w:r w:rsidRPr="005C5E72">
              <w:rPr>
                <w:rFonts w:ascii="Times New Roman" w:hAnsi="Times New Roman" w:cs="Times New Roman"/>
                <w:sz w:val="24"/>
                <w:szCs w:val="24"/>
              </w:rPr>
              <w:t xml:space="preserve"> штукатурных и облицовочных работ</w:t>
            </w:r>
          </w:p>
        </w:tc>
        <w:tc>
          <w:tcPr>
            <w:tcW w:w="373" w:type="pct"/>
          </w:tcPr>
          <w:p w:rsidR="00FA65A9" w:rsidRDefault="00FA65A9" w:rsidP="00FA65A9">
            <w:pPr>
              <w:jc w:val="center"/>
            </w:pPr>
            <w:r w:rsidRPr="0001275F">
              <w:rPr>
                <w:rFonts w:ascii="Times New Roman" w:eastAsia="Times New Roman" w:hAnsi="Times New Roman" w:cs="Times New Roman"/>
                <w:sz w:val="24"/>
                <w:szCs w:val="24"/>
              </w:rPr>
              <w:t>2</w:t>
            </w:r>
          </w:p>
        </w:tc>
      </w:tr>
      <w:tr w:rsidR="00FA65A9" w:rsidRPr="003658B8" w:rsidTr="002E2365">
        <w:trPr>
          <w:trHeight w:val="271"/>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35</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ТК на малярные работы</w:t>
            </w:r>
          </w:p>
        </w:tc>
        <w:tc>
          <w:tcPr>
            <w:tcW w:w="373" w:type="pct"/>
          </w:tcPr>
          <w:p w:rsidR="00FA65A9" w:rsidRDefault="00FA65A9" w:rsidP="00FA65A9">
            <w:pPr>
              <w:jc w:val="center"/>
            </w:pPr>
            <w:r w:rsidRPr="00DD065D">
              <w:rPr>
                <w:rFonts w:ascii="Times New Roman" w:eastAsia="Times New Roman" w:hAnsi="Times New Roman" w:cs="Times New Roman"/>
                <w:sz w:val="24"/>
                <w:szCs w:val="24"/>
              </w:rPr>
              <w:t>2</w:t>
            </w:r>
          </w:p>
        </w:tc>
      </w:tr>
      <w:tr w:rsidR="00FA65A9" w:rsidRPr="003658B8" w:rsidTr="002E2365">
        <w:trPr>
          <w:trHeight w:hRule="exact" w:val="4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36</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Определение объемов </w:t>
            </w:r>
            <w:r w:rsidR="002E2365" w:rsidRPr="005C5E72">
              <w:rPr>
                <w:rFonts w:ascii="Times New Roman" w:hAnsi="Times New Roman" w:cs="Times New Roman"/>
                <w:sz w:val="24"/>
                <w:szCs w:val="24"/>
              </w:rPr>
              <w:t>и трудоемкости</w:t>
            </w:r>
            <w:r w:rsidRPr="005C5E72">
              <w:rPr>
                <w:rFonts w:ascii="Times New Roman" w:hAnsi="Times New Roman" w:cs="Times New Roman"/>
                <w:sz w:val="24"/>
                <w:szCs w:val="24"/>
              </w:rPr>
              <w:t xml:space="preserve"> малярных работ</w:t>
            </w:r>
          </w:p>
        </w:tc>
        <w:tc>
          <w:tcPr>
            <w:tcW w:w="373" w:type="pct"/>
          </w:tcPr>
          <w:p w:rsidR="00FA65A9" w:rsidRDefault="00FA65A9" w:rsidP="00FA65A9">
            <w:pPr>
              <w:jc w:val="center"/>
            </w:pPr>
            <w:r w:rsidRPr="00DD065D">
              <w:rPr>
                <w:rFonts w:ascii="Times New Roman" w:eastAsia="Times New Roman" w:hAnsi="Times New Roman" w:cs="Times New Roman"/>
                <w:sz w:val="24"/>
                <w:szCs w:val="24"/>
              </w:rPr>
              <w:t>2</w:t>
            </w:r>
          </w:p>
        </w:tc>
      </w:tr>
      <w:tr w:rsidR="00FA65A9" w:rsidRPr="003658B8" w:rsidTr="00F92259">
        <w:trPr>
          <w:trHeight w:val="55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37</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Разработка элементов ТК на устройство полов</w:t>
            </w:r>
          </w:p>
        </w:tc>
        <w:tc>
          <w:tcPr>
            <w:tcW w:w="373" w:type="pct"/>
          </w:tcPr>
          <w:p w:rsidR="00FA65A9" w:rsidRDefault="00FA65A9" w:rsidP="00FA65A9">
            <w:pPr>
              <w:jc w:val="center"/>
            </w:pPr>
            <w:r w:rsidRPr="00DD065D">
              <w:rPr>
                <w:rFonts w:ascii="Times New Roman" w:eastAsia="Times New Roman" w:hAnsi="Times New Roman" w:cs="Times New Roman"/>
                <w:sz w:val="24"/>
                <w:szCs w:val="24"/>
              </w:rPr>
              <w:t>2</w:t>
            </w:r>
          </w:p>
        </w:tc>
      </w:tr>
      <w:tr w:rsidR="00FA65A9" w:rsidRPr="003658B8" w:rsidTr="002E2365">
        <w:trPr>
          <w:trHeight w:hRule="exact" w:val="42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646" w:type="pct"/>
          </w:tcPr>
          <w:p w:rsidR="00FA65A9" w:rsidRPr="005C5E72" w:rsidRDefault="00FA65A9" w:rsidP="002E2365">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38</w:t>
            </w:r>
            <w:r w:rsidR="002E2365">
              <w:rPr>
                <w:rFonts w:ascii="Times New Roman" w:eastAsia="Times New Roman" w:hAnsi="Times New Roman" w:cs="Times New Roman"/>
                <w:sz w:val="24"/>
                <w:szCs w:val="24"/>
              </w:rPr>
              <w:t xml:space="preserve">. </w:t>
            </w:r>
            <w:r w:rsidRPr="005C5E72">
              <w:rPr>
                <w:rFonts w:ascii="Times New Roman" w:hAnsi="Times New Roman" w:cs="Times New Roman"/>
                <w:sz w:val="24"/>
                <w:szCs w:val="24"/>
              </w:rPr>
              <w:t xml:space="preserve">Определение объемов </w:t>
            </w:r>
            <w:r w:rsidR="002E2365" w:rsidRPr="005C5E72">
              <w:rPr>
                <w:rFonts w:ascii="Times New Roman" w:hAnsi="Times New Roman" w:cs="Times New Roman"/>
                <w:sz w:val="24"/>
                <w:szCs w:val="24"/>
              </w:rPr>
              <w:t>и трудоемкости</w:t>
            </w:r>
            <w:r w:rsidRPr="005C5E72">
              <w:rPr>
                <w:rFonts w:ascii="Times New Roman" w:hAnsi="Times New Roman" w:cs="Times New Roman"/>
                <w:sz w:val="24"/>
                <w:szCs w:val="24"/>
              </w:rPr>
              <w:t xml:space="preserve"> работ по устройству полов</w:t>
            </w:r>
          </w:p>
        </w:tc>
        <w:tc>
          <w:tcPr>
            <w:tcW w:w="373" w:type="pct"/>
          </w:tcPr>
          <w:p w:rsidR="00FA65A9" w:rsidRDefault="00FA65A9" w:rsidP="00FA65A9">
            <w:pPr>
              <w:jc w:val="center"/>
            </w:pPr>
            <w:r w:rsidRPr="00DD065D">
              <w:rPr>
                <w:rFonts w:ascii="Times New Roman" w:eastAsia="Times New Roman" w:hAnsi="Times New Roman" w:cs="Times New Roman"/>
                <w:sz w:val="24"/>
                <w:szCs w:val="24"/>
              </w:rPr>
              <w:t>2</w:t>
            </w:r>
          </w:p>
        </w:tc>
      </w:tr>
      <w:tr w:rsidR="00FA65A9" w:rsidRPr="003658B8" w:rsidTr="002E2365">
        <w:trPr>
          <w:trHeight w:hRule="exact" w:val="6114"/>
        </w:trPr>
        <w:tc>
          <w:tcPr>
            <w:tcW w:w="748" w:type="pct"/>
          </w:tcPr>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2E2365" w:rsidRDefault="00FA65A9" w:rsidP="00FA65A9">
            <w:pPr>
              <w:spacing w:after="0"/>
              <w:contextualSpacing/>
              <w:rPr>
                <w:rFonts w:ascii="Times New Roman" w:eastAsia="Calibri" w:hAnsi="Times New Roman" w:cs="Times New Roman"/>
                <w:b/>
                <w:bCs/>
                <w:sz w:val="24"/>
                <w:szCs w:val="24"/>
              </w:rPr>
            </w:pPr>
            <w:r w:rsidRPr="002E2365">
              <w:rPr>
                <w:rFonts w:ascii="Times New Roman" w:eastAsia="Calibri" w:hAnsi="Times New Roman" w:cs="Times New Roman"/>
                <w:b/>
                <w:bCs/>
                <w:sz w:val="24"/>
                <w:szCs w:val="24"/>
              </w:rPr>
              <w:t>Самостоятельная работа при изучении темы 2. 1.5</w:t>
            </w:r>
          </w:p>
          <w:p w:rsidR="00FA65A9" w:rsidRPr="002E2365" w:rsidRDefault="00FA65A9" w:rsidP="00FA65A9">
            <w:pPr>
              <w:spacing w:after="0" w:line="240" w:lineRule="auto"/>
              <w:rPr>
                <w:rFonts w:ascii="Times New Roman" w:hAnsi="Times New Roman" w:cs="Times New Roman"/>
                <w:iCs/>
                <w:sz w:val="24"/>
                <w:szCs w:val="24"/>
              </w:rPr>
            </w:pPr>
            <w:r w:rsidRPr="002E2365">
              <w:rPr>
                <w:rFonts w:ascii="Times New Roman" w:hAnsi="Times New Roman" w:cs="Times New Roman"/>
                <w:iCs/>
                <w:sz w:val="24"/>
                <w:szCs w:val="24"/>
              </w:rPr>
              <w:t xml:space="preserve">Проработка учебной литературы, </w:t>
            </w:r>
            <w:r w:rsidRPr="002E2365">
              <w:rPr>
                <w:rFonts w:ascii="Times New Roman" w:hAnsi="Times New Roman" w:cs="Times New Roman"/>
                <w:sz w:val="24"/>
                <w:szCs w:val="24"/>
              </w:rPr>
              <w:t xml:space="preserve">нормативно-технических </w:t>
            </w:r>
            <w:r w:rsidR="002E2365" w:rsidRPr="002E2365">
              <w:rPr>
                <w:rFonts w:ascii="Times New Roman" w:hAnsi="Times New Roman" w:cs="Times New Roman"/>
                <w:sz w:val="24"/>
                <w:szCs w:val="24"/>
              </w:rPr>
              <w:t>документов, ресурсов</w:t>
            </w:r>
            <w:r w:rsidRPr="002E2365">
              <w:rPr>
                <w:rFonts w:ascii="Times New Roman" w:hAnsi="Times New Roman" w:cs="Times New Roman"/>
                <w:iCs/>
                <w:sz w:val="24"/>
                <w:szCs w:val="24"/>
              </w:rPr>
              <w:t xml:space="preserve"> Интернет, составление конспекта, ответы на вопросы:</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Искусственное закрепление грунтов.</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Буровзрывные работы на строительной площадке.</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Закрытые способы разработки грунта.</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Гидромеханическая разработка.</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Монтаж сборных и контейнерных домов из деревянных конструкций.</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Применение сухих растворных смесей и товарных растворов заводского изготовления. Растворные смеси для выравнивания стен, потолков и полов.</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Натяжные потолки.</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Перегородки каркасно-обшивной конструкции.</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Оклеечные материалы: стеклообои, металлообои, обои бумажные, виниловые, тканевые, из природных материалов и др</w:t>
            </w:r>
            <w:r w:rsidR="002E2365" w:rsidRPr="002E2365">
              <w:rPr>
                <w:rFonts w:ascii="Times New Roman" w:eastAsia="Times New Roman" w:hAnsi="Times New Roman" w:cs="Times New Roman"/>
                <w:color w:val="000000"/>
                <w:sz w:val="24"/>
                <w:szCs w:val="24"/>
              </w:rPr>
              <w:t>.</w:t>
            </w:r>
            <w:r w:rsidRPr="002E2365">
              <w:rPr>
                <w:rFonts w:ascii="Times New Roman" w:eastAsia="Times New Roman" w:hAnsi="Times New Roman" w:cs="Times New Roman"/>
                <w:color w:val="000000"/>
                <w:sz w:val="24"/>
                <w:szCs w:val="24"/>
              </w:rPr>
              <w:t xml:space="preserve"> и технологии их </w:t>
            </w:r>
            <w:r w:rsidR="002E2365" w:rsidRPr="002E2365">
              <w:rPr>
                <w:rFonts w:ascii="Times New Roman" w:eastAsia="Times New Roman" w:hAnsi="Times New Roman" w:cs="Times New Roman"/>
                <w:color w:val="000000"/>
                <w:sz w:val="24"/>
                <w:szCs w:val="24"/>
              </w:rPr>
              <w:t>использования.</w:t>
            </w:r>
          </w:p>
          <w:p w:rsidR="00FA65A9" w:rsidRPr="002E2365" w:rsidRDefault="00FA65A9" w:rsidP="00FA65A9">
            <w:pPr>
              <w:numPr>
                <w:ilvl w:val="0"/>
                <w:numId w:val="25"/>
              </w:numPr>
              <w:spacing w:after="0" w:line="240" w:lineRule="auto"/>
              <w:ind w:right="-60"/>
              <w:contextualSpacing/>
              <w:jc w:val="both"/>
              <w:rPr>
                <w:rFonts w:ascii="Times New Roman" w:eastAsia="Times New Roman" w:hAnsi="Times New Roman" w:cs="Times New Roman"/>
                <w:color w:val="000000"/>
                <w:sz w:val="24"/>
                <w:szCs w:val="24"/>
              </w:rPr>
            </w:pPr>
            <w:r w:rsidRPr="002E2365">
              <w:rPr>
                <w:rFonts w:ascii="Times New Roman" w:eastAsia="Times New Roman" w:hAnsi="Times New Roman" w:cs="Times New Roman"/>
                <w:color w:val="000000"/>
                <w:sz w:val="24"/>
                <w:szCs w:val="24"/>
              </w:rPr>
              <w:t>Шпатлевки для выравнивания выбоин, углублений, вмятин, трещин на бетоне, штукатурке, камне и т.п.</w:t>
            </w:r>
          </w:p>
          <w:p w:rsidR="00FA65A9" w:rsidRPr="002E2365" w:rsidRDefault="00FA65A9" w:rsidP="00FA65A9">
            <w:pPr>
              <w:spacing w:after="0" w:line="240" w:lineRule="auto"/>
              <w:jc w:val="both"/>
              <w:rPr>
                <w:sz w:val="24"/>
                <w:szCs w:val="24"/>
              </w:rPr>
            </w:pPr>
            <w:r w:rsidRPr="002E2365">
              <w:rPr>
                <w:rFonts w:ascii="Times New Roman" w:eastAsia="Times New Roman" w:hAnsi="Times New Roman" w:cs="Times New Roman"/>
                <w:bCs/>
                <w:color w:val="000000"/>
                <w:sz w:val="24"/>
                <w:szCs w:val="24"/>
              </w:rPr>
              <w:t>Определение объемов общестроительных работ (виды работ указываются преподавателем).</w:t>
            </w:r>
            <w:r w:rsidRPr="002E2365">
              <w:rPr>
                <w:sz w:val="24"/>
                <w:szCs w:val="24"/>
              </w:rPr>
              <w:t xml:space="preserve"> </w:t>
            </w:r>
          </w:p>
          <w:p w:rsidR="00FA65A9" w:rsidRPr="002E2365" w:rsidRDefault="00FA65A9" w:rsidP="00FA65A9">
            <w:pPr>
              <w:spacing w:after="0" w:line="240" w:lineRule="auto"/>
              <w:jc w:val="both"/>
              <w:rPr>
                <w:rFonts w:ascii="Times New Roman" w:eastAsia="Times New Roman" w:hAnsi="Times New Roman" w:cs="Times New Roman"/>
                <w:bCs/>
                <w:color w:val="000000"/>
                <w:sz w:val="24"/>
                <w:szCs w:val="24"/>
              </w:rPr>
            </w:pPr>
            <w:r w:rsidRPr="002E2365">
              <w:rPr>
                <w:rFonts w:ascii="Times New Roman" w:eastAsia="Times New Roman" w:hAnsi="Times New Roman" w:cs="Times New Roman"/>
                <w:bCs/>
                <w:color w:val="000000"/>
                <w:sz w:val="24"/>
                <w:szCs w:val="24"/>
              </w:rPr>
              <w:t>Составление калькуляции затрат труда и потребности в машинах (виды работ указываются преподавателем).</w:t>
            </w:r>
          </w:p>
          <w:p w:rsidR="00FA65A9" w:rsidRPr="002E2365" w:rsidRDefault="00FA65A9" w:rsidP="00FA65A9">
            <w:pPr>
              <w:spacing w:after="0"/>
              <w:contextualSpacing/>
              <w:rPr>
                <w:rFonts w:ascii="Times New Roman" w:hAnsi="Times New Roman" w:cs="Times New Roman"/>
                <w:color w:val="FF0000"/>
                <w:sz w:val="24"/>
                <w:szCs w:val="24"/>
              </w:rPr>
            </w:pPr>
            <w:r w:rsidRPr="002E2365">
              <w:rPr>
                <w:rFonts w:ascii="Times New Roman" w:eastAsia="Times New Roman" w:hAnsi="Times New Roman" w:cs="Times New Roman"/>
                <w:color w:val="000000"/>
                <w:sz w:val="24"/>
                <w:szCs w:val="24"/>
              </w:rPr>
              <w:t>Разработка организационно-технологических схем строительных процессов (виды процессов указываются преподавателем).</w:t>
            </w:r>
          </w:p>
          <w:p w:rsidR="00FA65A9" w:rsidRPr="002E2365" w:rsidRDefault="00FA65A9" w:rsidP="00FA65A9">
            <w:pPr>
              <w:spacing w:after="0"/>
              <w:contextualSpacing/>
              <w:rPr>
                <w:rFonts w:ascii="Times New Roman" w:hAnsi="Times New Roman" w:cs="Times New Roman"/>
                <w:color w:val="FF0000"/>
                <w:sz w:val="24"/>
                <w:szCs w:val="24"/>
              </w:rPr>
            </w:pPr>
          </w:p>
          <w:p w:rsidR="00FA65A9" w:rsidRPr="002E2365" w:rsidRDefault="00FA65A9" w:rsidP="00FA65A9">
            <w:pPr>
              <w:spacing w:after="0"/>
              <w:contextualSpacing/>
              <w:rPr>
                <w:rFonts w:ascii="Times New Roman" w:hAnsi="Times New Roman" w:cs="Times New Roman"/>
                <w:color w:val="FF0000"/>
                <w:sz w:val="24"/>
                <w:szCs w:val="24"/>
              </w:rPr>
            </w:pPr>
          </w:p>
          <w:p w:rsidR="00FA65A9" w:rsidRPr="002E2365" w:rsidRDefault="00FA65A9" w:rsidP="00FA65A9">
            <w:pPr>
              <w:spacing w:after="0"/>
              <w:contextualSpacing/>
              <w:rPr>
                <w:rFonts w:ascii="Times New Roman" w:hAnsi="Times New Roman" w:cs="Times New Roman"/>
                <w:color w:val="FF0000"/>
                <w:sz w:val="24"/>
                <w:szCs w:val="24"/>
              </w:rPr>
            </w:pPr>
          </w:p>
          <w:p w:rsidR="00FA65A9" w:rsidRPr="002E2365" w:rsidRDefault="00FA65A9" w:rsidP="00FA65A9">
            <w:pPr>
              <w:spacing w:after="0" w:line="240" w:lineRule="auto"/>
              <w:ind w:left="360"/>
              <w:jc w:val="both"/>
              <w:rPr>
                <w:rFonts w:ascii="Times New Roman" w:hAnsi="Times New Roman" w:cs="Times New Roman"/>
                <w:sz w:val="24"/>
                <w:szCs w:val="24"/>
              </w:rPr>
            </w:pPr>
          </w:p>
        </w:tc>
        <w:tc>
          <w:tcPr>
            <w:tcW w:w="373" w:type="pct"/>
          </w:tcPr>
          <w:p w:rsidR="00FA65A9" w:rsidRDefault="00FA65A9" w:rsidP="00FA65A9">
            <w:pPr>
              <w:suppressAutoHyphens/>
              <w:jc w:val="center"/>
              <w:rPr>
                <w:rFonts w:ascii="Times New Roman" w:eastAsia="Times New Roman" w:hAnsi="Times New Roman" w:cs="Times New Roman"/>
                <w:sz w:val="24"/>
                <w:szCs w:val="24"/>
              </w:rPr>
            </w:pPr>
          </w:p>
          <w:p w:rsidR="00FA65A9" w:rsidRPr="002E2365" w:rsidRDefault="00FA65A9" w:rsidP="00FA65A9">
            <w:pPr>
              <w:suppressAutoHyphens/>
              <w:jc w:val="center"/>
              <w:rPr>
                <w:rFonts w:ascii="Times New Roman" w:eastAsia="Times New Roman" w:hAnsi="Times New Roman" w:cs="Times New Roman"/>
                <w:b/>
                <w:sz w:val="24"/>
                <w:szCs w:val="24"/>
              </w:rPr>
            </w:pPr>
            <w:r w:rsidRPr="002E2365">
              <w:rPr>
                <w:rFonts w:ascii="Times New Roman" w:eastAsia="Times New Roman" w:hAnsi="Times New Roman" w:cs="Times New Roman"/>
                <w:b/>
                <w:sz w:val="24"/>
                <w:szCs w:val="24"/>
              </w:rPr>
              <w:t>20</w:t>
            </w: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Default="00FA65A9" w:rsidP="00FA65A9">
            <w:pPr>
              <w:suppressAutoHyphens/>
              <w:jc w:val="center"/>
              <w:rPr>
                <w:rFonts w:ascii="Times New Roman" w:eastAsia="Times New Roman" w:hAnsi="Times New Roman" w:cs="Times New Roman"/>
                <w:sz w:val="24"/>
                <w:szCs w:val="24"/>
              </w:rPr>
            </w:pPr>
          </w:p>
          <w:p w:rsidR="00FA65A9" w:rsidRPr="003658B8" w:rsidRDefault="00FA65A9" w:rsidP="00FA65A9">
            <w:pPr>
              <w:suppressAutoHyphens/>
              <w:jc w:val="center"/>
              <w:rPr>
                <w:rFonts w:ascii="Times New Roman" w:eastAsia="Times New Roman" w:hAnsi="Times New Roman" w:cs="Times New Roman"/>
                <w:sz w:val="24"/>
                <w:szCs w:val="24"/>
              </w:rPr>
            </w:pPr>
          </w:p>
        </w:tc>
      </w:tr>
      <w:tr w:rsidR="002E2365" w:rsidRPr="003658B8" w:rsidTr="00F92259">
        <w:trPr>
          <w:trHeight w:hRule="exact" w:val="421"/>
        </w:trPr>
        <w:tc>
          <w:tcPr>
            <w:tcW w:w="748" w:type="pct"/>
            <w:vMerge w:val="restart"/>
          </w:tcPr>
          <w:p w:rsidR="002E2365" w:rsidRPr="002E2365" w:rsidRDefault="002E2365" w:rsidP="00FA65A9">
            <w:pPr>
              <w:spacing w:line="240" w:lineRule="auto"/>
              <w:rPr>
                <w:rFonts w:ascii="Times New Roman" w:eastAsia="Calibri" w:hAnsi="Times New Roman" w:cs="Times New Roman"/>
                <w:bCs/>
                <w:sz w:val="24"/>
                <w:szCs w:val="24"/>
              </w:rPr>
            </w:pPr>
            <w:r w:rsidRPr="00A14440">
              <w:rPr>
                <w:rFonts w:ascii="Times New Roman" w:eastAsia="Times New Roman" w:hAnsi="Times New Roman" w:cs="Times New Roman"/>
                <w:b/>
                <w:bCs/>
                <w:sz w:val="24"/>
                <w:szCs w:val="24"/>
              </w:rPr>
              <w:t>Тема 2.1.6.</w:t>
            </w:r>
            <w:r w:rsidRPr="003658B8">
              <w:rPr>
                <w:rFonts w:ascii="Times New Roman" w:eastAsia="Times New Roman" w:hAnsi="Times New Roman" w:cs="Times New Roman"/>
                <w:b/>
                <w:bCs/>
                <w:sz w:val="24"/>
                <w:szCs w:val="24"/>
              </w:rPr>
              <w:t xml:space="preserve"> </w:t>
            </w:r>
            <w:r w:rsidRPr="002E2365">
              <w:rPr>
                <w:rFonts w:ascii="Times New Roman" w:eastAsia="Calibri" w:hAnsi="Times New Roman" w:cs="Times New Roman"/>
                <w:bCs/>
                <w:sz w:val="24"/>
                <w:szCs w:val="24"/>
              </w:rPr>
              <w:t>Геодезическое сопровождение выполняемых строительно-монтажных работ</w:t>
            </w:r>
          </w:p>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3646" w:type="pct"/>
          </w:tcPr>
          <w:p w:rsidR="002E2365" w:rsidRPr="003658B8" w:rsidRDefault="002E2365" w:rsidP="00FA65A9">
            <w:pPr>
              <w:spacing w:after="0" w:line="240" w:lineRule="auto"/>
              <w:ind w:left="360"/>
              <w:jc w:val="both"/>
              <w:rPr>
                <w:rFonts w:ascii="Times New Roman" w:eastAsia="Times New Roman" w:hAnsi="Times New Roman" w:cs="Times New Roman"/>
                <w:sz w:val="24"/>
                <w:szCs w:val="24"/>
              </w:rPr>
            </w:pPr>
            <w:r w:rsidRPr="003658B8">
              <w:rPr>
                <w:rFonts w:ascii="Times New Roman" w:eastAsia="Times New Roman" w:hAnsi="Times New Roman" w:cs="Times New Roman"/>
                <w:b/>
                <w:sz w:val="24"/>
                <w:szCs w:val="24"/>
              </w:rPr>
              <w:t xml:space="preserve">Содержание    </w:t>
            </w:r>
          </w:p>
        </w:tc>
        <w:tc>
          <w:tcPr>
            <w:tcW w:w="373" w:type="pct"/>
          </w:tcPr>
          <w:p w:rsidR="002E2365" w:rsidRPr="002E2365" w:rsidRDefault="002E2365" w:rsidP="00FA65A9">
            <w:pPr>
              <w:suppressAutoHyphens/>
              <w:jc w:val="center"/>
              <w:rPr>
                <w:rFonts w:ascii="Times New Roman" w:eastAsia="Times New Roman" w:hAnsi="Times New Roman" w:cs="Times New Roman"/>
                <w:b/>
                <w:sz w:val="24"/>
                <w:szCs w:val="24"/>
                <w:highlight w:val="cyan"/>
              </w:rPr>
            </w:pPr>
            <w:r w:rsidRPr="002E2365">
              <w:rPr>
                <w:rFonts w:ascii="Times New Roman" w:eastAsia="Times New Roman" w:hAnsi="Times New Roman" w:cs="Times New Roman"/>
                <w:b/>
                <w:sz w:val="24"/>
                <w:szCs w:val="24"/>
              </w:rPr>
              <w:t>30</w:t>
            </w:r>
          </w:p>
          <w:p w:rsidR="002E2365" w:rsidRPr="007C651B" w:rsidRDefault="002E2365" w:rsidP="00FA65A9">
            <w:pPr>
              <w:jc w:val="center"/>
              <w:rPr>
                <w:rFonts w:ascii="Times New Roman" w:eastAsia="Times New Roman" w:hAnsi="Times New Roman" w:cs="Times New Roman"/>
                <w:sz w:val="24"/>
                <w:szCs w:val="24"/>
                <w:highlight w:val="cyan"/>
              </w:rPr>
            </w:pPr>
          </w:p>
        </w:tc>
      </w:tr>
      <w:tr w:rsidR="002E2365" w:rsidRPr="003658B8" w:rsidTr="00F92259">
        <w:trPr>
          <w:trHeight w:hRule="exact" w:val="996"/>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1</w:t>
            </w:r>
          </w:p>
        </w:tc>
        <w:tc>
          <w:tcPr>
            <w:tcW w:w="3646" w:type="pct"/>
          </w:tcPr>
          <w:p w:rsidR="002E2365" w:rsidRPr="003658B8" w:rsidRDefault="002E2365" w:rsidP="00FA65A9">
            <w:pPr>
              <w:jc w:val="both"/>
              <w:rPr>
                <w:rFonts w:ascii="Times New Roman" w:eastAsia="Times New Roman" w:hAnsi="Times New Roman" w:cs="Times New Roman"/>
                <w:sz w:val="24"/>
                <w:szCs w:val="24"/>
              </w:rPr>
            </w:pPr>
            <w:r w:rsidRPr="003658B8">
              <w:rPr>
                <w:rFonts w:ascii="Times New Roman" w:hAnsi="Times New Roman" w:cs="Times New Roman"/>
                <w:sz w:val="24"/>
                <w:szCs w:val="24"/>
              </w:rPr>
              <w:t xml:space="preserve">Геодезические работы при сооружении котлована (выемки): разбивка контуров котлована, установка обноски, визирок, контроль за отрывкой котлована, зачистка дна и откосов, передача осей и высот в котлован, исполнительные съемки отрытого котлована. </w:t>
            </w:r>
          </w:p>
        </w:tc>
        <w:tc>
          <w:tcPr>
            <w:tcW w:w="373" w:type="pct"/>
          </w:tcPr>
          <w:p w:rsidR="002E2365" w:rsidRPr="00615A0A" w:rsidRDefault="002E2365" w:rsidP="00FA65A9">
            <w:pPr>
              <w:suppressAutoHyphens/>
              <w:jc w:val="center"/>
              <w:rPr>
                <w:rFonts w:ascii="Times New Roman" w:eastAsia="Times New Roman" w:hAnsi="Times New Roman" w:cs="Times New Roman"/>
                <w:bCs/>
                <w:iCs/>
                <w:sz w:val="24"/>
                <w:szCs w:val="24"/>
                <w:highlight w:val="cyan"/>
              </w:rPr>
            </w:pPr>
            <w:r w:rsidRPr="00615A0A">
              <w:rPr>
                <w:rFonts w:ascii="Times New Roman" w:eastAsia="Times New Roman" w:hAnsi="Times New Roman" w:cs="Times New Roman"/>
                <w:bCs/>
                <w:iCs/>
                <w:sz w:val="24"/>
                <w:szCs w:val="24"/>
              </w:rPr>
              <w:t>2</w:t>
            </w:r>
          </w:p>
        </w:tc>
      </w:tr>
      <w:tr w:rsidR="002E2365" w:rsidRPr="003658B8" w:rsidTr="00F92259">
        <w:trPr>
          <w:trHeight w:hRule="exact" w:val="276"/>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2</w:t>
            </w:r>
          </w:p>
        </w:tc>
        <w:tc>
          <w:tcPr>
            <w:tcW w:w="3646" w:type="pct"/>
          </w:tcPr>
          <w:p w:rsidR="002E2365" w:rsidRPr="00802491" w:rsidRDefault="002E2365" w:rsidP="00FA65A9">
            <w:pPr>
              <w:jc w:val="both"/>
              <w:rPr>
                <w:rFonts w:ascii="Times New Roman" w:hAnsi="Times New Roman" w:cs="Times New Roman"/>
                <w:sz w:val="24"/>
                <w:szCs w:val="24"/>
              </w:rPr>
            </w:pPr>
            <w:r w:rsidRPr="00802491">
              <w:rPr>
                <w:rFonts w:ascii="Times New Roman" w:hAnsi="Times New Roman" w:cs="Times New Roman"/>
                <w:sz w:val="24"/>
                <w:szCs w:val="24"/>
              </w:rPr>
              <w:t>Геодезические работы при устройстве свайных фундаментов</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280"/>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3</w:t>
            </w:r>
          </w:p>
        </w:tc>
        <w:tc>
          <w:tcPr>
            <w:tcW w:w="3646" w:type="pct"/>
          </w:tcPr>
          <w:p w:rsidR="002E2365" w:rsidRPr="00802491" w:rsidRDefault="002E2365" w:rsidP="00FA65A9">
            <w:pPr>
              <w:jc w:val="both"/>
              <w:rPr>
                <w:rFonts w:ascii="Times New Roman" w:hAnsi="Times New Roman" w:cs="Times New Roman"/>
                <w:sz w:val="24"/>
                <w:szCs w:val="24"/>
              </w:rPr>
            </w:pPr>
            <w:r w:rsidRPr="00802491">
              <w:rPr>
                <w:rFonts w:ascii="Times New Roman" w:hAnsi="Times New Roman" w:cs="Times New Roman"/>
                <w:sz w:val="24"/>
                <w:szCs w:val="24"/>
              </w:rPr>
              <w:t>Геодезические работы при устройстве ленточных фундаментов.</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283"/>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4</w:t>
            </w:r>
          </w:p>
        </w:tc>
        <w:tc>
          <w:tcPr>
            <w:tcW w:w="3646" w:type="pct"/>
          </w:tcPr>
          <w:p w:rsidR="002E2365" w:rsidRPr="003658B8" w:rsidRDefault="002E2365" w:rsidP="00FA65A9">
            <w:pPr>
              <w:jc w:val="both"/>
              <w:rPr>
                <w:rFonts w:ascii="Times New Roman" w:hAnsi="Times New Roman" w:cs="Times New Roman"/>
                <w:sz w:val="24"/>
                <w:szCs w:val="24"/>
              </w:rPr>
            </w:pPr>
            <w:r w:rsidRPr="003658B8">
              <w:rPr>
                <w:rFonts w:ascii="Times New Roman" w:hAnsi="Times New Roman" w:cs="Times New Roman"/>
                <w:sz w:val="24"/>
                <w:szCs w:val="24"/>
              </w:rPr>
              <w:t>Геодезическое сопровождение установки фундаментных подушек, блоков, опалубки.</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274"/>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5</w:t>
            </w:r>
          </w:p>
        </w:tc>
        <w:tc>
          <w:tcPr>
            <w:tcW w:w="3646" w:type="pct"/>
          </w:tcPr>
          <w:p w:rsidR="002E2365" w:rsidRPr="003658B8" w:rsidRDefault="002E2365" w:rsidP="00FA65A9">
            <w:pPr>
              <w:jc w:val="both"/>
              <w:rPr>
                <w:rFonts w:ascii="Times New Roman" w:hAnsi="Times New Roman" w:cs="Times New Roman"/>
                <w:sz w:val="24"/>
                <w:szCs w:val="24"/>
              </w:rPr>
            </w:pPr>
            <w:r w:rsidRPr="003658B8">
              <w:rPr>
                <w:rFonts w:ascii="Times New Roman" w:hAnsi="Times New Roman" w:cs="Times New Roman"/>
                <w:sz w:val="24"/>
                <w:szCs w:val="24"/>
              </w:rPr>
              <w:t>Геодезические работы при установке монолитных фундаментов под колонны.</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703"/>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6</w:t>
            </w:r>
          </w:p>
        </w:tc>
        <w:tc>
          <w:tcPr>
            <w:tcW w:w="3646" w:type="pct"/>
          </w:tcPr>
          <w:p w:rsidR="002E2365" w:rsidRPr="003658B8" w:rsidRDefault="002E2365" w:rsidP="00FA65A9">
            <w:pPr>
              <w:jc w:val="both"/>
            </w:pPr>
            <w:r w:rsidRPr="003658B8">
              <w:rPr>
                <w:rFonts w:ascii="Times New Roman" w:hAnsi="Times New Roman" w:cs="Times New Roman"/>
                <w:sz w:val="24"/>
                <w:szCs w:val="24"/>
              </w:rPr>
              <w:t>Геодезическое сопровождение монтажа фундаментов стаканного типа, монтажа стен подвала, цоколя, перекрытие над подвалом.</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712"/>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7</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jc w:val="both"/>
              <w:rPr>
                <w:rFonts w:ascii="Times New Roman" w:hAnsi="Times New Roman" w:cs="Times New Roman"/>
                <w:sz w:val="24"/>
                <w:szCs w:val="24"/>
              </w:rPr>
            </w:pPr>
            <w:r w:rsidRPr="003658B8">
              <w:rPr>
                <w:rFonts w:ascii="Times New Roman" w:hAnsi="Times New Roman" w:cs="Times New Roman"/>
                <w:sz w:val="24"/>
                <w:szCs w:val="24"/>
              </w:rPr>
              <w:t>Геодезическое сопровождение строительно-монтажных работ надземного цикла. Построение плановой и высотной разбивочной сети на исходном горизонте.</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709"/>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8</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jc w:val="both"/>
              <w:rPr>
                <w:rFonts w:ascii="Times New Roman" w:hAnsi="Times New Roman" w:cs="Times New Roman"/>
                <w:sz w:val="24"/>
                <w:szCs w:val="24"/>
              </w:rPr>
            </w:pPr>
            <w:r w:rsidRPr="003658B8">
              <w:rPr>
                <w:rFonts w:ascii="Times New Roman" w:hAnsi="Times New Roman" w:cs="Times New Roman"/>
                <w:sz w:val="24"/>
                <w:szCs w:val="24"/>
              </w:rPr>
              <w:t xml:space="preserve">Проектирование точек исходной плановой и высотной сети на монтажный горизонт. Способы наклонного и вертикального проектирования разбивочных осей. </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2E2365">
        <w:trPr>
          <w:trHeight w:hRule="exact" w:val="434"/>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9</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jc w:val="both"/>
              <w:rPr>
                <w:rFonts w:ascii="Times New Roman" w:hAnsi="Times New Roman" w:cs="Times New Roman"/>
                <w:sz w:val="24"/>
                <w:szCs w:val="24"/>
              </w:rPr>
            </w:pPr>
            <w:r w:rsidRPr="003658B8">
              <w:rPr>
                <w:rFonts w:ascii="Times New Roman" w:hAnsi="Times New Roman" w:cs="Times New Roman"/>
                <w:sz w:val="24"/>
                <w:szCs w:val="24"/>
              </w:rPr>
              <w:t>Геодезическое сопровождение монтажа крупнопанельных бескаркасных и каркасно-панельных зданий.</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2E2365">
        <w:trPr>
          <w:trHeight w:hRule="exact" w:val="710"/>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10</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jc w:val="both"/>
              <w:rPr>
                <w:rFonts w:ascii="Times New Roman" w:hAnsi="Times New Roman" w:cs="Times New Roman"/>
                <w:sz w:val="24"/>
                <w:szCs w:val="24"/>
              </w:rPr>
            </w:pPr>
            <w:r w:rsidRPr="003658B8">
              <w:rPr>
                <w:rFonts w:ascii="Times New Roman" w:hAnsi="Times New Roman" w:cs="Times New Roman"/>
                <w:sz w:val="24"/>
                <w:szCs w:val="24"/>
              </w:rPr>
              <w:t xml:space="preserve">Разбивка для установки наружных и внутренних стен, разбивка для установки железобетонных и металлических колонн, подкрановых балок, ригелей, подкрановых путей и ферм. </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417"/>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615A0A" w:rsidRDefault="002E2365"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11</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jc w:val="both"/>
              <w:rPr>
                <w:rFonts w:ascii="Times New Roman" w:hAnsi="Times New Roman" w:cs="Times New Roman"/>
                <w:sz w:val="24"/>
                <w:szCs w:val="24"/>
              </w:rPr>
            </w:pPr>
            <w:r w:rsidRPr="003658B8">
              <w:rPr>
                <w:rFonts w:ascii="Times New Roman" w:hAnsi="Times New Roman" w:cs="Times New Roman"/>
                <w:sz w:val="24"/>
                <w:szCs w:val="24"/>
              </w:rPr>
              <w:t>Геодезические работы при устройстве лестниц, шахт лифта, между этажных перекрытий.</w:t>
            </w:r>
          </w:p>
        </w:tc>
        <w:tc>
          <w:tcPr>
            <w:tcW w:w="373" w:type="pct"/>
          </w:tcPr>
          <w:p w:rsidR="002E2365" w:rsidRDefault="002E2365" w:rsidP="00FA65A9">
            <w:pPr>
              <w:jc w:val="center"/>
            </w:pPr>
            <w:r w:rsidRPr="006D38D1">
              <w:rPr>
                <w:rFonts w:ascii="Times New Roman" w:eastAsia="Times New Roman" w:hAnsi="Times New Roman" w:cs="Times New Roman"/>
                <w:bCs/>
                <w:iCs/>
                <w:sz w:val="24"/>
                <w:szCs w:val="24"/>
              </w:rPr>
              <w:t>2</w:t>
            </w:r>
          </w:p>
        </w:tc>
      </w:tr>
      <w:tr w:rsidR="002E2365" w:rsidRPr="003658B8" w:rsidTr="00F92259">
        <w:trPr>
          <w:trHeight w:hRule="exact" w:val="417"/>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rPr>
                <w:rFonts w:ascii="Times New Roman" w:hAnsi="Times New Roman" w:cs="Times New Roman"/>
                <w:sz w:val="24"/>
                <w:szCs w:val="24"/>
              </w:rPr>
            </w:pPr>
            <w:r w:rsidRPr="003658B8">
              <w:rPr>
                <w:rFonts w:ascii="Times New Roman" w:eastAsia="Times New Roman" w:hAnsi="Times New Roman" w:cs="Times New Roman"/>
                <w:b/>
                <w:bCs/>
                <w:sz w:val="24"/>
                <w:szCs w:val="24"/>
              </w:rPr>
              <w:t>В том числе, практических занятий</w:t>
            </w:r>
          </w:p>
        </w:tc>
        <w:tc>
          <w:tcPr>
            <w:tcW w:w="373" w:type="pct"/>
          </w:tcPr>
          <w:p w:rsidR="002E2365" w:rsidRPr="002E2365" w:rsidRDefault="002E2365" w:rsidP="00FA65A9">
            <w:pPr>
              <w:suppressAutoHyphens/>
              <w:jc w:val="center"/>
              <w:rPr>
                <w:rFonts w:ascii="Times New Roman" w:eastAsia="Times New Roman" w:hAnsi="Times New Roman" w:cs="Times New Roman"/>
                <w:b/>
                <w:sz w:val="24"/>
                <w:szCs w:val="24"/>
              </w:rPr>
            </w:pPr>
            <w:r w:rsidRPr="002E2365">
              <w:rPr>
                <w:rFonts w:ascii="Times New Roman" w:eastAsia="Times New Roman" w:hAnsi="Times New Roman" w:cs="Times New Roman"/>
                <w:b/>
                <w:sz w:val="24"/>
                <w:szCs w:val="24"/>
              </w:rPr>
              <w:t>8</w:t>
            </w:r>
          </w:p>
        </w:tc>
      </w:tr>
      <w:tr w:rsidR="002E2365" w:rsidRPr="003658B8" w:rsidTr="00C97690">
        <w:trPr>
          <w:trHeight w:val="273"/>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2E2365" w:rsidRDefault="002E2365"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1</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bCs/>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39</w:t>
            </w:r>
            <w:r w:rsidRPr="003658B8">
              <w:rPr>
                <w:rFonts w:ascii="Times New Roman" w:eastAsia="Times New Roman" w:hAnsi="Times New Roman" w:cs="Times New Roman"/>
                <w:sz w:val="24"/>
                <w:szCs w:val="24"/>
              </w:rPr>
              <w:t xml:space="preserve">. </w:t>
            </w:r>
            <w:r w:rsidRPr="003658B8">
              <w:rPr>
                <w:rFonts w:ascii="Times New Roman" w:eastAsia="Times New Roman" w:hAnsi="Times New Roman" w:cs="Times New Roman"/>
                <w:bCs/>
                <w:sz w:val="24"/>
                <w:szCs w:val="24"/>
              </w:rPr>
              <w:t>Выполнение исполнительной схемы выемки котлована</w:t>
            </w:r>
          </w:p>
        </w:tc>
        <w:tc>
          <w:tcPr>
            <w:tcW w:w="373" w:type="pct"/>
          </w:tcPr>
          <w:p w:rsidR="002E2365" w:rsidRPr="002E2365" w:rsidRDefault="002E2365" w:rsidP="00FA65A9">
            <w:pPr>
              <w:suppressAutoHyphens/>
              <w:jc w:val="center"/>
              <w:rPr>
                <w:rFonts w:ascii="Times New Roman" w:eastAsia="Times New Roman" w:hAnsi="Times New Roman" w:cs="Times New Roman"/>
                <w:sz w:val="24"/>
                <w:szCs w:val="24"/>
              </w:rPr>
            </w:pPr>
            <w:r w:rsidRPr="002E2365">
              <w:rPr>
                <w:rFonts w:ascii="Times New Roman" w:eastAsia="Times New Roman" w:hAnsi="Times New Roman" w:cs="Times New Roman"/>
                <w:sz w:val="24"/>
                <w:szCs w:val="24"/>
              </w:rPr>
              <w:t>2</w:t>
            </w:r>
          </w:p>
        </w:tc>
      </w:tr>
      <w:tr w:rsidR="002E2365" w:rsidRPr="003658B8" w:rsidTr="00F92259">
        <w:trPr>
          <w:trHeight w:hRule="exact" w:val="337"/>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2E2365" w:rsidRDefault="002E2365"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2</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bCs/>
                <w:sz w:val="24"/>
                <w:szCs w:val="24"/>
              </w:rPr>
            </w:pPr>
            <w:r w:rsidRPr="003658B8">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40</w:t>
            </w:r>
            <w:r w:rsidRPr="003658B8">
              <w:rPr>
                <w:rFonts w:ascii="Times New Roman" w:eastAsia="Times New Roman" w:hAnsi="Times New Roman" w:cs="Times New Roman"/>
                <w:sz w:val="24"/>
                <w:szCs w:val="24"/>
              </w:rPr>
              <w:t xml:space="preserve">. </w:t>
            </w:r>
            <w:r w:rsidRPr="003658B8">
              <w:rPr>
                <w:rFonts w:ascii="Times New Roman" w:eastAsia="Times New Roman" w:hAnsi="Times New Roman" w:cs="Times New Roman"/>
                <w:bCs/>
                <w:sz w:val="24"/>
                <w:szCs w:val="24"/>
              </w:rPr>
              <w:t>Выполнение исполнительной схемы фундаментов</w:t>
            </w:r>
          </w:p>
        </w:tc>
        <w:tc>
          <w:tcPr>
            <w:tcW w:w="373" w:type="pct"/>
          </w:tcPr>
          <w:p w:rsidR="002E2365" w:rsidRPr="002E2365" w:rsidRDefault="002E2365" w:rsidP="00FA65A9">
            <w:pPr>
              <w:suppressAutoHyphens/>
              <w:jc w:val="center"/>
              <w:rPr>
                <w:rFonts w:ascii="Times New Roman" w:eastAsia="Times New Roman" w:hAnsi="Times New Roman" w:cs="Times New Roman"/>
                <w:sz w:val="24"/>
                <w:szCs w:val="24"/>
              </w:rPr>
            </w:pPr>
            <w:r w:rsidRPr="002E2365">
              <w:rPr>
                <w:rFonts w:ascii="Times New Roman" w:eastAsia="Times New Roman" w:hAnsi="Times New Roman" w:cs="Times New Roman"/>
                <w:sz w:val="24"/>
                <w:szCs w:val="24"/>
              </w:rPr>
              <w:t>2</w:t>
            </w:r>
          </w:p>
        </w:tc>
      </w:tr>
      <w:tr w:rsidR="002E2365" w:rsidRPr="003658B8" w:rsidTr="00C97690">
        <w:trPr>
          <w:trHeight w:val="554"/>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2E2365" w:rsidRDefault="002E2365"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3</w:t>
            </w:r>
          </w:p>
        </w:tc>
        <w:tc>
          <w:tcPr>
            <w:tcW w:w="3646" w:type="pct"/>
          </w:tcPr>
          <w:p w:rsidR="002E2365" w:rsidRPr="003658B8"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bCs/>
                <w:sz w:val="24"/>
                <w:szCs w:val="24"/>
              </w:rPr>
            </w:pPr>
            <w:r w:rsidRPr="003658B8">
              <w:rPr>
                <w:rFonts w:ascii="Times New Roman" w:eastAsia="Times New Roman" w:hAnsi="Times New Roman" w:cs="Times New Roman"/>
                <w:sz w:val="24"/>
                <w:szCs w:val="24"/>
              </w:rPr>
              <w:t>Практическое занятие №</w:t>
            </w:r>
            <w:r>
              <w:rPr>
                <w:rFonts w:ascii="Times New Roman" w:eastAsia="Times New Roman" w:hAnsi="Times New Roman" w:cs="Times New Roman"/>
                <w:sz w:val="24"/>
                <w:szCs w:val="24"/>
              </w:rPr>
              <w:t xml:space="preserve"> </w:t>
            </w:r>
            <w:r w:rsidRPr="003658B8">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Pr="003658B8">
              <w:rPr>
                <w:rFonts w:ascii="Times New Roman" w:eastAsia="Times New Roman" w:hAnsi="Times New Roman" w:cs="Times New Roman"/>
                <w:sz w:val="24"/>
                <w:szCs w:val="24"/>
              </w:rPr>
              <w:t xml:space="preserve">. </w:t>
            </w:r>
            <w:r w:rsidRPr="003658B8">
              <w:rPr>
                <w:rFonts w:ascii="Times New Roman" w:eastAsia="Times New Roman" w:hAnsi="Times New Roman" w:cs="Times New Roman"/>
                <w:bCs/>
                <w:sz w:val="24"/>
                <w:szCs w:val="24"/>
              </w:rPr>
              <w:t>Выполнение исполнительной схемы бетонных и железобетонных сборных конструкций здания</w:t>
            </w:r>
            <w:r>
              <w:rPr>
                <w:rFonts w:ascii="Times New Roman" w:eastAsia="Times New Roman" w:hAnsi="Times New Roman" w:cs="Times New Roman"/>
                <w:bCs/>
                <w:sz w:val="24"/>
                <w:szCs w:val="24"/>
              </w:rPr>
              <w:t xml:space="preserve"> (подземной части)</w:t>
            </w:r>
          </w:p>
        </w:tc>
        <w:tc>
          <w:tcPr>
            <w:tcW w:w="373" w:type="pct"/>
          </w:tcPr>
          <w:p w:rsidR="002E2365" w:rsidRPr="002E2365" w:rsidRDefault="002E2365" w:rsidP="00FA65A9">
            <w:pPr>
              <w:suppressAutoHyphens/>
              <w:jc w:val="center"/>
              <w:rPr>
                <w:rFonts w:ascii="Times New Roman" w:eastAsia="Times New Roman" w:hAnsi="Times New Roman" w:cs="Times New Roman"/>
                <w:sz w:val="24"/>
                <w:szCs w:val="24"/>
              </w:rPr>
            </w:pPr>
            <w:r w:rsidRPr="002E2365">
              <w:rPr>
                <w:rFonts w:ascii="Times New Roman" w:eastAsia="Times New Roman" w:hAnsi="Times New Roman" w:cs="Times New Roman"/>
                <w:sz w:val="24"/>
                <w:szCs w:val="24"/>
              </w:rPr>
              <w:t>2</w:t>
            </w:r>
          </w:p>
        </w:tc>
      </w:tr>
      <w:tr w:rsidR="002E2365" w:rsidRPr="003658B8" w:rsidTr="00F92259">
        <w:trPr>
          <w:trHeight w:hRule="exact" w:val="718"/>
        </w:trPr>
        <w:tc>
          <w:tcPr>
            <w:tcW w:w="748" w:type="pct"/>
            <w:vMerge/>
          </w:tcPr>
          <w:p w:rsidR="002E2365" w:rsidRPr="003658B8" w:rsidRDefault="002E2365" w:rsidP="00FA65A9">
            <w:pPr>
              <w:spacing w:line="240" w:lineRule="auto"/>
              <w:rPr>
                <w:rFonts w:ascii="Times New Roman" w:eastAsia="Times New Roman" w:hAnsi="Times New Roman" w:cs="Times New Roman"/>
                <w:b/>
                <w:bCs/>
                <w:sz w:val="24"/>
                <w:szCs w:val="24"/>
              </w:rPr>
            </w:pPr>
          </w:p>
        </w:tc>
        <w:tc>
          <w:tcPr>
            <w:tcW w:w="233" w:type="pct"/>
            <w:gridSpan w:val="2"/>
          </w:tcPr>
          <w:p w:rsidR="002E2365" w:rsidRPr="002E2365" w:rsidRDefault="002E2365" w:rsidP="00FA65A9">
            <w:pPr>
              <w:spacing w:line="240" w:lineRule="auto"/>
              <w:rPr>
                <w:rFonts w:ascii="Times New Roman" w:eastAsia="Times New Roman" w:hAnsi="Times New Roman" w:cs="Times New Roman"/>
                <w:bCs/>
                <w:sz w:val="24"/>
                <w:szCs w:val="24"/>
              </w:rPr>
            </w:pPr>
            <w:r w:rsidRPr="002E2365">
              <w:rPr>
                <w:rFonts w:ascii="Times New Roman" w:eastAsia="Times New Roman" w:hAnsi="Times New Roman" w:cs="Times New Roman"/>
                <w:bCs/>
                <w:sz w:val="24"/>
                <w:szCs w:val="24"/>
              </w:rPr>
              <w:t>4</w:t>
            </w:r>
          </w:p>
        </w:tc>
        <w:tc>
          <w:tcPr>
            <w:tcW w:w="3646" w:type="pct"/>
          </w:tcPr>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№4</w:t>
            </w:r>
            <w:r>
              <w:rPr>
                <w:rFonts w:ascii="Times New Roman" w:eastAsia="Times New Roman" w:hAnsi="Times New Roman" w:cs="Times New Roman"/>
                <w:sz w:val="24"/>
                <w:szCs w:val="24"/>
              </w:rPr>
              <w:t>2</w:t>
            </w:r>
            <w:r w:rsidRPr="003658B8">
              <w:rPr>
                <w:rFonts w:ascii="Times New Roman" w:eastAsia="Times New Roman" w:hAnsi="Times New Roman" w:cs="Times New Roman"/>
                <w:sz w:val="24"/>
                <w:szCs w:val="24"/>
              </w:rPr>
              <w:t xml:space="preserve">. </w:t>
            </w:r>
            <w:r w:rsidRPr="003658B8">
              <w:rPr>
                <w:rFonts w:ascii="Times New Roman" w:eastAsia="Times New Roman" w:hAnsi="Times New Roman" w:cs="Times New Roman"/>
                <w:bCs/>
                <w:sz w:val="24"/>
                <w:szCs w:val="24"/>
              </w:rPr>
              <w:t>Выполнение исполнительной схемы бетонных и железобетонных сборных конструкций здания</w:t>
            </w:r>
            <w:r>
              <w:rPr>
                <w:rFonts w:ascii="Times New Roman" w:eastAsia="Times New Roman" w:hAnsi="Times New Roman" w:cs="Times New Roman"/>
                <w:bCs/>
                <w:sz w:val="24"/>
                <w:szCs w:val="24"/>
              </w:rPr>
              <w:t xml:space="preserve"> (надземной части)</w:t>
            </w:r>
          </w:p>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p w:rsidR="002E2365"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p w:rsidR="002E2365" w:rsidRPr="003658B8" w:rsidRDefault="002E2365" w:rsidP="00FA65A9">
            <w:pPr>
              <w:tabs>
                <w:tab w:val="left" w:pos="720"/>
                <w:tab w:val="left" w:pos="2126"/>
                <w:tab w:val="left" w:pos="3402"/>
                <w:tab w:val="left" w:pos="4536"/>
                <w:tab w:val="left" w:pos="5670"/>
                <w:tab w:val="left" w:pos="6804"/>
                <w:tab w:val="left" w:pos="7938"/>
              </w:tabs>
              <w:rPr>
                <w:rFonts w:ascii="Times New Roman" w:eastAsia="Times New Roman" w:hAnsi="Times New Roman" w:cs="Times New Roman"/>
                <w:sz w:val="24"/>
                <w:szCs w:val="24"/>
              </w:rPr>
            </w:pPr>
          </w:p>
        </w:tc>
        <w:tc>
          <w:tcPr>
            <w:tcW w:w="373" w:type="pct"/>
          </w:tcPr>
          <w:p w:rsidR="002E2365" w:rsidRPr="002E2365" w:rsidRDefault="002E2365" w:rsidP="00FA65A9">
            <w:pPr>
              <w:suppressAutoHyphens/>
              <w:jc w:val="center"/>
              <w:rPr>
                <w:rFonts w:ascii="Times New Roman" w:eastAsia="Times New Roman" w:hAnsi="Times New Roman" w:cs="Times New Roman"/>
                <w:sz w:val="24"/>
                <w:szCs w:val="24"/>
              </w:rPr>
            </w:pPr>
            <w:r w:rsidRPr="002E2365">
              <w:rPr>
                <w:rFonts w:ascii="Times New Roman" w:eastAsia="Times New Roman" w:hAnsi="Times New Roman" w:cs="Times New Roman"/>
                <w:sz w:val="24"/>
                <w:szCs w:val="24"/>
              </w:rPr>
              <w:t>2</w:t>
            </w:r>
          </w:p>
        </w:tc>
      </w:tr>
      <w:tr w:rsidR="00FA65A9" w:rsidRPr="003658B8" w:rsidTr="00F92259">
        <w:trPr>
          <w:trHeight w:val="396"/>
        </w:trPr>
        <w:tc>
          <w:tcPr>
            <w:tcW w:w="748" w:type="pct"/>
            <w:vMerge w:val="restart"/>
          </w:tcPr>
          <w:p w:rsidR="00FA65A9" w:rsidRDefault="00FA65A9" w:rsidP="00FA65A9">
            <w:pPr>
              <w:spacing w:line="240" w:lineRule="auto"/>
              <w:rPr>
                <w:rFonts w:ascii="Times New Roman" w:eastAsia="Times New Roman" w:hAnsi="Times New Roman" w:cs="Times New Roman"/>
                <w:b/>
                <w:bCs/>
                <w:sz w:val="24"/>
                <w:szCs w:val="24"/>
              </w:rPr>
            </w:pPr>
            <w:r w:rsidRPr="00ED1133">
              <w:rPr>
                <w:rFonts w:ascii="Times New Roman" w:eastAsia="Times New Roman" w:hAnsi="Times New Roman" w:cs="Times New Roman"/>
                <w:b/>
                <w:bCs/>
                <w:sz w:val="24"/>
                <w:szCs w:val="24"/>
              </w:rPr>
              <w:t>Тема 2.1.7.</w:t>
            </w:r>
            <w:r w:rsidRPr="003658B8">
              <w:rPr>
                <w:rFonts w:ascii="Times New Roman" w:eastAsia="Times New Roman" w:hAnsi="Times New Roman" w:cs="Times New Roman"/>
                <w:b/>
                <w:bCs/>
                <w:sz w:val="24"/>
                <w:szCs w:val="24"/>
              </w:rPr>
              <w:t xml:space="preserve"> </w:t>
            </w:r>
            <w:r w:rsidRPr="00C97690">
              <w:rPr>
                <w:rFonts w:ascii="Times New Roman" w:eastAsia="Times New Roman" w:hAnsi="Times New Roman" w:cs="Times New Roman"/>
                <w:bCs/>
                <w:sz w:val="24"/>
                <w:szCs w:val="24"/>
              </w:rPr>
              <w:t>Особенности производства строительных работ на опасных, технически сложных и уникальных объектах капитального строительства</w:t>
            </w:r>
          </w:p>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646" w:type="pct"/>
          </w:tcPr>
          <w:p w:rsidR="00FA65A9" w:rsidRPr="003658B8" w:rsidRDefault="00FA65A9" w:rsidP="00FA65A9">
            <w:pPr>
              <w:shd w:val="clear" w:color="auto" w:fill="FFFFFF"/>
              <w:tabs>
                <w:tab w:val="left" w:pos="1026"/>
              </w:tabs>
              <w:spacing w:after="0" w:line="240" w:lineRule="auto"/>
              <w:ind w:left="720"/>
              <w:textAlignment w:val="baseline"/>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Содержание</w:t>
            </w:r>
          </w:p>
        </w:tc>
        <w:tc>
          <w:tcPr>
            <w:tcW w:w="373" w:type="pct"/>
          </w:tcPr>
          <w:p w:rsidR="00FA65A9" w:rsidRPr="00C97690" w:rsidRDefault="00FA65A9" w:rsidP="00FA65A9">
            <w:pPr>
              <w:tabs>
                <w:tab w:val="left" w:pos="188"/>
              </w:tabs>
              <w:suppressAutoHyphens/>
              <w:jc w:val="center"/>
              <w:rPr>
                <w:rFonts w:ascii="Times New Roman" w:eastAsia="Times New Roman" w:hAnsi="Times New Roman" w:cs="Times New Roman"/>
                <w:b/>
                <w:sz w:val="24"/>
                <w:szCs w:val="24"/>
              </w:rPr>
            </w:pPr>
            <w:r w:rsidRPr="00C97690">
              <w:rPr>
                <w:rFonts w:ascii="Times New Roman" w:eastAsia="Times New Roman" w:hAnsi="Times New Roman" w:cs="Times New Roman"/>
                <w:b/>
                <w:sz w:val="24"/>
                <w:szCs w:val="24"/>
              </w:rPr>
              <w:t>12</w:t>
            </w:r>
          </w:p>
        </w:tc>
      </w:tr>
      <w:tr w:rsidR="00FA65A9" w:rsidRPr="003658B8" w:rsidTr="00F92259">
        <w:trPr>
          <w:trHeight w:val="142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615A0A" w:rsidRDefault="00FA65A9"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1</w:t>
            </w:r>
          </w:p>
        </w:tc>
        <w:tc>
          <w:tcPr>
            <w:tcW w:w="3646" w:type="pct"/>
          </w:tcPr>
          <w:p w:rsidR="00FA65A9" w:rsidRPr="003658B8" w:rsidRDefault="00FA65A9" w:rsidP="00FA65A9">
            <w:pPr>
              <w:shd w:val="clear" w:color="auto" w:fill="FFFFFF"/>
              <w:tabs>
                <w:tab w:val="left" w:pos="1026"/>
              </w:tabs>
              <w:spacing w:after="0" w:line="240" w:lineRule="auto"/>
              <w:contextualSpacing/>
              <w:textAlignment w:val="baseline"/>
              <w:rPr>
                <w:rFonts w:ascii="Times New Roman" w:eastAsia="Times New Roman" w:hAnsi="Times New Roman" w:cs="Times New Roman"/>
                <w:iCs/>
                <w:color w:val="000000"/>
                <w:sz w:val="24"/>
                <w:szCs w:val="24"/>
                <w:bdr w:val="none" w:sz="0" w:space="0" w:color="auto" w:frame="1"/>
              </w:rPr>
            </w:pPr>
            <w:r w:rsidRPr="003658B8">
              <w:rPr>
                <w:rFonts w:ascii="Times New Roman" w:eastAsia="Times New Roman" w:hAnsi="Times New Roman" w:cs="Times New Roman"/>
                <w:iCs/>
                <w:color w:val="000000"/>
                <w:sz w:val="24"/>
                <w:szCs w:val="24"/>
                <w:bdr w:val="none" w:sz="0" w:space="0" w:color="auto" w:frame="1"/>
              </w:rPr>
              <w:t>Понятие особо опасных, технически сложных и уникальных объектов.</w:t>
            </w:r>
          </w:p>
          <w:p w:rsidR="00FA65A9" w:rsidRPr="003658B8" w:rsidRDefault="00FA65A9" w:rsidP="00FA65A9">
            <w:pPr>
              <w:shd w:val="clear" w:color="auto" w:fill="FFFFFF"/>
              <w:spacing w:after="0" w:line="292" w:lineRule="atLeast"/>
              <w:contextualSpacing/>
              <w:textAlignment w:val="baseline"/>
              <w:rPr>
                <w:rFonts w:ascii="Times New Roman" w:eastAsia="Times New Roman" w:hAnsi="Times New Roman" w:cs="Times New Roman"/>
                <w:iCs/>
                <w:color w:val="000000"/>
                <w:sz w:val="24"/>
                <w:szCs w:val="24"/>
                <w:bdr w:val="none" w:sz="0" w:space="0" w:color="auto" w:frame="1"/>
              </w:rPr>
            </w:pPr>
            <w:r w:rsidRPr="003658B8">
              <w:rPr>
                <w:rFonts w:ascii="Times New Roman" w:eastAsia="Times New Roman" w:hAnsi="Times New Roman" w:cs="Times New Roman"/>
                <w:iCs/>
                <w:color w:val="000000"/>
                <w:sz w:val="24"/>
                <w:szCs w:val="24"/>
                <w:bdr w:val="none" w:sz="0" w:space="0" w:color="auto" w:frame="1"/>
              </w:rPr>
              <w:t>Требования к строительным организациям, производящим работы на особо опасных, технически сложных и уникальных объектах</w:t>
            </w:r>
            <w:r w:rsidRPr="003658B8">
              <w:rPr>
                <w:rFonts w:ascii="Times New Roman" w:eastAsia="Times New Roman" w:hAnsi="Times New Roman" w:cs="Times New Roman"/>
                <w:i/>
                <w:iCs/>
                <w:color w:val="000000"/>
                <w:sz w:val="24"/>
                <w:szCs w:val="24"/>
                <w:bdr w:val="none" w:sz="0" w:space="0" w:color="auto" w:frame="1"/>
              </w:rPr>
              <w:t>.</w:t>
            </w:r>
          </w:p>
          <w:p w:rsidR="00FA65A9" w:rsidRPr="003658B8" w:rsidRDefault="00FA65A9" w:rsidP="00FA65A9">
            <w:pPr>
              <w:spacing w:after="0" w:line="240" w:lineRule="auto"/>
              <w:contextualSpacing/>
              <w:jc w:val="both"/>
              <w:rPr>
                <w:rFonts w:ascii="Times New Roman" w:eastAsia="Times New Roman" w:hAnsi="Times New Roman" w:cs="Times New Roman"/>
                <w:iCs/>
                <w:color w:val="000000"/>
                <w:sz w:val="24"/>
                <w:szCs w:val="24"/>
                <w:bdr w:val="none" w:sz="0" w:space="0" w:color="auto" w:frame="1"/>
              </w:rPr>
            </w:pPr>
            <w:r w:rsidRPr="003658B8">
              <w:rPr>
                <w:rFonts w:ascii="Times New Roman" w:eastAsia="Times New Roman" w:hAnsi="Times New Roman" w:cs="Times New Roman"/>
                <w:bCs/>
                <w:sz w:val="24"/>
                <w:szCs w:val="24"/>
              </w:rPr>
              <w:t>Особенности производства подготовительных, земляных работ, устройства оснований и фундаментов на особо опасных, технически сложных и уникальных объектах.</w:t>
            </w:r>
          </w:p>
        </w:tc>
        <w:tc>
          <w:tcPr>
            <w:tcW w:w="373" w:type="pct"/>
            <w:vAlign w:val="center"/>
          </w:tcPr>
          <w:p w:rsidR="00FA65A9" w:rsidRPr="00615A0A" w:rsidRDefault="00FA65A9" w:rsidP="00FA65A9">
            <w:pPr>
              <w:suppressAutoHyphens/>
              <w:jc w:val="center"/>
              <w:rPr>
                <w:rFonts w:ascii="Times New Roman" w:eastAsia="Times New Roman" w:hAnsi="Times New Roman" w:cs="Times New Roman"/>
                <w:bCs/>
                <w:iCs/>
                <w:sz w:val="24"/>
                <w:szCs w:val="24"/>
              </w:rPr>
            </w:pPr>
            <w:r w:rsidRPr="00615A0A">
              <w:rPr>
                <w:rFonts w:ascii="Times New Roman" w:eastAsia="Times New Roman" w:hAnsi="Times New Roman" w:cs="Times New Roman"/>
                <w:bCs/>
                <w:iCs/>
                <w:sz w:val="24"/>
                <w:szCs w:val="24"/>
              </w:rPr>
              <w:t>2</w:t>
            </w:r>
          </w:p>
        </w:tc>
      </w:tr>
      <w:tr w:rsidR="00FA65A9" w:rsidRPr="003658B8" w:rsidTr="00F92259">
        <w:trPr>
          <w:trHeight w:val="51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615A0A" w:rsidRDefault="00FA65A9"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2</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Особенности возведения бетонных и железобетонных конструкций на технически</w:t>
            </w:r>
          </w:p>
          <w:p w:rsidR="00FA65A9" w:rsidRPr="003658B8" w:rsidRDefault="00FA65A9" w:rsidP="00FA65A9">
            <w:p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сложных, особо опасных и уникальных объектах.</w:t>
            </w:r>
          </w:p>
        </w:tc>
        <w:tc>
          <w:tcPr>
            <w:tcW w:w="373" w:type="pct"/>
            <w:vAlign w:val="center"/>
          </w:tcPr>
          <w:p w:rsidR="00FA65A9" w:rsidRPr="00615A0A" w:rsidRDefault="00FA65A9" w:rsidP="00FA65A9">
            <w:pPr>
              <w:suppressAutoHyphens/>
              <w:jc w:val="center"/>
              <w:rPr>
                <w:rFonts w:ascii="Times New Roman" w:eastAsia="Times New Roman" w:hAnsi="Times New Roman" w:cs="Times New Roman"/>
                <w:bCs/>
                <w:iCs/>
                <w:sz w:val="24"/>
                <w:szCs w:val="24"/>
              </w:rPr>
            </w:pPr>
            <w:r w:rsidRPr="00615A0A">
              <w:rPr>
                <w:rFonts w:ascii="Times New Roman" w:eastAsia="Times New Roman" w:hAnsi="Times New Roman" w:cs="Times New Roman"/>
                <w:bCs/>
                <w:iCs/>
                <w:sz w:val="24"/>
                <w:szCs w:val="24"/>
              </w:rPr>
              <w:t>2</w:t>
            </w:r>
          </w:p>
        </w:tc>
      </w:tr>
      <w:tr w:rsidR="00FA65A9" w:rsidRPr="003658B8" w:rsidTr="00F92259">
        <w:trPr>
          <w:trHeight w:val="57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615A0A" w:rsidRDefault="00FA65A9"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3</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Особенности возведения каменных, металлических и деревянных строительных</w:t>
            </w:r>
          </w:p>
          <w:p w:rsidR="00FA65A9" w:rsidRPr="003658B8" w:rsidRDefault="00FA65A9" w:rsidP="00FA65A9">
            <w:p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конструкций на особо опасных, технически сложных и уникальных объектах.</w:t>
            </w:r>
          </w:p>
        </w:tc>
        <w:tc>
          <w:tcPr>
            <w:tcW w:w="373" w:type="pct"/>
            <w:vAlign w:val="center"/>
          </w:tcPr>
          <w:p w:rsidR="00FA65A9" w:rsidRPr="00615A0A" w:rsidRDefault="00FA65A9" w:rsidP="00FA65A9">
            <w:pPr>
              <w:suppressAutoHyphens/>
              <w:jc w:val="center"/>
              <w:rPr>
                <w:rFonts w:ascii="Times New Roman" w:eastAsia="Times New Roman" w:hAnsi="Times New Roman" w:cs="Times New Roman"/>
                <w:bCs/>
                <w:iCs/>
                <w:sz w:val="24"/>
                <w:szCs w:val="24"/>
              </w:rPr>
            </w:pPr>
            <w:r w:rsidRPr="00615A0A">
              <w:rPr>
                <w:rFonts w:ascii="Times New Roman" w:eastAsia="Times New Roman" w:hAnsi="Times New Roman" w:cs="Times New Roman"/>
                <w:bCs/>
                <w:iCs/>
                <w:sz w:val="24"/>
                <w:szCs w:val="24"/>
              </w:rPr>
              <w:t>2</w:t>
            </w:r>
          </w:p>
        </w:tc>
      </w:tr>
      <w:tr w:rsidR="00FA65A9" w:rsidRPr="003658B8" w:rsidTr="00F92259">
        <w:trPr>
          <w:trHeight w:val="52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615A0A" w:rsidRDefault="00FA65A9" w:rsidP="00FA65A9">
            <w:pPr>
              <w:spacing w:line="240" w:lineRule="auto"/>
              <w:rPr>
                <w:rFonts w:ascii="Times New Roman" w:eastAsia="Times New Roman" w:hAnsi="Times New Roman" w:cs="Times New Roman"/>
                <w:sz w:val="24"/>
                <w:szCs w:val="24"/>
              </w:rPr>
            </w:pPr>
            <w:r w:rsidRPr="00615A0A">
              <w:rPr>
                <w:rFonts w:ascii="Times New Roman" w:eastAsia="Times New Roman" w:hAnsi="Times New Roman" w:cs="Times New Roman"/>
                <w:sz w:val="24"/>
                <w:szCs w:val="24"/>
              </w:rPr>
              <w:t>4</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Особенности выполнения фасадных работ, устройства кровель на особо опасных,</w:t>
            </w:r>
          </w:p>
          <w:p w:rsidR="00FA65A9" w:rsidRPr="003658B8" w:rsidRDefault="00FA65A9" w:rsidP="00FA65A9">
            <w:pPr>
              <w:spacing w:after="0" w:line="240" w:lineRule="auto"/>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технически сложных и уникальных объектах.</w:t>
            </w:r>
          </w:p>
        </w:tc>
        <w:tc>
          <w:tcPr>
            <w:tcW w:w="373" w:type="pct"/>
            <w:vAlign w:val="center"/>
          </w:tcPr>
          <w:p w:rsidR="00FA65A9" w:rsidRPr="00615A0A" w:rsidRDefault="00FA65A9" w:rsidP="00FA65A9">
            <w:pPr>
              <w:suppressAutoHyphens/>
              <w:jc w:val="center"/>
              <w:rPr>
                <w:rFonts w:ascii="Times New Roman" w:eastAsia="Times New Roman" w:hAnsi="Times New Roman" w:cs="Times New Roman"/>
                <w:bCs/>
                <w:iCs/>
                <w:sz w:val="24"/>
                <w:szCs w:val="24"/>
              </w:rPr>
            </w:pPr>
            <w:r w:rsidRPr="00615A0A">
              <w:rPr>
                <w:rFonts w:ascii="Times New Roman" w:eastAsia="Times New Roman" w:hAnsi="Times New Roman" w:cs="Times New Roman"/>
                <w:bCs/>
                <w:iCs/>
                <w:sz w:val="24"/>
                <w:szCs w:val="24"/>
              </w:rPr>
              <w:t>2</w:t>
            </w:r>
          </w:p>
        </w:tc>
      </w:tr>
      <w:tr w:rsidR="00FA65A9" w:rsidRPr="003658B8" w:rsidTr="00F92259">
        <w:trPr>
          <w:trHeight w:val="52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C97690" w:rsidRDefault="00FA65A9" w:rsidP="00FA65A9">
            <w:pPr>
              <w:spacing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5</w:t>
            </w:r>
          </w:p>
        </w:tc>
        <w:tc>
          <w:tcPr>
            <w:tcW w:w="3646" w:type="pct"/>
          </w:tcPr>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Особенности устройства инженерных сетей и систем на особо опасных, технически сложных и уникальных объектах.</w:t>
            </w:r>
          </w:p>
        </w:tc>
        <w:tc>
          <w:tcPr>
            <w:tcW w:w="373" w:type="pct"/>
            <w:vAlign w:val="center"/>
          </w:tcPr>
          <w:p w:rsidR="00FA65A9" w:rsidRPr="00615A0A" w:rsidRDefault="00FA65A9" w:rsidP="00FA65A9">
            <w:pPr>
              <w:suppressAutoHyphens/>
              <w:jc w:val="center"/>
              <w:rPr>
                <w:rFonts w:ascii="Times New Roman" w:eastAsia="Times New Roman" w:hAnsi="Times New Roman" w:cs="Times New Roman"/>
                <w:bCs/>
                <w:iCs/>
                <w:sz w:val="24"/>
                <w:szCs w:val="24"/>
              </w:rPr>
            </w:pPr>
            <w:r w:rsidRPr="00615A0A">
              <w:rPr>
                <w:rFonts w:ascii="Times New Roman" w:eastAsia="Times New Roman" w:hAnsi="Times New Roman" w:cs="Times New Roman"/>
                <w:bCs/>
                <w:iCs/>
                <w:sz w:val="24"/>
                <w:szCs w:val="24"/>
              </w:rPr>
              <w:t>2</w:t>
            </w:r>
          </w:p>
        </w:tc>
      </w:tr>
      <w:tr w:rsidR="00FA65A9" w:rsidRPr="003658B8" w:rsidTr="00F92259">
        <w:trPr>
          <w:trHeight w:val="528"/>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33" w:type="pct"/>
            <w:gridSpan w:val="2"/>
          </w:tcPr>
          <w:p w:rsidR="00FA65A9" w:rsidRPr="009E3C8C" w:rsidRDefault="00FA65A9" w:rsidP="00FA65A9">
            <w:pPr>
              <w:spacing w:line="240" w:lineRule="auto"/>
              <w:rPr>
                <w:rFonts w:ascii="Times New Roman" w:eastAsia="Times New Roman" w:hAnsi="Times New Roman" w:cs="Times New Roman"/>
                <w:b/>
                <w:bCs/>
                <w:color w:val="00B050"/>
                <w:sz w:val="24"/>
                <w:szCs w:val="24"/>
              </w:rPr>
            </w:pPr>
          </w:p>
        </w:tc>
        <w:tc>
          <w:tcPr>
            <w:tcW w:w="3646" w:type="pct"/>
          </w:tcPr>
          <w:p w:rsidR="00FA65A9" w:rsidRPr="00C97690" w:rsidRDefault="00FA65A9" w:rsidP="00FA65A9">
            <w:pPr>
              <w:spacing w:after="0"/>
              <w:contextualSpacing/>
              <w:rPr>
                <w:rFonts w:ascii="Times New Roman" w:eastAsia="Calibri" w:hAnsi="Times New Roman" w:cs="Times New Roman"/>
                <w:b/>
                <w:bCs/>
                <w:sz w:val="24"/>
                <w:szCs w:val="24"/>
              </w:rPr>
            </w:pPr>
            <w:r w:rsidRPr="00C97690">
              <w:rPr>
                <w:rFonts w:ascii="Times New Roman" w:eastAsia="Calibri" w:hAnsi="Times New Roman" w:cs="Times New Roman"/>
                <w:b/>
                <w:bCs/>
                <w:sz w:val="24"/>
                <w:szCs w:val="24"/>
              </w:rPr>
              <w:t>Самостоятель</w:t>
            </w:r>
            <w:r w:rsidR="00C97690">
              <w:rPr>
                <w:rFonts w:ascii="Times New Roman" w:eastAsia="Calibri" w:hAnsi="Times New Roman" w:cs="Times New Roman"/>
                <w:b/>
                <w:bCs/>
                <w:sz w:val="24"/>
                <w:szCs w:val="24"/>
              </w:rPr>
              <w:t>ная работа при изучении темы 2.</w:t>
            </w:r>
            <w:r w:rsidRPr="00C97690">
              <w:rPr>
                <w:rFonts w:ascii="Times New Roman" w:eastAsia="Calibri" w:hAnsi="Times New Roman" w:cs="Times New Roman"/>
                <w:b/>
                <w:bCs/>
                <w:sz w:val="24"/>
                <w:szCs w:val="24"/>
              </w:rPr>
              <w:t>1.7</w:t>
            </w:r>
          </w:p>
          <w:p w:rsidR="00FA65A9" w:rsidRPr="00C97690" w:rsidRDefault="00FA65A9" w:rsidP="00FA65A9">
            <w:pPr>
              <w:spacing w:after="0" w:line="240" w:lineRule="auto"/>
              <w:rPr>
                <w:rFonts w:ascii="Times New Roman" w:hAnsi="Times New Roman" w:cs="Times New Roman"/>
                <w:iCs/>
                <w:sz w:val="24"/>
                <w:szCs w:val="24"/>
              </w:rPr>
            </w:pPr>
            <w:r w:rsidRPr="00C97690">
              <w:rPr>
                <w:rFonts w:ascii="Times New Roman" w:hAnsi="Times New Roman" w:cs="Times New Roman"/>
                <w:iCs/>
                <w:sz w:val="24"/>
                <w:szCs w:val="24"/>
              </w:rPr>
              <w:t xml:space="preserve">Проработка учебной литературы, </w:t>
            </w:r>
            <w:r w:rsidRPr="00C97690">
              <w:rPr>
                <w:rFonts w:ascii="Times New Roman" w:hAnsi="Times New Roman" w:cs="Times New Roman"/>
                <w:sz w:val="24"/>
                <w:szCs w:val="24"/>
              </w:rPr>
              <w:t xml:space="preserve">нормативно-технических </w:t>
            </w:r>
            <w:r w:rsidR="00C97690" w:rsidRPr="00C97690">
              <w:rPr>
                <w:rFonts w:ascii="Times New Roman" w:hAnsi="Times New Roman" w:cs="Times New Roman"/>
                <w:sz w:val="24"/>
                <w:szCs w:val="24"/>
              </w:rPr>
              <w:t>документов, ресурсов</w:t>
            </w:r>
            <w:r w:rsidRPr="00C97690">
              <w:rPr>
                <w:rFonts w:ascii="Times New Roman" w:hAnsi="Times New Roman" w:cs="Times New Roman"/>
                <w:iCs/>
                <w:sz w:val="24"/>
                <w:szCs w:val="24"/>
              </w:rPr>
              <w:t xml:space="preserve"> Интернет, ответы на</w:t>
            </w:r>
            <w:r w:rsidR="00C97690">
              <w:rPr>
                <w:rFonts w:ascii="Times New Roman" w:hAnsi="Times New Roman" w:cs="Times New Roman"/>
                <w:iCs/>
                <w:sz w:val="24"/>
                <w:szCs w:val="24"/>
              </w:rPr>
              <w:t xml:space="preserve"> вопросы, составление конспекта по теме:</w:t>
            </w:r>
          </w:p>
          <w:p w:rsidR="00FA65A9" w:rsidRPr="00C97690" w:rsidRDefault="00FA65A9" w:rsidP="00C97690">
            <w:pPr>
              <w:tabs>
                <w:tab w:val="left" w:pos="5149"/>
              </w:tabs>
              <w:spacing w:after="0"/>
              <w:contextualSpacing/>
              <w:rPr>
                <w:rFonts w:ascii="Times New Roman" w:eastAsia="Times New Roman" w:hAnsi="Times New Roman" w:cs="Times New Roman"/>
                <w:bCs/>
                <w:sz w:val="24"/>
                <w:szCs w:val="24"/>
              </w:rPr>
            </w:pPr>
            <w:r w:rsidRPr="00C97690">
              <w:rPr>
                <w:rFonts w:ascii="Times New Roman" w:eastAsia="Calibri" w:hAnsi="Times New Roman" w:cs="Times New Roman"/>
                <w:sz w:val="24"/>
                <w:szCs w:val="24"/>
              </w:rPr>
              <w:t xml:space="preserve">- </w:t>
            </w:r>
            <w:r w:rsidRPr="00C97690">
              <w:rPr>
                <w:rFonts w:ascii="Times New Roman" w:eastAsia="Times New Roman" w:hAnsi="Times New Roman" w:cs="Times New Roman"/>
                <w:color w:val="000000"/>
                <w:sz w:val="24"/>
                <w:szCs w:val="24"/>
              </w:rPr>
              <w:t>Современные технологии прокладки инженерных сетей.</w:t>
            </w:r>
          </w:p>
        </w:tc>
        <w:tc>
          <w:tcPr>
            <w:tcW w:w="373" w:type="pct"/>
            <w:vAlign w:val="center"/>
          </w:tcPr>
          <w:p w:rsidR="00FA65A9" w:rsidRPr="00C97690" w:rsidRDefault="00FA65A9" w:rsidP="00FA65A9">
            <w:pPr>
              <w:suppressAutoHyphens/>
              <w:jc w:val="center"/>
              <w:rPr>
                <w:rFonts w:ascii="Times New Roman" w:eastAsia="Times New Roman" w:hAnsi="Times New Roman" w:cs="Times New Roman"/>
                <w:b/>
                <w:iCs/>
                <w:sz w:val="24"/>
                <w:szCs w:val="24"/>
              </w:rPr>
            </w:pPr>
            <w:r w:rsidRPr="00C97690">
              <w:rPr>
                <w:rFonts w:ascii="Times New Roman" w:eastAsia="Times New Roman" w:hAnsi="Times New Roman" w:cs="Times New Roman"/>
                <w:b/>
                <w:iCs/>
                <w:sz w:val="24"/>
                <w:szCs w:val="24"/>
              </w:rPr>
              <w:t>2</w:t>
            </w:r>
          </w:p>
        </w:tc>
      </w:tr>
      <w:tr w:rsidR="00E22911" w:rsidRPr="003658B8" w:rsidTr="00C97690">
        <w:trPr>
          <w:trHeight w:val="491"/>
        </w:trPr>
        <w:tc>
          <w:tcPr>
            <w:tcW w:w="748" w:type="pct"/>
            <w:vMerge w:val="restart"/>
          </w:tcPr>
          <w:p w:rsidR="00E22911" w:rsidRPr="00ED1133" w:rsidRDefault="00E22911" w:rsidP="00FA65A9">
            <w:pPr>
              <w:spacing w:after="0" w:line="240" w:lineRule="auto"/>
              <w:rPr>
                <w:rFonts w:ascii="Times New Roman" w:eastAsia="Times New Roman" w:hAnsi="Times New Roman" w:cs="Times New Roman"/>
                <w:b/>
                <w:sz w:val="24"/>
                <w:szCs w:val="24"/>
              </w:rPr>
            </w:pPr>
            <w:r w:rsidRPr="00ED1133">
              <w:rPr>
                <w:rFonts w:ascii="Times New Roman" w:eastAsia="Times New Roman" w:hAnsi="Times New Roman" w:cs="Times New Roman"/>
                <w:b/>
                <w:sz w:val="24"/>
                <w:szCs w:val="24"/>
              </w:rPr>
              <w:t xml:space="preserve">Тема 2.1.8. </w:t>
            </w:r>
          </w:p>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Ценообразование и проектно-сметное дело в строительстве</w:t>
            </w:r>
          </w:p>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3658B8" w:rsidRDefault="00E22911" w:rsidP="00FA65A9">
            <w:pPr>
              <w:spacing w:line="240" w:lineRule="auto"/>
              <w:rPr>
                <w:rFonts w:ascii="Times New Roman" w:eastAsia="Times New Roman" w:hAnsi="Times New Roman" w:cs="Times New Roman"/>
                <w:b/>
                <w:bCs/>
                <w:sz w:val="24"/>
                <w:szCs w:val="24"/>
              </w:rPr>
            </w:pPr>
          </w:p>
        </w:tc>
        <w:tc>
          <w:tcPr>
            <w:tcW w:w="3646" w:type="pct"/>
          </w:tcPr>
          <w:p w:rsidR="00E22911" w:rsidRPr="003658B8" w:rsidRDefault="00E22911" w:rsidP="00FA65A9">
            <w:pPr>
              <w:spacing w:after="0" w:line="240" w:lineRule="auto"/>
              <w:ind w:left="360"/>
              <w:jc w:val="both"/>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Содержание</w:t>
            </w:r>
            <w:r w:rsidRPr="009C3312">
              <w:rPr>
                <w:rFonts w:ascii="Times New Roman" w:eastAsia="Calibri" w:hAnsi="Times New Roman" w:cs="Times New Roman"/>
                <w:color w:val="00B050"/>
                <w:sz w:val="24"/>
                <w:szCs w:val="24"/>
              </w:rPr>
              <w:t xml:space="preserve"> </w:t>
            </w:r>
            <w:r>
              <w:rPr>
                <w:rFonts w:ascii="Times New Roman" w:eastAsia="Calibri" w:hAnsi="Times New Roman" w:cs="Times New Roman"/>
                <w:color w:val="00B050"/>
                <w:sz w:val="24"/>
                <w:szCs w:val="24"/>
              </w:rPr>
              <w:t xml:space="preserve">  </w:t>
            </w:r>
          </w:p>
        </w:tc>
        <w:tc>
          <w:tcPr>
            <w:tcW w:w="373" w:type="pct"/>
          </w:tcPr>
          <w:p w:rsidR="00E22911" w:rsidRPr="00C97690" w:rsidRDefault="00E22911" w:rsidP="00C97690">
            <w:pPr>
              <w:suppressAutoHyphens/>
              <w:jc w:val="center"/>
              <w:rPr>
                <w:rFonts w:ascii="Times New Roman" w:eastAsia="Times New Roman" w:hAnsi="Times New Roman" w:cs="Times New Roman"/>
                <w:b/>
                <w:i/>
                <w:sz w:val="24"/>
                <w:szCs w:val="24"/>
              </w:rPr>
            </w:pPr>
            <w:r w:rsidRPr="00C97690">
              <w:rPr>
                <w:rFonts w:ascii="Times New Roman" w:eastAsia="Times New Roman" w:hAnsi="Times New Roman" w:cs="Times New Roman"/>
                <w:b/>
                <w:sz w:val="24"/>
                <w:szCs w:val="24"/>
              </w:rPr>
              <w:t>72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w:t>
            </w:r>
          </w:p>
        </w:tc>
        <w:tc>
          <w:tcPr>
            <w:tcW w:w="3646" w:type="pct"/>
          </w:tcPr>
          <w:p w:rsidR="00E22911" w:rsidRPr="003658B8" w:rsidRDefault="00E22911"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Calibri" w:hAnsi="Times New Roman" w:cs="Times New Roman"/>
                <w:bCs/>
                <w:sz w:val="24"/>
                <w:szCs w:val="24"/>
              </w:rPr>
              <w:t>Основы ценообразования в строительстве и его основы. Виды цен в строительстве и принципы их формирования.</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2</w:t>
            </w:r>
          </w:p>
        </w:tc>
        <w:tc>
          <w:tcPr>
            <w:tcW w:w="3646" w:type="pct"/>
          </w:tcPr>
          <w:p w:rsidR="00E22911" w:rsidRPr="003658B8" w:rsidRDefault="00E22911" w:rsidP="00FA65A9">
            <w:pPr>
              <w:spacing w:after="0" w:line="240" w:lineRule="auto"/>
              <w:contextualSpacing/>
              <w:jc w:val="both"/>
              <w:rPr>
                <w:rFonts w:ascii="Times New Roman" w:hAnsi="Times New Roman" w:cs="Times New Roman"/>
                <w:sz w:val="24"/>
                <w:szCs w:val="24"/>
              </w:rPr>
            </w:pPr>
            <w:r w:rsidRPr="003658B8">
              <w:rPr>
                <w:rFonts w:ascii="Times New Roman" w:hAnsi="Times New Roman" w:cs="Times New Roman"/>
                <w:sz w:val="24"/>
                <w:szCs w:val="24"/>
              </w:rPr>
              <w:t>Общая структура сметной стоимости строительной продукции по группам затрат: строительные (ремонтно-строительные) работы; монтажные работы; затраты на приобретение технологического оборудования, приспособлений, инструментов, инвентаря, мебели; прочие затраты. Структура сметной стоимости строительно-монтажных работ. Прямые затраты в сметной стоимости</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3</w:t>
            </w:r>
          </w:p>
        </w:tc>
        <w:tc>
          <w:tcPr>
            <w:tcW w:w="3646" w:type="pct"/>
          </w:tcPr>
          <w:p w:rsidR="00E22911" w:rsidRPr="003658B8" w:rsidRDefault="00E22911" w:rsidP="00FA65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Pr="003658B8">
              <w:rPr>
                <w:rFonts w:ascii="Times New Roman" w:hAnsi="Times New Roman" w:cs="Times New Roman"/>
                <w:sz w:val="24"/>
                <w:szCs w:val="24"/>
              </w:rPr>
              <w:t>атериальны</w:t>
            </w:r>
            <w:r>
              <w:rPr>
                <w:rFonts w:ascii="Times New Roman" w:hAnsi="Times New Roman" w:cs="Times New Roman"/>
                <w:sz w:val="24"/>
                <w:szCs w:val="24"/>
              </w:rPr>
              <w:t>е</w:t>
            </w:r>
            <w:r w:rsidRPr="003658B8">
              <w:rPr>
                <w:rFonts w:ascii="Times New Roman" w:hAnsi="Times New Roman" w:cs="Times New Roman"/>
                <w:sz w:val="24"/>
                <w:szCs w:val="24"/>
              </w:rPr>
              <w:t xml:space="preserve"> ресурс</w:t>
            </w:r>
            <w:r>
              <w:rPr>
                <w:rFonts w:ascii="Times New Roman" w:hAnsi="Times New Roman" w:cs="Times New Roman"/>
                <w:sz w:val="24"/>
                <w:szCs w:val="24"/>
              </w:rPr>
              <w:t>ы в строительстве. Стоимость строительных материалов в сметных расчетах. Сметная классификация рыночных цен на строительные ресурсы. Текущие цены на строительные материалы. Базисно-индексные цены на строительные материалы. Структура стоимости материалов в сметных расчетах.</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4</w:t>
            </w:r>
          </w:p>
        </w:tc>
        <w:tc>
          <w:tcPr>
            <w:tcW w:w="3646" w:type="pct"/>
          </w:tcPr>
          <w:p w:rsidR="00E22911" w:rsidRPr="003658B8" w:rsidRDefault="00E22911" w:rsidP="00FA65A9">
            <w:pPr>
              <w:spacing w:after="0" w:line="240" w:lineRule="auto"/>
              <w:contextualSpacing/>
              <w:jc w:val="both"/>
              <w:rPr>
                <w:rFonts w:ascii="Times New Roman" w:eastAsia="Calibri" w:hAnsi="Times New Roman" w:cs="Times New Roman"/>
                <w:bCs/>
                <w:sz w:val="24"/>
                <w:szCs w:val="24"/>
              </w:rPr>
            </w:pPr>
            <w:r>
              <w:rPr>
                <w:rFonts w:ascii="Times New Roman" w:hAnsi="Times New Roman" w:cs="Times New Roman"/>
                <w:sz w:val="24"/>
                <w:szCs w:val="24"/>
              </w:rPr>
              <w:t>З</w:t>
            </w:r>
            <w:r w:rsidRPr="003658B8">
              <w:rPr>
                <w:rFonts w:ascii="Times New Roman" w:hAnsi="Times New Roman" w:cs="Times New Roman"/>
                <w:sz w:val="24"/>
                <w:szCs w:val="24"/>
              </w:rPr>
              <w:t xml:space="preserve">атраты на оплату труда работников строительной организации, затраты по эксплуатации машин и механизмов. </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5</w:t>
            </w:r>
          </w:p>
        </w:tc>
        <w:tc>
          <w:tcPr>
            <w:tcW w:w="3646" w:type="pct"/>
          </w:tcPr>
          <w:p w:rsidR="00E22911" w:rsidRPr="003658B8" w:rsidRDefault="00E22911" w:rsidP="00FA65A9">
            <w:pPr>
              <w:spacing w:after="0" w:line="240" w:lineRule="auto"/>
              <w:contextualSpacing/>
              <w:jc w:val="both"/>
              <w:rPr>
                <w:rFonts w:ascii="Times New Roman" w:hAnsi="Times New Roman" w:cs="Times New Roman"/>
                <w:sz w:val="24"/>
                <w:szCs w:val="24"/>
              </w:rPr>
            </w:pPr>
            <w:r w:rsidRPr="003658B8">
              <w:rPr>
                <w:rFonts w:ascii="Times New Roman" w:hAnsi="Times New Roman" w:cs="Times New Roman"/>
                <w:sz w:val="24"/>
                <w:szCs w:val="24"/>
              </w:rPr>
              <w:t>Структура накладных расходов, сметной прибыли,</w:t>
            </w:r>
            <w:r>
              <w:rPr>
                <w:rFonts w:ascii="Times New Roman" w:hAnsi="Times New Roman" w:cs="Times New Roman"/>
                <w:sz w:val="24"/>
                <w:szCs w:val="24"/>
              </w:rPr>
              <w:t xml:space="preserve"> сметной себестоимости.</w:t>
            </w:r>
            <w:r w:rsidRPr="003658B8">
              <w:rPr>
                <w:rFonts w:ascii="Times New Roman" w:hAnsi="Times New Roman" w:cs="Times New Roman"/>
                <w:sz w:val="24"/>
                <w:szCs w:val="24"/>
              </w:rPr>
              <w:t xml:space="preserve"> Определение сметной стоимости по элементам затрат.</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rPr>
          <w:trHeight w:val="700"/>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6</w:t>
            </w:r>
          </w:p>
        </w:tc>
        <w:tc>
          <w:tcPr>
            <w:tcW w:w="3646" w:type="pct"/>
          </w:tcPr>
          <w:p w:rsidR="00E22911" w:rsidRPr="003658B8" w:rsidRDefault="00E22911" w:rsidP="00FA65A9">
            <w:pPr>
              <w:spacing w:after="0" w:line="240" w:lineRule="auto"/>
              <w:contextualSpacing/>
              <w:jc w:val="both"/>
              <w:rPr>
                <w:rFonts w:ascii="Times New Roman" w:hAnsi="Times New Roman" w:cs="Times New Roman"/>
                <w:sz w:val="24"/>
                <w:szCs w:val="24"/>
              </w:rPr>
            </w:pPr>
            <w:r w:rsidRPr="003658B8">
              <w:rPr>
                <w:rFonts w:ascii="Times New Roman" w:hAnsi="Times New Roman" w:cs="Times New Roman"/>
                <w:sz w:val="24"/>
                <w:szCs w:val="24"/>
              </w:rPr>
              <w:t>Современная методическая и сметно-нормативная база ценообразования в строительстве. Общая структура государственной нормативной базы ценообразования и сметного нормирования.  Виды с</w:t>
            </w:r>
            <w:r w:rsidRPr="003658B8">
              <w:rPr>
                <w:rFonts w:ascii="Times New Roman" w:eastAsia="Times New Roman" w:hAnsi="Times New Roman" w:cs="Times New Roman"/>
                <w:color w:val="000000"/>
                <w:sz w:val="24"/>
                <w:szCs w:val="24"/>
              </w:rPr>
              <w:t>метных нормативов (государственные сметные нормативы – ГСН. отраслевые сметные нормативы – ОСН. территориальные сметные нормативы – ТСН. фирменные сметные нормативы – ФСН. индивидуальные сметные нормативы - ИСН). Э</w:t>
            </w:r>
            <w:r w:rsidRPr="003658B8">
              <w:rPr>
                <w:rFonts w:ascii="Times New Roman" w:hAnsi="Times New Roman" w:cs="Times New Roman"/>
                <w:color w:val="000000"/>
                <w:sz w:val="24"/>
                <w:szCs w:val="24"/>
              </w:rPr>
              <w:t xml:space="preserve">лементные и укрупненные сметные нормативы. Государственные элементные сметные нормы </w:t>
            </w:r>
            <w:r>
              <w:rPr>
                <w:rFonts w:ascii="Times New Roman" w:hAnsi="Times New Roman" w:cs="Times New Roman"/>
                <w:sz w:val="24"/>
                <w:szCs w:val="24"/>
              </w:rPr>
              <w:t>ГЭС</w:t>
            </w:r>
            <w:r w:rsidRPr="003658B8">
              <w:rPr>
                <w:rFonts w:ascii="Times New Roman" w:hAnsi="Times New Roman" w:cs="Times New Roman"/>
                <w:sz w:val="24"/>
                <w:szCs w:val="24"/>
              </w:rPr>
              <w:t xml:space="preserve">Н. </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7</w:t>
            </w:r>
          </w:p>
        </w:tc>
        <w:tc>
          <w:tcPr>
            <w:tcW w:w="3646" w:type="pct"/>
          </w:tcPr>
          <w:p w:rsidR="00E22911" w:rsidRPr="003658B8" w:rsidRDefault="00E22911" w:rsidP="00FA65A9">
            <w:pPr>
              <w:spacing w:after="0" w:line="240" w:lineRule="auto"/>
              <w:contextualSpacing/>
              <w:jc w:val="both"/>
              <w:rPr>
                <w:rFonts w:ascii="Times New Roman" w:hAnsi="Times New Roman" w:cs="Times New Roman"/>
                <w:sz w:val="24"/>
                <w:szCs w:val="24"/>
              </w:rPr>
            </w:pPr>
            <w:r w:rsidRPr="003658B8">
              <w:rPr>
                <w:rFonts w:ascii="Times New Roman" w:hAnsi="Times New Roman" w:cs="Times New Roman"/>
                <w:color w:val="000000"/>
                <w:sz w:val="24"/>
                <w:szCs w:val="24"/>
              </w:rPr>
              <w:t xml:space="preserve">Сборники ЕР на строительные (ремонтные) работы, монтаж оборудования и пусконаладочные работы (федеральные (ФЕР), территориальные ТЕР) и отраслевые (ОЕР). </w:t>
            </w:r>
            <w:r w:rsidRPr="003658B8">
              <w:rPr>
                <w:rFonts w:ascii="Times New Roman" w:hAnsi="Times New Roman" w:cs="Times New Roman"/>
                <w:sz w:val="24"/>
                <w:szCs w:val="24"/>
              </w:rPr>
              <w:t xml:space="preserve">       Состав, структура построения и общие правила применения единичных расценок. </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8</w:t>
            </w:r>
          </w:p>
        </w:tc>
        <w:tc>
          <w:tcPr>
            <w:tcW w:w="3646" w:type="pct"/>
          </w:tcPr>
          <w:p w:rsidR="00E22911" w:rsidRPr="003658B8" w:rsidRDefault="00E22911" w:rsidP="00C97690">
            <w:pPr>
              <w:spacing w:after="0" w:line="240" w:lineRule="auto"/>
              <w:contextualSpacing/>
              <w:jc w:val="both"/>
              <w:rPr>
                <w:rFonts w:ascii="Times New Roman" w:eastAsia="Calibri" w:hAnsi="Times New Roman" w:cs="Times New Roman"/>
                <w:bCs/>
                <w:sz w:val="24"/>
                <w:szCs w:val="24"/>
              </w:rPr>
            </w:pPr>
            <w:r w:rsidRPr="003658B8">
              <w:rPr>
                <w:rFonts w:ascii="Times New Roman" w:eastAsia="Calibri" w:hAnsi="Times New Roman" w:cs="Times New Roman"/>
                <w:bCs/>
                <w:sz w:val="24"/>
                <w:szCs w:val="24"/>
              </w:rPr>
              <w:t>Методы расчета сметной стоимости строительной продукции: ресурсный</w:t>
            </w:r>
            <w:r>
              <w:rPr>
                <w:rFonts w:ascii="Times New Roman" w:eastAsia="Calibri" w:hAnsi="Times New Roman" w:cs="Times New Roman"/>
                <w:bCs/>
                <w:sz w:val="24"/>
                <w:szCs w:val="24"/>
              </w:rPr>
              <w:t>, ресурсно-индексный, базисно-</w:t>
            </w:r>
            <w:r w:rsidRPr="003658B8">
              <w:rPr>
                <w:rFonts w:ascii="Times New Roman" w:eastAsia="Calibri" w:hAnsi="Times New Roman" w:cs="Times New Roman"/>
                <w:bCs/>
                <w:sz w:val="24"/>
                <w:szCs w:val="24"/>
              </w:rPr>
              <w:t>индексный, базисно</w:t>
            </w:r>
            <w:r>
              <w:rPr>
                <w:rFonts w:ascii="Times New Roman" w:eastAsia="Calibri" w:hAnsi="Times New Roman" w:cs="Times New Roman"/>
                <w:bCs/>
                <w:sz w:val="24"/>
                <w:szCs w:val="24"/>
              </w:rPr>
              <w:t>-</w:t>
            </w:r>
            <w:r w:rsidRPr="003658B8">
              <w:rPr>
                <w:rFonts w:ascii="Times New Roman" w:eastAsia="Calibri" w:hAnsi="Times New Roman" w:cs="Times New Roman"/>
                <w:bCs/>
                <w:sz w:val="24"/>
                <w:szCs w:val="24"/>
              </w:rPr>
              <w:t>компенсационный,  аналоговый. Виды смет, их состав и назначение. Порядок и правила составления сметной документации на объекты капитального строительства, ремонта и реконструкции по элементным сметным нормам.</w:t>
            </w:r>
          </w:p>
        </w:tc>
        <w:tc>
          <w:tcPr>
            <w:tcW w:w="373" w:type="pct"/>
            <w:vAlign w:val="center"/>
          </w:tcPr>
          <w:p w:rsidR="00E22911" w:rsidRPr="003276D7" w:rsidRDefault="00E22911" w:rsidP="00FA65A9">
            <w:pPr>
              <w:suppressAutoHyphens/>
              <w:jc w:val="center"/>
              <w:rPr>
                <w:rFonts w:ascii="Times New Roman" w:eastAsia="Times New Roman" w:hAnsi="Times New Roman" w:cs="Times New Roman"/>
                <w:bCs/>
                <w:iCs/>
                <w:sz w:val="24"/>
                <w:szCs w:val="24"/>
              </w:rPr>
            </w:pPr>
            <w:r w:rsidRPr="003276D7">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9</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sz w:val="24"/>
                <w:szCs w:val="24"/>
              </w:rPr>
            </w:pPr>
            <w:r w:rsidRPr="00C97690">
              <w:rPr>
                <w:rFonts w:ascii="Times New Roman" w:eastAsia="Calibri" w:hAnsi="Times New Roman" w:cs="Times New Roman"/>
                <w:sz w:val="24"/>
                <w:szCs w:val="24"/>
              </w:rPr>
              <w:t>Правила и порядок разработки сметной документации по укрупненным показателям базисной стоимости (УПБС и УПБС ВР).</w:t>
            </w:r>
          </w:p>
        </w:tc>
        <w:tc>
          <w:tcPr>
            <w:tcW w:w="373" w:type="pct"/>
            <w:vAlign w:val="center"/>
          </w:tcPr>
          <w:p w:rsidR="00E22911" w:rsidRPr="00C97690" w:rsidRDefault="00E22911" w:rsidP="00FA65A9">
            <w:pPr>
              <w:suppressAutoHyphens/>
              <w:jc w:val="center"/>
              <w:rPr>
                <w:rFonts w:ascii="Times New Roman" w:eastAsia="Times New Roman" w:hAnsi="Times New Roman" w:cs="Times New Roman"/>
                <w:bCs/>
                <w:iCs/>
                <w:sz w:val="24"/>
                <w:szCs w:val="24"/>
              </w:rPr>
            </w:pPr>
            <w:r w:rsidRPr="00C97690">
              <w:rPr>
                <w:rFonts w:ascii="Times New Roman" w:eastAsia="Times New Roman" w:hAnsi="Times New Roman" w:cs="Times New Roman"/>
                <w:bCs/>
                <w:iCs/>
                <w:sz w:val="24"/>
                <w:szCs w:val="24"/>
              </w:rPr>
              <w:t>2</w:t>
            </w:r>
          </w:p>
        </w:tc>
      </w:tr>
      <w:tr w:rsidR="00E22911" w:rsidRPr="003658B8" w:rsidTr="00F92259">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10</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sz w:val="24"/>
                <w:szCs w:val="24"/>
              </w:rPr>
            </w:pPr>
            <w:r w:rsidRPr="00C97690">
              <w:rPr>
                <w:rFonts w:ascii="Times New Roman" w:eastAsia="Calibri" w:hAnsi="Times New Roman" w:cs="Times New Roman"/>
                <w:sz w:val="24"/>
                <w:szCs w:val="24"/>
              </w:rPr>
              <w:t>Согласование, экспертиза и утверждение сметной документации. Структура, состав и порядок установления договорной цены. Периодическая отчетная документация по контролю использования сметных лимитов.</w:t>
            </w:r>
          </w:p>
        </w:tc>
        <w:tc>
          <w:tcPr>
            <w:tcW w:w="373" w:type="pct"/>
            <w:vAlign w:val="center"/>
          </w:tcPr>
          <w:p w:rsidR="00E22911" w:rsidRPr="00C97690" w:rsidRDefault="00E22911" w:rsidP="00FA65A9">
            <w:pPr>
              <w:suppressAutoHyphens/>
              <w:jc w:val="center"/>
              <w:rPr>
                <w:rFonts w:ascii="Times New Roman" w:eastAsia="Times New Roman" w:hAnsi="Times New Roman" w:cs="Times New Roman"/>
                <w:bCs/>
                <w:iCs/>
                <w:sz w:val="24"/>
                <w:szCs w:val="24"/>
              </w:rPr>
            </w:pPr>
            <w:r w:rsidRPr="00C97690">
              <w:rPr>
                <w:rFonts w:ascii="Times New Roman" w:eastAsia="Times New Roman" w:hAnsi="Times New Roman" w:cs="Times New Roman"/>
                <w:bCs/>
                <w:iCs/>
                <w:sz w:val="24"/>
                <w:szCs w:val="24"/>
              </w:rPr>
              <w:t>2</w:t>
            </w:r>
          </w:p>
        </w:tc>
      </w:tr>
      <w:tr w:rsidR="00E22911" w:rsidRPr="003658B8" w:rsidTr="00F92259">
        <w:trPr>
          <w:trHeight w:val="284"/>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p>
        </w:tc>
        <w:tc>
          <w:tcPr>
            <w:tcW w:w="3646" w:type="pct"/>
          </w:tcPr>
          <w:p w:rsidR="00E22911" w:rsidRPr="00C97690" w:rsidRDefault="00E22911" w:rsidP="00FA65A9">
            <w:pPr>
              <w:spacing w:after="0" w:line="240" w:lineRule="auto"/>
              <w:jc w:val="both"/>
              <w:rPr>
                <w:rFonts w:ascii="Times New Roman" w:eastAsia="Times New Roman" w:hAnsi="Times New Roman" w:cs="Times New Roman"/>
                <w:sz w:val="24"/>
                <w:szCs w:val="24"/>
              </w:rPr>
            </w:pPr>
            <w:r w:rsidRPr="00C97690">
              <w:rPr>
                <w:rFonts w:ascii="Times New Roman" w:eastAsia="Times New Roman" w:hAnsi="Times New Roman" w:cs="Times New Roman"/>
                <w:b/>
                <w:bCs/>
                <w:sz w:val="24"/>
                <w:szCs w:val="24"/>
              </w:rPr>
              <w:t xml:space="preserve">В том числе, практических занятий                </w:t>
            </w:r>
          </w:p>
        </w:tc>
        <w:tc>
          <w:tcPr>
            <w:tcW w:w="373" w:type="pct"/>
          </w:tcPr>
          <w:p w:rsidR="00E22911" w:rsidRPr="00C97690" w:rsidRDefault="00E22911" w:rsidP="00FA65A9">
            <w:pPr>
              <w:suppressAutoHyphens/>
              <w:jc w:val="center"/>
              <w:rPr>
                <w:rFonts w:ascii="Times New Roman" w:eastAsia="Times New Roman" w:hAnsi="Times New Roman" w:cs="Times New Roman"/>
                <w:b/>
                <w:sz w:val="24"/>
                <w:szCs w:val="24"/>
              </w:rPr>
            </w:pPr>
            <w:r w:rsidRPr="00C97690">
              <w:rPr>
                <w:rFonts w:ascii="Times New Roman" w:eastAsia="Times New Roman" w:hAnsi="Times New Roman" w:cs="Times New Roman"/>
                <w:b/>
                <w:sz w:val="24"/>
                <w:szCs w:val="24"/>
              </w:rPr>
              <w:t xml:space="preserve">   42</w:t>
            </w:r>
          </w:p>
        </w:tc>
      </w:tr>
      <w:tr w:rsidR="00E22911" w:rsidRPr="003658B8" w:rsidTr="00C97690">
        <w:trPr>
          <w:trHeight w:val="336"/>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w:t>
            </w:r>
          </w:p>
        </w:tc>
        <w:tc>
          <w:tcPr>
            <w:tcW w:w="3646" w:type="pct"/>
          </w:tcPr>
          <w:p w:rsidR="00E22911" w:rsidRPr="00C97690" w:rsidRDefault="00E22911" w:rsidP="00FA65A9">
            <w:pPr>
              <w:spacing w:after="0" w:line="240" w:lineRule="auto"/>
              <w:contextualSpacing/>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Практическое занятие №</w:t>
            </w:r>
            <w:r>
              <w:rPr>
                <w:rFonts w:ascii="Times New Roman" w:eastAsia="Times New Roman" w:hAnsi="Times New Roman" w:cs="Times New Roman"/>
                <w:sz w:val="24"/>
                <w:szCs w:val="24"/>
              </w:rPr>
              <w:t xml:space="preserve"> </w:t>
            </w:r>
            <w:r w:rsidRPr="00C97690">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r w:rsidRPr="00C97690">
              <w:rPr>
                <w:rFonts w:ascii="Times New Roman" w:eastAsia="Times New Roman" w:hAnsi="Times New Roman" w:cs="Times New Roman"/>
                <w:sz w:val="24"/>
                <w:szCs w:val="24"/>
              </w:rPr>
              <w:t xml:space="preserve"> Индексация сметной стоимости. </w:t>
            </w:r>
            <w:r w:rsidRPr="00C97690">
              <w:rPr>
                <w:rFonts w:ascii="Times New Roman" w:eastAsia="Times New Roman" w:hAnsi="Times New Roman" w:cs="Times New Roman"/>
                <w:bCs/>
                <w:sz w:val="24"/>
                <w:szCs w:val="24"/>
              </w:rPr>
              <w:t>Определение текущей стоимости ресурсов.</w:t>
            </w:r>
          </w:p>
        </w:tc>
        <w:tc>
          <w:tcPr>
            <w:tcW w:w="373" w:type="pct"/>
          </w:tcPr>
          <w:p w:rsidR="00E22911" w:rsidRPr="00C97690" w:rsidRDefault="00E22911" w:rsidP="00FA65A9">
            <w:pPr>
              <w:suppressAutoHyphens/>
              <w:jc w:val="center"/>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2</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44. </w:t>
            </w:r>
            <w:r w:rsidRPr="00C97690">
              <w:rPr>
                <w:rFonts w:ascii="Times New Roman" w:hAnsi="Times New Roman" w:cs="Times New Roman"/>
                <w:sz w:val="24"/>
                <w:szCs w:val="24"/>
              </w:rPr>
              <w:t>Определение сметной стоимости по элементам затрат.</w:t>
            </w:r>
          </w:p>
        </w:tc>
        <w:tc>
          <w:tcPr>
            <w:tcW w:w="373" w:type="pct"/>
          </w:tcPr>
          <w:p w:rsidR="00E22911" w:rsidRPr="00C97690" w:rsidRDefault="00E22911" w:rsidP="00FA65A9">
            <w:pPr>
              <w:suppressAutoHyphens/>
              <w:jc w:val="center"/>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3</w:t>
            </w:r>
          </w:p>
        </w:tc>
        <w:tc>
          <w:tcPr>
            <w:tcW w:w="3646" w:type="pct"/>
          </w:tcPr>
          <w:p w:rsidR="00E22911" w:rsidRPr="00C97690" w:rsidRDefault="00E22911" w:rsidP="00FA65A9">
            <w:pPr>
              <w:spacing w:after="0" w:line="240" w:lineRule="auto"/>
              <w:contextualSpacing/>
              <w:rPr>
                <w:rFonts w:ascii="Times New Roman" w:eastAsia="Times New Roman" w:hAnsi="Times New Roman" w:cs="Times New Roman"/>
                <w:b/>
                <w:bCs/>
                <w:sz w:val="24"/>
                <w:szCs w:val="24"/>
              </w:rPr>
            </w:pPr>
            <w:r w:rsidRPr="00C97690">
              <w:rPr>
                <w:rFonts w:ascii="Times New Roman" w:eastAsia="Times New Roman" w:hAnsi="Times New Roman" w:cs="Times New Roman"/>
                <w:sz w:val="24"/>
                <w:szCs w:val="24"/>
              </w:rPr>
              <w:t>Практическое занятие № 45</w:t>
            </w:r>
            <w:r>
              <w:rPr>
                <w:rFonts w:ascii="Times New Roman" w:eastAsia="Times New Roman" w:hAnsi="Times New Roman" w:cs="Times New Roman"/>
                <w:sz w:val="24"/>
                <w:szCs w:val="24"/>
              </w:rPr>
              <w:t>.</w:t>
            </w:r>
            <w:r w:rsidRPr="00C97690">
              <w:rPr>
                <w:rFonts w:ascii="Times New Roman" w:eastAsia="Times New Roman" w:hAnsi="Times New Roman" w:cs="Times New Roman"/>
                <w:sz w:val="24"/>
                <w:szCs w:val="24"/>
              </w:rPr>
              <w:t xml:space="preserve"> Определение затрат на материалы, изделия и конструкции</w:t>
            </w:r>
          </w:p>
        </w:tc>
        <w:tc>
          <w:tcPr>
            <w:tcW w:w="373" w:type="pct"/>
          </w:tcPr>
          <w:p w:rsidR="00E22911" w:rsidRPr="00C97690" w:rsidRDefault="00E22911" w:rsidP="00FA65A9">
            <w:pPr>
              <w:suppressAutoHyphens/>
              <w:jc w:val="center"/>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4</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 Практическое занятие № 46 </w:t>
            </w:r>
            <w:r w:rsidRPr="00C97690">
              <w:rPr>
                <w:rFonts w:ascii="Times New Roman" w:hAnsi="Times New Roman" w:cs="Times New Roman"/>
                <w:sz w:val="24"/>
                <w:szCs w:val="24"/>
              </w:rPr>
              <w:t>Определение затрат по эксплуатации строительных машин и механизмов</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5</w:t>
            </w:r>
          </w:p>
        </w:tc>
        <w:tc>
          <w:tcPr>
            <w:tcW w:w="3646" w:type="pct"/>
          </w:tcPr>
          <w:p w:rsidR="00E22911" w:rsidRPr="00C97690" w:rsidRDefault="00E22911" w:rsidP="00FA65A9">
            <w:pPr>
              <w:spacing w:after="0" w:line="240" w:lineRule="auto"/>
              <w:contextualSpacing/>
              <w:rPr>
                <w:rFonts w:ascii="Times New Roman" w:eastAsia="Times New Roman" w:hAnsi="Times New Roman" w:cs="Times New Roman"/>
                <w:b/>
                <w:bCs/>
                <w:sz w:val="24"/>
                <w:szCs w:val="24"/>
              </w:rPr>
            </w:pPr>
            <w:r w:rsidRPr="00C97690">
              <w:rPr>
                <w:rFonts w:ascii="Times New Roman" w:eastAsia="Times New Roman" w:hAnsi="Times New Roman" w:cs="Times New Roman"/>
                <w:sz w:val="24"/>
                <w:szCs w:val="24"/>
              </w:rPr>
              <w:t xml:space="preserve">Практическое занятие № 47 </w:t>
            </w:r>
            <w:r w:rsidRPr="00C97690">
              <w:rPr>
                <w:rFonts w:ascii="Times New Roman" w:hAnsi="Times New Roman" w:cs="Times New Roman"/>
                <w:sz w:val="24"/>
                <w:szCs w:val="24"/>
              </w:rPr>
              <w:t>Определение</w:t>
            </w:r>
            <w:r w:rsidRPr="00C97690">
              <w:rPr>
                <w:rFonts w:ascii="Times New Roman" w:eastAsia="Times New Roman" w:hAnsi="Times New Roman" w:cs="Times New Roman"/>
                <w:sz w:val="24"/>
                <w:szCs w:val="24"/>
              </w:rPr>
              <w:t xml:space="preserve"> </w:t>
            </w:r>
            <w:r w:rsidRPr="00C97690">
              <w:rPr>
                <w:rFonts w:ascii="Times New Roman" w:hAnsi="Times New Roman" w:cs="Times New Roman"/>
                <w:sz w:val="24"/>
                <w:szCs w:val="24"/>
              </w:rPr>
              <w:t>затрат на оплату труда работников строительной организации в договорных ценах на строительную продукцию</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6</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48 </w:t>
            </w:r>
            <w:r w:rsidRPr="00C97690">
              <w:rPr>
                <w:rFonts w:ascii="Times New Roman" w:eastAsia="Times New Roman" w:hAnsi="Times New Roman" w:cs="Times New Roman"/>
                <w:bCs/>
                <w:sz w:val="24"/>
                <w:szCs w:val="24"/>
              </w:rPr>
              <w:t>Составление ресурсной ведомости работ</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7</w:t>
            </w:r>
          </w:p>
        </w:tc>
        <w:tc>
          <w:tcPr>
            <w:tcW w:w="3646" w:type="pct"/>
          </w:tcPr>
          <w:p w:rsidR="00E22911" w:rsidRPr="00C97690" w:rsidRDefault="00E22911" w:rsidP="00FA65A9">
            <w:pPr>
              <w:spacing w:after="0" w:line="240" w:lineRule="auto"/>
              <w:contextualSpacing/>
              <w:rPr>
                <w:rFonts w:ascii="Times New Roman" w:eastAsia="Times New Roman" w:hAnsi="Times New Roman" w:cs="Times New Roman"/>
                <w:b/>
                <w:bCs/>
                <w:sz w:val="24"/>
                <w:szCs w:val="24"/>
              </w:rPr>
            </w:pPr>
            <w:r w:rsidRPr="00C97690">
              <w:rPr>
                <w:rFonts w:ascii="Times New Roman" w:eastAsia="Times New Roman" w:hAnsi="Times New Roman" w:cs="Times New Roman"/>
                <w:sz w:val="24"/>
                <w:szCs w:val="24"/>
              </w:rPr>
              <w:t>Практическое занятие № 49 Составление единичной расценки</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8</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50 </w:t>
            </w:r>
            <w:r w:rsidRPr="00C97690">
              <w:rPr>
                <w:rFonts w:ascii="Times New Roman" w:eastAsia="Times New Roman" w:hAnsi="Times New Roman" w:cs="Times New Roman"/>
                <w:bCs/>
                <w:sz w:val="24"/>
                <w:szCs w:val="24"/>
              </w:rPr>
              <w:t>Составление локальных смет по единичным расценкам</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9</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51 </w:t>
            </w:r>
            <w:r w:rsidRPr="00C97690">
              <w:rPr>
                <w:rFonts w:ascii="Times New Roman" w:eastAsia="Times New Roman" w:hAnsi="Times New Roman" w:cs="Times New Roman"/>
                <w:bCs/>
                <w:sz w:val="24"/>
                <w:szCs w:val="24"/>
              </w:rPr>
              <w:t>Составление локальных смет по единичным расценкам</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10</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52 </w:t>
            </w:r>
            <w:r w:rsidRPr="00C97690">
              <w:rPr>
                <w:rFonts w:ascii="Times New Roman" w:eastAsia="Times New Roman" w:hAnsi="Times New Roman" w:cs="Times New Roman"/>
                <w:bCs/>
                <w:sz w:val="24"/>
                <w:szCs w:val="24"/>
              </w:rPr>
              <w:t>Составление локальных смет по единичным расценкам</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11</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 xml:space="preserve">Практическое занятие № 53 </w:t>
            </w:r>
            <w:r w:rsidRPr="00C97690">
              <w:rPr>
                <w:rFonts w:ascii="Times New Roman" w:eastAsia="Times New Roman" w:hAnsi="Times New Roman" w:cs="Times New Roman"/>
                <w:bCs/>
                <w:sz w:val="24"/>
                <w:szCs w:val="24"/>
              </w:rPr>
              <w:t>Составление локальных смет по элементным сметным нормам</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12</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 xml:space="preserve">Практическое занятие № 54 </w:t>
            </w:r>
            <w:r w:rsidRPr="00C97690">
              <w:rPr>
                <w:rFonts w:ascii="Times New Roman" w:eastAsia="Times New Roman" w:hAnsi="Times New Roman" w:cs="Times New Roman"/>
                <w:bCs/>
                <w:sz w:val="24"/>
                <w:szCs w:val="24"/>
              </w:rPr>
              <w:t>Составление локальных смет по элементным сметным нормам</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13</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Практическое занятие № 55 Составление объектного сметного расчета (объектной сметы).</w:t>
            </w:r>
          </w:p>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14</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Практическое занятие № 56 Составление сводного сметного расчета стоимости строительства.</w:t>
            </w:r>
          </w:p>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15</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 Практическое занятие № 57 </w:t>
            </w:r>
            <w:r w:rsidRPr="00C97690">
              <w:rPr>
                <w:rFonts w:ascii="Times New Roman" w:eastAsia="Times New Roman" w:hAnsi="Times New Roman" w:cs="Times New Roman"/>
                <w:bCs/>
                <w:sz w:val="24"/>
                <w:szCs w:val="24"/>
              </w:rPr>
              <w:t>Оформление сметной документации: составление пояснительной записки к сметной документации, расчет технико-экономических показателей на основании данных смет</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16</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rPr>
            </w:pPr>
            <w:r w:rsidRPr="00C97690">
              <w:rPr>
                <w:rFonts w:ascii="Times New Roman" w:eastAsia="Times New Roman" w:hAnsi="Times New Roman" w:cs="Times New Roman"/>
                <w:sz w:val="24"/>
                <w:szCs w:val="24"/>
              </w:rPr>
              <w:t xml:space="preserve">Практическое занятие № 58 </w:t>
            </w:r>
            <w:r w:rsidRPr="00C97690">
              <w:rPr>
                <w:rFonts w:ascii="Times New Roman" w:hAnsi="Times New Roman" w:cs="Times New Roman"/>
                <w:sz w:val="24"/>
                <w:szCs w:val="24"/>
              </w:rPr>
              <w:t>Оформление периодической отчетной документации по контролю использования сметных лимитов (форма КС-2, КС-3)</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22911" w:rsidRPr="003658B8" w:rsidTr="00F92259">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233" w:type="pct"/>
            <w:gridSpan w:val="2"/>
          </w:tcPr>
          <w:p w:rsidR="00E22911" w:rsidRPr="00C97690" w:rsidRDefault="00E22911" w:rsidP="00FA65A9">
            <w:pPr>
              <w:spacing w:after="0" w:line="240" w:lineRule="auto"/>
              <w:rPr>
                <w:rFonts w:ascii="Times New Roman" w:eastAsia="Times New Roman" w:hAnsi="Times New Roman" w:cs="Times New Roman"/>
                <w:sz w:val="24"/>
                <w:szCs w:val="24"/>
              </w:rPr>
            </w:pPr>
            <w:r w:rsidRPr="00C97690">
              <w:rPr>
                <w:rFonts w:ascii="Times New Roman" w:eastAsia="Times New Roman" w:hAnsi="Times New Roman" w:cs="Times New Roman"/>
                <w:sz w:val="24"/>
                <w:szCs w:val="24"/>
              </w:rPr>
              <w:t>17-21</w:t>
            </w:r>
          </w:p>
        </w:tc>
        <w:tc>
          <w:tcPr>
            <w:tcW w:w="3646" w:type="pct"/>
          </w:tcPr>
          <w:p w:rsidR="00E22911" w:rsidRPr="00C97690" w:rsidRDefault="00E22911" w:rsidP="00FA65A9">
            <w:pPr>
              <w:spacing w:after="0" w:line="240" w:lineRule="auto"/>
              <w:contextualSpacing/>
              <w:jc w:val="both"/>
              <w:rPr>
                <w:rFonts w:ascii="Times New Roman" w:eastAsia="Times New Roman" w:hAnsi="Times New Roman" w:cs="Times New Roman"/>
                <w:bCs/>
                <w:sz w:val="24"/>
                <w:szCs w:val="24"/>
                <w:highlight w:val="yellow"/>
              </w:rPr>
            </w:pPr>
            <w:r w:rsidRPr="00C97690">
              <w:rPr>
                <w:rFonts w:ascii="Times New Roman" w:eastAsia="Times New Roman" w:hAnsi="Times New Roman" w:cs="Times New Roman"/>
                <w:sz w:val="24"/>
                <w:szCs w:val="24"/>
              </w:rPr>
              <w:t xml:space="preserve">Практическое занятие № 59-63 </w:t>
            </w:r>
            <w:r w:rsidRPr="00C97690">
              <w:rPr>
                <w:rFonts w:ascii="Times New Roman" w:eastAsia="Times New Roman" w:hAnsi="Times New Roman" w:cs="Times New Roman"/>
                <w:bCs/>
                <w:sz w:val="24"/>
                <w:szCs w:val="24"/>
              </w:rPr>
              <w:t>Составление локального сметного расчета (локальной сметы) на общестроительные работы ПК Гранд смета</w:t>
            </w:r>
          </w:p>
        </w:tc>
        <w:tc>
          <w:tcPr>
            <w:tcW w:w="373" w:type="pct"/>
          </w:tcPr>
          <w:p w:rsidR="00E22911" w:rsidRPr="003658B8" w:rsidRDefault="00E22911" w:rsidP="00FA65A9">
            <w:pPr>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22911" w:rsidRPr="003658B8" w:rsidTr="00E22911">
        <w:trPr>
          <w:trHeight w:val="195"/>
        </w:trPr>
        <w:tc>
          <w:tcPr>
            <w:tcW w:w="748" w:type="pct"/>
            <w:vMerge/>
          </w:tcPr>
          <w:p w:rsidR="00E22911" w:rsidRPr="003658B8" w:rsidRDefault="00E22911" w:rsidP="00FA65A9">
            <w:pPr>
              <w:spacing w:after="0" w:line="240" w:lineRule="auto"/>
              <w:rPr>
                <w:rFonts w:ascii="Times New Roman" w:eastAsia="Times New Roman" w:hAnsi="Times New Roman" w:cs="Times New Roman"/>
                <w:b/>
                <w:sz w:val="24"/>
                <w:szCs w:val="24"/>
              </w:rPr>
            </w:pPr>
          </w:p>
        </w:tc>
        <w:tc>
          <w:tcPr>
            <w:tcW w:w="3879" w:type="pct"/>
            <w:gridSpan w:val="3"/>
          </w:tcPr>
          <w:p w:rsidR="00E22911" w:rsidRPr="00E22911" w:rsidRDefault="00E22911" w:rsidP="00FA65A9">
            <w:pPr>
              <w:spacing w:after="0"/>
              <w:contextualSpacing/>
              <w:rPr>
                <w:rFonts w:ascii="Times New Roman" w:eastAsia="Calibri" w:hAnsi="Times New Roman" w:cs="Times New Roman"/>
                <w:b/>
                <w:bCs/>
                <w:sz w:val="24"/>
                <w:szCs w:val="24"/>
              </w:rPr>
            </w:pPr>
            <w:r w:rsidRPr="00E22911">
              <w:rPr>
                <w:rFonts w:ascii="Times New Roman" w:eastAsia="Calibri" w:hAnsi="Times New Roman" w:cs="Times New Roman"/>
                <w:b/>
                <w:bCs/>
                <w:sz w:val="24"/>
                <w:szCs w:val="24"/>
              </w:rPr>
              <w:t>Самостоятельная работа при изучении темы 2. 1.8</w:t>
            </w:r>
          </w:p>
          <w:p w:rsidR="00E22911" w:rsidRPr="00E22911" w:rsidRDefault="00E22911" w:rsidP="00FA65A9">
            <w:pPr>
              <w:spacing w:after="0" w:line="240" w:lineRule="auto"/>
              <w:rPr>
                <w:rFonts w:ascii="Times New Roman" w:hAnsi="Times New Roman" w:cs="Times New Roman"/>
                <w:iCs/>
                <w:sz w:val="24"/>
                <w:szCs w:val="24"/>
              </w:rPr>
            </w:pPr>
            <w:r w:rsidRPr="00E22911">
              <w:rPr>
                <w:rFonts w:ascii="Times New Roman" w:hAnsi="Times New Roman" w:cs="Times New Roman"/>
                <w:iCs/>
                <w:sz w:val="24"/>
                <w:szCs w:val="24"/>
              </w:rPr>
              <w:t xml:space="preserve">Проработка учебной литературы, </w:t>
            </w:r>
            <w:r w:rsidRPr="00E22911">
              <w:rPr>
                <w:rFonts w:ascii="Times New Roman" w:hAnsi="Times New Roman" w:cs="Times New Roman"/>
                <w:sz w:val="24"/>
                <w:szCs w:val="24"/>
              </w:rPr>
              <w:t xml:space="preserve">нормативно-технических документов,  </w:t>
            </w:r>
            <w:r w:rsidRPr="00E22911">
              <w:rPr>
                <w:rFonts w:ascii="Times New Roman" w:hAnsi="Times New Roman" w:cs="Times New Roman"/>
                <w:iCs/>
                <w:sz w:val="24"/>
                <w:szCs w:val="24"/>
              </w:rPr>
              <w:t>ресурсов Интернет, ответы на вопросы, составление конспекта</w:t>
            </w:r>
          </w:p>
          <w:p w:rsidR="00E22911" w:rsidRPr="00E22911" w:rsidRDefault="00E22911" w:rsidP="00FA65A9">
            <w:pPr>
              <w:spacing w:after="0"/>
              <w:contextualSpacing/>
              <w:rPr>
                <w:rFonts w:ascii="Times New Roman" w:eastAsia="Calibri" w:hAnsi="Times New Roman" w:cs="Times New Roman"/>
                <w:b/>
                <w:bCs/>
                <w:sz w:val="24"/>
                <w:szCs w:val="24"/>
              </w:rPr>
            </w:pPr>
            <w:r w:rsidRPr="00E22911">
              <w:rPr>
                <w:rFonts w:ascii="Times New Roman" w:eastAsia="Calibri" w:hAnsi="Times New Roman" w:cs="Times New Roman"/>
                <w:b/>
                <w:bCs/>
                <w:sz w:val="24"/>
                <w:szCs w:val="24"/>
              </w:rPr>
              <w:t>Составление сметной документации:</w:t>
            </w:r>
          </w:p>
          <w:p w:rsidR="00E22911" w:rsidRPr="00E22911" w:rsidRDefault="00E22911" w:rsidP="00FA65A9">
            <w:pPr>
              <w:spacing w:after="0" w:line="240" w:lineRule="auto"/>
              <w:contextualSpacing/>
              <w:jc w:val="both"/>
              <w:rPr>
                <w:rFonts w:ascii="Times New Roman" w:eastAsia="Times New Roman" w:hAnsi="Times New Roman" w:cs="Times New Roman"/>
                <w:sz w:val="24"/>
                <w:szCs w:val="24"/>
              </w:rPr>
            </w:pPr>
            <w:r w:rsidRPr="00E22911">
              <w:rPr>
                <w:rFonts w:ascii="Times New Roman" w:eastAsia="Times New Roman" w:hAnsi="Times New Roman" w:cs="Times New Roman"/>
                <w:sz w:val="24"/>
                <w:szCs w:val="24"/>
              </w:rPr>
              <w:t>Составление смет базисно-индексным методом.</w:t>
            </w:r>
          </w:p>
          <w:p w:rsidR="00E22911" w:rsidRPr="00E22911" w:rsidRDefault="00E22911" w:rsidP="00FA65A9">
            <w:pPr>
              <w:spacing w:after="0" w:line="240" w:lineRule="auto"/>
              <w:contextualSpacing/>
              <w:jc w:val="both"/>
              <w:rPr>
                <w:rFonts w:ascii="Times New Roman" w:eastAsia="Times New Roman" w:hAnsi="Times New Roman" w:cs="Times New Roman"/>
                <w:sz w:val="24"/>
                <w:szCs w:val="24"/>
              </w:rPr>
            </w:pPr>
            <w:r w:rsidRPr="00E22911">
              <w:rPr>
                <w:rFonts w:ascii="Times New Roman" w:eastAsia="Times New Roman" w:hAnsi="Times New Roman" w:cs="Times New Roman"/>
                <w:sz w:val="24"/>
                <w:szCs w:val="24"/>
              </w:rPr>
              <w:t>Составление смет ресурсным методом.</w:t>
            </w:r>
          </w:p>
        </w:tc>
        <w:tc>
          <w:tcPr>
            <w:tcW w:w="373" w:type="pct"/>
          </w:tcPr>
          <w:p w:rsidR="00E22911" w:rsidRPr="00E22911" w:rsidRDefault="00E22911" w:rsidP="00FA65A9">
            <w:pPr>
              <w:suppressAutoHyphens/>
              <w:jc w:val="center"/>
              <w:rPr>
                <w:rFonts w:ascii="Times New Roman" w:eastAsia="Times New Roman" w:hAnsi="Times New Roman" w:cs="Times New Roman"/>
                <w:b/>
                <w:bCs/>
                <w:sz w:val="24"/>
                <w:szCs w:val="24"/>
              </w:rPr>
            </w:pPr>
            <w:r w:rsidRPr="00E22911">
              <w:rPr>
                <w:rFonts w:ascii="Times New Roman" w:eastAsia="Times New Roman" w:hAnsi="Times New Roman" w:cs="Times New Roman"/>
                <w:b/>
                <w:bCs/>
                <w:sz w:val="24"/>
                <w:szCs w:val="24"/>
              </w:rPr>
              <w:t>10</w:t>
            </w:r>
          </w:p>
        </w:tc>
      </w:tr>
      <w:tr w:rsidR="00E22911" w:rsidRPr="003658B8" w:rsidTr="00E22911">
        <w:trPr>
          <w:trHeight w:val="430"/>
        </w:trPr>
        <w:tc>
          <w:tcPr>
            <w:tcW w:w="4627" w:type="pct"/>
            <w:gridSpan w:val="4"/>
          </w:tcPr>
          <w:p w:rsidR="00D90856" w:rsidRDefault="00A95EF3" w:rsidP="00D9085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Учебная практика </w:t>
            </w:r>
            <w:r w:rsidR="00E22911" w:rsidRPr="00C97690">
              <w:rPr>
                <w:rFonts w:ascii="Times New Roman" w:eastAsia="Times New Roman" w:hAnsi="Times New Roman" w:cs="Times New Roman"/>
                <w:b/>
                <w:bCs/>
                <w:sz w:val="24"/>
                <w:szCs w:val="24"/>
              </w:rPr>
              <w:t>УП</w:t>
            </w:r>
            <w:r w:rsidR="00D90856">
              <w:rPr>
                <w:rFonts w:ascii="Times New Roman" w:eastAsia="Times New Roman" w:hAnsi="Times New Roman" w:cs="Times New Roman"/>
                <w:b/>
                <w:bCs/>
                <w:sz w:val="24"/>
                <w:szCs w:val="24"/>
              </w:rPr>
              <w:t>.</w:t>
            </w:r>
            <w:r w:rsidR="00D90856" w:rsidRPr="00C97690">
              <w:rPr>
                <w:rFonts w:ascii="Times New Roman" w:eastAsia="Times New Roman" w:hAnsi="Times New Roman" w:cs="Times New Roman"/>
                <w:b/>
                <w:bCs/>
                <w:sz w:val="24"/>
                <w:szCs w:val="24"/>
              </w:rPr>
              <w:t xml:space="preserve">02.01 </w:t>
            </w:r>
          </w:p>
          <w:p w:rsidR="00A95EF3" w:rsidRDefault="00D90856" w:rsidP="00D90856">
            <w:pPr>
              <w:spacing w:after="0" w:line="240" w:lineRule="auto"/>
              <w:rPr>
                <w:rFonts w:ascii="Times New Roman" w:eastAsia="Times New Roman" w:hAnsi="Times New Roman" w:cs="Times New Roman"/>
                <w:b/>
                <w:bCs/>
                <w:sz w:val="24"/>
                <w:szCs w:val="24"/>
              </w:rPr>
            </w:pPr>
            <w:r w:rsidRPr="00C97690">
              <w:rPr>
                <w:rFonts w:ascii="Times New Roman" w:eastAsia="Times New Roman" w:hAnsi="Times New Roman" w:cs="Times New Roman"/>
                <w:b/>
                <w:bCs/>
                <w:sz w:val="24"/>
                <w:szCs w:val="24"/>
              </w:rPr>
              <w:t>Геодезическая</w:t>
            </w:r>
            <w:r w:rsidR="00E22911" w:rsidRPr="00C97690">
              <w:rPr>
                <w:rFonts w:ascii="Times New Roman" w:eastAsia="Times New Roman" w:hAnsi="Times New Roman" w:cs="Times New Roman"/>
                <w:b/>
                <w:bCs/>
                <w:sz w:val="24"/>
                <w:szCs w:val="24"/>
              </w:rPr>
              <w:t xml:space="preserve">  </w:t>
            </w:r>
          </w:p>
          <w:p w:rsidR="00E22911" w:rsidRDefault="00D90856" w:rsidP="00D908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D90856">
              <w:rPr>
                <w:rFonts w:ascii="Times New Roman" w:eastAsia="Times New Roman" w:hAnsi="Times New Roman" w:cs="Times New Roman"/>
                <w:bCs/>
                <w:sz w:val="24"/>
                <w:szCs w:val="24"/>
              </w:rPr>
              <w:t>осуществление геодезического обеспечения</w:t>
            </w:r>
            <w:r>
              <w:rPr>
                <w:rFonts w:ascii="Times New Roman" w:eastAsia="Times New Roman" w:hAnsi="Times New Roman" w:cs="Times New Roman"/>
                <w:bCs/>
                <w:sz w:val="24"/>
                <w:szCs w:val="24"/>
              </w:rPr>
              <w:t xml:space="preserve"> строительства в подготовительный период;</w:t>
            </w:r>
          </w:p>
          <w:p w:rsidR="00D90856" w:rsidRDefault="00D90856" w:rsidP="00D908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геодезическое нивелирование поверхности строительной площадки;</w:t>
            </w:r>
          </w:p>
          <w:p w:rsidR="00D90856" w:rsidRDefault="00D90856" w:rsidP="00D9085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разбивка монтажных сетей;</w:t>
            </w:r>
          </w:p>
          <w:p w:rsidR="00E22911" w:rsidRPr="00C97690" w:rsidRDefault="00D90856" w:rsidP="00D9085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геодезический контроль.</w:t>
            </w:r>
          </w:p>
        </w:tc>
        <w:tc>
          <w:tcPr>
            <w:tcW w:w="373" w:type="pct"/>
          </w:tcPr>
          <w:p w:rsidR="00E22911" w:rsidRPr="00A95EF3" w:rsidRDefault="00E22911" w:rsidP="00FA65A9">
            <w:pPr>
              <w:suppressAutoHyphens/>
              <w:jc w:val="center"/>
              <w:rPr>
                <w:rFonts w:ascii="Times New Roman" w:eastAsia="Times New Roman" w:hAnsi="Times New Roman" w:cs="Times New Roman"/>
                <w:b/>
                <w:sz w:val="24"/>
                <w:szCs w:val="24"/>
              </w:rPr>
            </w:pPr>
            <w:r w:rsidRPr="00A95EF3">
              <w:rPr>
                <w:rFonts w:ascii="Times New Roman" w:eastAsia="Times New Roman" w:hAnsi="Times New Roman" w:cs="Times New Roman"/>
                <w:b/>
                <w:sz w:val="24"/>
                <w:szCs w:val="24"/>
              </w:rPr>
              <w:t>72</w:t>
            </w:r>
          </w:p>
        </w:tc>
      </w:tr>
      <w:tr w:rsidR="00D90856" w:rsidRPr="003658B8" w:rsidTr="00D90856">
        <w:trPr>
          <w:trHeight w:val="1265"/>
        </w:trPr>
        <w:tc>
          <w:tcPr>
            <w:tcW w:w="4627" w:type="pct"/>
            <w:gridSpan w:val="4"/>
          </w:tcPr>
          <w:p w:rsidR="00D90856" w:rsidRPr="00D90856" w:rsidRDefault="00D90856" w:rsidP="00D90856">
            <w:pPr>
              <w:spacing w:after="0" w:line="240" w:lineRule="auto"/>
              <w:rPr>
                <w:rFonts w:ascii="Calibri" w:eastAsia="Times New Roman" w:hAnsi="Calibri" w:cs="Times New Roman"/>
                <w:sz w:val="24"/>
                <w:szCs w:val="24"/>
              </w:rPr>
            </w:pPr>
            <w:r w:rsidRPr="00D908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Учебная практика </w:t>
            </w:r>
            <w:r w:rsidRPr="00D90856">
              <w:rPr>
                <w:rFonts w:ascii="Times New Roman" w:eastAsia="Times New Roman" w:hAnsi="Times New Roman" w:cs="Times New Roman"/>
                <w:b/>
                <w:bCs/>
                <w:sz w:val="24"/>
                <w:szCs w:val="24"/>
              </w:rPr>
              <w:t xml:space="preserve">УП.02.02                                                                                        </w:t>
            </w:r>
          </w:p>
          <w:p w:rsidR="001D329D" w:rsidRDefault="00D90856" w:rsidP="00D90856">
            <w:pPr>
              <w:spacing w:after="0" w:line="240" w:lineRule="auto"/>
              <w:rPr>
                <w:rFonts w:ascii="Times New Roman" w:eastAsia="Times New Roman" w:hAnsi="Times New Roman" w:cs="Times New Roman"/>
                <w:bCs/>
                <w:sz w:val="24"/>
                <w:szCs w:val="24"/>
              </w:rPr>
            </w:pPr>
            <w:r w:rsidRPr="00D90856">
              <w:rPr>
                <w:rFonts w:ascii="Times New Roman" w:eastAsia="Times New Roman" w:hAnsi="Times New Roman" w:cs="Times New Roman"/>
                <w:b/>
                <w:sz w:val="24"/>
                <w:szCs w:val="24"/>
              </w:rPr>
              <w:t>Подготовка строительной площадки</w:t>
            </w:r>
            <w:r w:rsidR="001D329D">
              <w:rPr>
                <w:rFonts w:ascii="Times New Roman" w:eastAsia="Times New Roman" w:hAnsi="Times New Roman" w:cs="Times New Roman"/>
                <w:bCs/>
                <w:sz w:val="24"/>
                <w:szCs w:val="24"/>
              </w:rPr>
              <w:t xml:space="preserve"> </w:t>
            </w:r>
          </w:p>
          <w:p w:rsidR="00D90856" w:rsidRPr="00D90856" w:rsidRDefault="00D90856" w:rsidP="00D90856">
            <w:pPr>
              <w:spacing w:after="0" w:line="240" w:lineRule="auto"/>
              <w:rPr>
                <w:rFonts w:ascii="Times New Roman" w:eastAsia="Times New Roman" w:hAnsi="Times New Roman" w:cs="Times New Roman"/>
                <w:bCs/>
                <w:sz w:val="24"/>
                <w:szCs w:val="24"/>
              </w:rPr>
            </w:pPr>
            <w:r w:rsidRPr="00D90856">
              <w:rPr>
                <w:rFonts w:ascii="Times New Roman" w:eastAsia="Times New Roman" w:hAnsi="Times New Roman" w:cs="Times New Roman"/>
                <w:bCs/>
                <w:sz w:val="24"/>
                <w:szCs w:val="24"/>
              </w:rPr>
              <w:t xml:space="preserve"> - создание геодезической основы строительной площадки</w:t>
            </w:r>
            <w:r w:rsidR="001D329D">
              <w:rPr>
                <w:rFonts w:ascii="Times New Roman" w:eastAsia="Times New Roman" w:hAnsi="Times New Roman" w:cs="Times New Roman"/>
                <w:bCs/>
                <w:sz w:val="24"/>
                <w:szCs w:val="24"/>
              </w:rPr>
              <w:t>;</w:t>
            </w:r>
          </w:p>
          <w:p w:rsidR="00D90856" w:rsidRPr="00D90856"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0856" w:rsidRPr="00D90856">
              <w:rPr>
                <w:rFonts w:ascii="Times New Roman" w:eastAsia="Times New Roman" w:hAnsi="Times New Roman" w:cs="Times New Roman"/>
                <w:bCs/>
                <w:sz w:val="24"/>
                <w:szCs w:val="24"/>
              </w:rPr>
              <w:t>создание планово-высотной основы на строительной площадке;</w:t>
            </w:r>
          </w:p>
          <w:p w:rsidR="00D90856" w:rsidRPr="00D90856"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0856">
              <w:rPr>
                <w:rFonts w:ascii="Times New Roman" w:eastAsia="Times New Roman" w:hAnsi="Times New Roman" w:cs="Times New Roman"/>
                <w:bCs/>
                <w:sz w:val="24"/>
                <w:szCs w:val="24"/>
              </w:rPr>
              <w:t>выполнение вертикальной</w:t>
            </w:r>
            <w:r w:rsidR="00D90856" w:rsidRPr="00D90856">
              <w:rPr>
                <w:rFonts w:ascii="Times New Roman" w:eastAsia="Times New Roman" w:hAnsi="Times New Roman" w:cs="Times New Roman"/>
                <w:bCs/>
                <w:sz w:val="24"/>
                <w:szCs w:val="24"/>
              </w:rPr>
              <w:t xml:space="preserve"> привязки проектного здания к рельефу стройплощадки;</w:t>
            </w:r>
          </w:p>
          <w:p w:rsidR="00D90856" w:rsidRPr="00D90856"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0856" w:rsidRPr="00D90856">
              <w:rPr>
                <w:rFonts w:ascii="Times New Roman" w:eastAsia="Times New Roman" w:hAnsi="Times New Roman" w:cs="Times New Roman"/>
                <w:bCs/>
                <w:sz w:val="24"/>
                <w:szCs w:val="24"/>
              </w:rPr>
              <w:t>выполнение выноса проектной отметки на обноску;</w:t>
            </w:r>
          </w:p>
          <w:p w:rsidR="00D90856" w:rsidRPr="00D90856" w:rsidRDefault="001D329D" w:rsidP="001D32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D90856" w:rsidRPr="00D90856">
              <w:rPr>
                <w:rFonts w:ascii="Times New Roman" w:eastAsia="Times New Roman" w:hAnsi="Times New Roman" w:cs="Times New Roman"/>
                <w:bCs/>
                <w:sz w:val="24"/>
                <w:szCs w:val="24"/>
              </w:rPr>
              <w:t>пост</w:t>
            </w:r>
            <w:r>
              <w:rPr>
                <w:rFonts w:ascii="Times New Roman" w:eastAsia="Times New Roman" w:hAnsi="Times New Roman" w:cs="Times New Roman"/>
                <w:bCs/>
                <w:sz w:val="24"/>
                <w:szCs w:val="24"/>
              </w:rPr>
              <w:t>роение линии заданного уклона.</w:t>
            </w:r>
          </w:p>
        </w:tc>
        <w:tc>
          <w:tcPr>
            <w:tcW w:w="373" w:type="pct"/>
          </w:tcPr>
          <w:p w:rsidR="00D90856" w:rsidRPr="00D90856" w:rsidRDefault="00D90856" w:rsidP="00FA65A9">
            <w:pPr>
              <w:suppressAutoHyphens/>
              <w:jc w:val="center"/>
              <w:rPr>
                <w:rFonts w:ascii="Times New Roman" w:eastAsia="Times New Roman" w:hAnsi="Times New Roman" w:cs="Times New Roman"/>
                <w:sz w:val="24"/>
                <w:szCs w:val="24"/>
              </w:rPr>
            </w:pPr>
            <w:r w:rsidRPr="00D90856">
              <w:rPr>
                <w:rFonts w:ascii="Times New Roman" w:eastAsia="Times New Roman" w:hAnsi="Times New Roman" w:cs="Times New Roman"/>
                <w:b/>
                <w:bCs/>
                <w:sz w:val="24"/>
                <w:szCs w:val="24"/>
              </w:rPr>
              <w:t>36</w:t>
            </w:r>
          </w:p>
          <w:p w:rsidR="00D90856" w:rsidRPr="00D90856" w:rsidRDefault="00D90856" w:rsidP="00FA65A9">
            <w:pPr>
              <w:suppressAutoHyphens/>
              <w:jc w:val="center"/>
              <w:rPr>
                <w:rFonts w:ascii="Times New Roman" w:eastAsia="Times New Roman" w:hAnsi="Times New Roman" w:cs="Times New Roman"/>
                <w:sz w:val="24"/>
                <w:szCs w:val="24"/>
              </w:rPr>
            </w:pPr>
            <w:r w:rsidRPr="00D90856">
              <w:rPr>
                <w:rFonts w:ascii="Times New Roman" w:eastAsia="Times New Roman" w:hAnsi="Times New Roman" w:cs="Times New Roman"/>
                <w:vanish/>
                <w:sz w:val="24"/>
                <w:szCs w:val="24"/>
              </w:rPr>
              <w:t>иды работ : конспектадаировании зданий и сооружений</w:t>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lastRenderedPageBreak/>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r w:rsidRPr="00D90856">
              <w:rPr>
                <w:rFonts w:ascii="Times New Roman" w:eastAsia="Times New Roman" w:hAnsi="Times New Roman" w:cs="Times New Roman"/>
                <w:vanish/>
                <w:sz w:val="24"/>
                <w:szCs w:val="24"/>
              </w:rPr>
              <w:pgNum/>
            </w:r>
          </w:p>
        </w:tc>
      </w:tr>
      <w:tr w:rsidR="001D329D" w:rsidRPr="003658B8" w:rsidTr="001D329D">
        <w:trPr>
          <w:trHeight w:val="414"/>
        </w:trPr>
        <w:tc>
          <w:tcPr>
            <w:tcW w:w="4627" w:type="pct"/>
            <w:gridSpan w:val="4"/>
          </w:tcPr>
          <w:p w:rsidR="001D329D" w:rsidRPr="001D329D" w:rsidRDefault="001D329D" w:rsidP="001D329D">
            <w:pPr>
              <w:spacing w:after="0" w:line="240" w:lineRule="auto"/>
              <w:rPr>
                <w:rFonts w:ascii="Times New Roman" w:eastAsia="Times New Roman" w:hAnsi="Times New Roman" w:cs="Times New Roman"/>
                <w:b/>
                <w:bCs/>
                <w:sz w:val="24"/>
                <w:szCs w:val="24"/>
              </w:rPr>
            </w:pPr>
            <w:r w:rsidRPr="001D329D">
              <w:rPr>
                <w:rFonts w:ascii="Times New Roman" w:eastAsia="Times New Roman" w:hAnsi="Times New Roman" w:cs="Times New Roman"/>
                <w:b/>
                <w:bCs/>
                <w:sz w:val="24"/>
                <w:szCs w:val="24"/>
              </w:rPr>
              <w:lastRenderedPageBreak/>
              <w:t xml:space="preserve">Учебная практика УП.02.03   </w:t>
            </w:r>
          </w:p>
          <w:p w:rsidR="001D329D" w:rsidRPr="003658B8" w:rsidRDefault="001D329D" w:rsidP="001D329D">
            <w:pPr>
              <w:spacing w:after="0"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Составление калькуляций сметных затрат на используемые материально-технические ресурсы:</w:t>
            </w:r>
          </w:p>
          <w:p w:rsidR="001D329D" w:rsidRPr="003658B8"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58B8">
              <w:rPr>
                <w:rFonts w:ascii="Times New Roman" w:eastAsia="Times New Roman" w:hAnsi="Times New Roman" w:cs="Times New Roman"/>
                <w:bCs/>
                <w:sz w:val="24"/>
                <w:szCs w:val="24"/>
              </w:rPr>
              <w:t>составление калькуляции транспортных расходов по доставке строительных материалов и конструкций;</w:t>
            </w:r>
          </w:p>
          <w:p w:rsidR="001D329D" w:rsidRPr="003658B8"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58B8">
              <w:rPr>
                <w:rFonts w:ascii="Times New Roman" w:eastAsia="Times New Roman" w:hAnsi="Times New Roman" w:cs="Times New Roman"/>
                <w:bCs/>
                <w:sz w:val="24"/>
                <w:szCs w:val="24"/>
              </w:rPr>
              <w:t>составление калькуляции сметной цены на материалы и конструктивные элементы (по заданию преподавателя в соответствии с условиями задачи);</w:t>
            </w:r>
          </w:p>
          <w:p w:rsidR="001D329D" w:rsidRPr="003658B8" w:rsidRDefault="001D329D" w:rsidP="001D329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58B8">
              <w:rPr>
                <w:rFonts w:ascii="Times New Roman" w:eastAsia="Times New Roman" w:hAnsi="Times New Roman" w:cs="Times New Roman"/>
                <w:bCs/>
                <w:sz w:val="24"/>
                <w:szCs w:val="24"/>
              </w:rPr>
              <w:t>составление локальной сметы на общестроительные и специальные работы базисно-индексным и ресурным методами (с применением программного комплекса);</w:t>
            </w:r>
          </w:p>
          <w:p w:rsidR="001D329D" w:rsidRPr="003658B8" w:rsidRDefault="001D329D" w:rsidP="001D329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Pr="003658B8">
              <w:rPr>
                <w:rFonts w:ascii="Times New Roman" w:eastAsia="Times New Roman" w:hAnsi="Times New Roman" w:cs="Times New Roman"/>
                <w:bCs/>
                <w:sz w:val="24"/>
                <w:szCs w:val="24"/>
              </w:rPr>
              <w:t>составление объектной сметы, составление сводного сметного расчета стоимости строительства (с применением программного комплекса).</w:t>
            </w:r>
          </w:p>
          <w:p w:rsidR="001D329D" w:rsidRPr="003658B8" w:rsidRDefault="001D329D" w:rsidP="001D329D">
            <w:pPr>
              <w:spacing w:after="0" w:line="240" w:lineRule="auto"/>
              <w:ind w:left="720"/>
              <w:rPr>
                <w:rFonts w:ascii="Times New Roman" w:eastAsia="Times New Roman" w:hAnsi="Times New Roman" w:cs="Times New Roman"/>
                <w:b/>
                <w:bCs/>
                <w:sz w:val="24"/>
                <w:szCs w:val="24"/>
              </w:rPr>
            </w:pPr>
          </w:p>
        </w:tc>
        <w:tc>
          <w:tcPr>
            <w:tcW w:w="373" w:type="pct"/>
          </w:tcPr>
          <w:p w:rsidR="001D329D" w:rsidRPr="00D90856" w:rsidRDefault="001D329D" w:rsidP="00FA65A9">
            <w:pPr>
              <w:suppressAutoHyphens/>
              <w:jc w:val="center"/>
              <w:rPr>
                <w:rFonts w:ascii="Times New Roman" w:eastAsia="Times New Roman" w:hAnsi="Times New Roman" w:cs="Times New Roman"/>
                <w:b/>
                <w:bCs/>
                <w:sz w:val="24"/>
                <w:szCs w:val="24"/>
              </w:rPr>
            </w:pPr>
            <w:r w:rsidRPr="00D90856">
              <w:rPr>
                <w:rFonts w:ascii="Times New Roman" w:eastAsia="Times New Roman" w:hAnsi="Times New Roman" w:cs="Times New Roman"/>
                <w:b/>
                <w:bCs/>
                <w:sz w:val="24"/>
                <w:szCs w:val="24"/>
              </w:rPr>
              <w:t>36</w:t>
            </w:r>
          </w:p>
        </w:tc>
      </w:tr>
      <w:tr w:rsidR="001D329D" w:rsidRPr="003658B8" w:rsidTr="001D329D">
        <w:trPr>
          <w:trHeight w:val="651"/>
        </w:trPr>
        <w:tc>
          <w:tcPr>
            <w:tcW w:w="4627" w:type="pct"/>
            <w:gridSpan w:val="4"/>
          </w:tcPr>
          <w:p w:rsidR="001D329D" w:rsidRPr="001D329D" w:rsidRDefault="001D329D" w:rsidP="001D329D">
            <w:pPr>
              <w:tabs>
                <w:tab w:val="left" w:pos="3469"/>
              </w:tabs>
              <w:spacing w:after="0" w:line="240" w:lineRule="auto"/>
              <w:rPr>
                <w:rFonts w:ascii="Times New Roman" w:eastAsia="Times New Roman" w:hAnsi="Times New Roman" w:cs="Times New Roman"/>
                <w:b/>
                <w:bCs/>
                <w:sz w:val="24"/>
                <w:szCs w:val="24"/>
              </w:rPr>
            </w:pPr>
            <w:r w:rsidRPr="001D329D">
              <w:rPr>
                <w:rFonts w:ascii="Times New Roman" w:eastAsia="Times New Roman" w:hAnsi="Times New Roman" w:cs="Times New Roman"/>
                <w:b/>
                <w:bCs/>
                <w:sz w:val="24"/>
                <w:szCs w:val="24"/>
              </w:rPr>
              <w:t xml:space="preserve">Учебная практика УП.02.04    </w:t>
            </w:r>
          </w:p>
          <w:p w:rsidR="001D329D" w:rsidRPr="001D329D" w:rsidRDefault="001D329D" w:rsidP="001D329D">
            <w:pPr>
              <w:tabs>
                <w:tab w:val="left" w:pos="3469"/>
              </w:tabs>
              <w:spacing w:after="0" w:line="240" w:lineRule="auto"/>
              <w:rPr>
                <w:rFonts w:ascii="Times New Roman" w:eastAsia="Times New Roman" w:hAnsi="Times New Roman" w:cs="Times New Roman"/>
                <w:b/>
                <w:bCs/>
                <w:sz w:val="24"/>
                <w:szCs w:val="24"/>
              </w:rPr>
            </w:pPr>
            <w:r w:rsidRPr="001D329D">
              <w:rPr>
                <w:rFonts w:ascii="Times New Roman" w:eastAsia="Times New Roman" w:hAnsi="Times New Roman" w:cs="Times New Roman"/>
                <w:b/>
                <w:bCs/>
                <w:sz w:val="24"/>
                <w:szCs w:val="24"/>
              </w:rPr>
              <w:t>Отделочная</w:t>
            </w:r>
            <w:r w:rsidRPr="001D329D">
              <w:rPr>
                <w:rFonts w:ascii="Times New Roman" w:eastAsia="Times New Roman" w:hAnsi="Times New Roman" w:cs="Times New Roman"/>
                <w:b/>
                <w:bCs/>
                <w:sz w:val="24"/>
                <w:szCs w:val="24"/>
              </w:rPr>
              <w:tab/>
            </w:r>
          </w:p>
          <w:p w:rsidR="001D329D" w:rsidRPr="001D329D" w:rsidRDefault="001D329D" w:rsidP="001D329D">
            <w:pPr>
              <w:tabs>
                <w:tab w:val="left" w:pos="3469"/>
              </w:tabs>
              <w:spacing w:after="0" w:line="240" w:lineRule="auto"/>
              <w:contextualSpacing/>
              <w:rPr>
                <w:rFonts w:ascii="Times New Roman" w:eastAsia="Times New Roman" w:hAnsi="Times New Roman" w:cs="Times New Roman"/>
                <w:bCs/>
                <w:sz w:val="24"/>
                <w:szCs w:val="24"/>
              </w:rPr>
            </w:pPr>
            <w:r w:rsidRPr="001D329D">
              <w:rPr>
                <w:rFonts w:ascii="Times New Roman" w:eastAsia="Times New Roman" w:hAnsi="Times New Roman" w:cs="Times New Roman"/>
                <w:bCs/>
                <w:sz w:val="24"/>
                <w:szCs w:val="24"/>
              </w:rPr>
              <w:t>- оштукатуривание поверхностей;</w:t>
            </w:r>
          </w:p>
          <w:p w:rsidR="001D329D" w:rsidRPr="001D329D" w:rsidRDefault="001D329D" w:rsidP="001D329D">
            <w:pPr>
              <w:tabs>
                <w:tab w:val="left" w:pos="3469"/>
              </w:tabs>
              <w:spacing w:after="0" w:line="240" w:lineRule="auto"/>
              <w:contextualSpacing/>
              <w:rPr>
                <w:rFonts w:ascii="Times New Roman" w:eastAsia="Times New Roman" w:hAnsi="Times New Roman" w:cs="Times New Roman"/>
                <w:bCs/>
                <w:sz w:val="24"/>
                <w:szCs w:val="24"/>
              </w:rPr>
            </w:pPr>
            <w:r w:rsidRPr="001D329D">
              <w:rPr>
                <w:rFonts w:ascii="Times New Roman" w:eastAsia="Times New Roman" w:hAnsi="Times New Roman" w:cs="Times New Roman"/>
                <w:bCs/>
                <w:sz w:val="24"/>
                <w:szCs w:val="24"/>
              </w:rPr>
              <w:t>- облицовка вертикальных и горизонтальных поверхностей;</w:t>
            </w:r>
          </w:p>
          <w:p w:rsidR="001D329D" w:rsidRPr="001D329D" w:rsidRDefault="001D329D" w:rsidP="001D329D">
            <w:pPr>
              <w:tabs>
                <w:tab w:val="left" w:pos="3469"/>
              </w:tabs>
              <w:spacing w:after="0" w:line="240" w:lineRule="auto"/>
              <w:contextualSpacing/>
              <w:rPr>
                <w:rFonts w:ascii="Times New Roman" w:eastAsia="Times New Roman" w:hAnsi="Times New Roman" w:cs="Times New Roman"/>
                <w:bCs/>
                <w:sz w:val="24"/>
                <w:szCs w:val="24"/>
              </w:rPr>
            </w:pPr>
            <w:r w:rsidRPr="001D329D">
              <w:rPr>
                <w:rFonts w:ascii="Times New Roman" w:eastAsia="Times New Roman" w:hAnsi="Times New Roman" w:cs="Times New Roman"/>
                <w:bCs/>
                <w:sz w:val="24"/>
                <w:szCs w:val="24"/>
              </w:rPr>
              <w:t>-окраска водными и неводными составами;</w:t>
            </w:r>
          </w:p>
          <w:p w:rsidR="001D329D" w:rsidRPr="003658B8" w:rsidRDefault="001D329D" w:rsidP="001D329D">
            <w:pPr>
              <w:tabs>
                <w:tab w:val="left" w:pos="3469"/>
              </w:tabs>
              <w:spacing w:after="0" w:line="240" w:lineRule="auto"/>
              <w:contextualSpacing/>
              <w:rPr>
                <w:rFonts w:ascii="Times New Roman" w:eastAsia="Times New Roman" w:hAnsi="Times New Roman" w:cs="Times New Roman"/>
                <w:b/>
                <w:bCs/>
                <w:sz w:val="24"/>
                <w:szCs w:val="24"/>
              </w:rPr>
            </w:pPr>
            <w:r w:rsidRPr="001D329D">
              <w:rPr>
                <w:rFonts w:ascii="Times New Roman" w:eastAsia="Times New Roman" w:hAnsi="Times New Roman" w:cs="Times New Roman"/>
                <w:bCs/>
                <w:sz w:val="24"/>
                <w:szCs w:val="24"/>
              </w:rPr>
              <w:lastRenderedPageBreak/>
              <w:t>- обойные работы</w:t>
            </w:r>
          </w:p>
        </w:tc>
        <w:tc>
          <w:tcPr>
            <w:tcW w:w="373" w:type="pct"/>
          </w:tcPr>
          <w:p w:rsidR="001D329D" w:rsidRPr="001D329D" w:rsidRDefault="001D329D" w:rsidP="00FA65A9">
            <w:pPr>
              <w:jc w:val="center"/>
              <w:rPr>
                <w:rFonts w:ascii="Times New Roman" w:eastAsia="Times New Roman" w:hAnsi="Times New Roman" w:cs="Times New Roman"/>
                <w:b/>
                <w:sz w:val="24"/>
                <w:szCs w:val="24"/>
              </w:rPr>
            </w:pPr>
            <w:r w:rsidRPr="001D329D">
              <w:rPr>
                <w:rFonts w:ascii="Times New Roman" w:eastAsia="Times New Roman" w:hAnsi="Times New Roman" w:cs="Times New Roman"/>
                <w:b/>
                <w:sz w:val="24"/>
                <w:szCs w:val="24"/>
              </w:rPr>
              <w:lastRenderedPageBreak/>
              <w:t>72</w:t>
            </w:r>
          </w:p>
        </w:tc>
      </w:tr>
      <w:tr w:rsidR="001D329D" w:rsidRPr="003658B8" w:rsidTr="001D329D">
        <w:trPr>
          <w:trHeight w:val="651"/>
        </w:trPr>
        <w:tc>
          <w:tcPr>
            <w:tcW w:w="4627" w:type="pct"/>
            <w:gridSpan w:val="4"/>
          </w:tcPr>
          <w:p w:rsidR="001D329D" w:rsidRPr="001D329D" w:rsidRDefault="001D329D" w:rsidP="001D329D">
            <w:pPr>
              <w:spacing w:after="0" w:line="240" w:lineRule="auto"/>
              <w:rPr>
                <w:rFonts w:ascii="Times New Roman" w:eastAsia="Times New Roman" w:hAnsi="Times New Roman" w:cs="Times New Roman"/>
                <w:b/>
                <w:bCs/>
                <w:sz w:val="24"/>
                <w:szCs w:val="24"/>
              </w:rPr>
            </w:pPr>
            <w:r w:rsidRPr="001D329D">
              <w:rPr>
                <w:rFonts w:ascii="Times New Roman" w:eastAsia="Times New Roman" w:hAnsi="Times New Roman" w:cs="Times New Roman"/>
                <w:b/>
                <w:bCs/>
                <w:sz w:val="24"/>
                <w:szCs w:val="24"/>
              </w:rPr>
              <w:lastRenderedPageBreak/>
              <w:t xml:space="preserve">ПП.02.01 Производственная практика (по профилю специальности)  </w:t>
            </w:r>
          </w:p>
          <w:p w:rsidR="001D329D" w:rsidRPr="001D329D" w:rsidRDefault="001D329D" w:rsidP="001D329D">
            <w:pPr>
              <w:spacing w:after="0" w:line="240" w:lineRule="auto"/>
              <w:rPr>
                <w:rFonts w:ascii="Times New Roman" w:eastAsia="Times New Roman" w:hAnsi="Times New Roman" w:cs="Times New Roman"/>
                <w:bCs/>
                <w:sz w:val="24"/>
                <w:szCs w:val="24"/>
              </w:rPr>
            </w:pPr>
            <w:r w:rsidRPr="001D329D">
              <w:rPr>
                <w:rFonts w:ascii="Times New Roman" w:eastAsia="Times New Roman" w:hAnsi="Times New Roman" w:cs="Times New Roman"/>
                <w:b/>
                <w:bCs/>
                <w:sz w:val="24"/>
                <w:szCs w:val="24"/>
              </w:rPr>
              <w:t xml:space="preserve">- </w:t>
            </w:r>
            <w:r w:rsidRPr="001D329D">
              <w:rPr>
                <w:rFonts w:ascii="Times New Roman" w:eastAsia="Times New Roman" w:hAnsi="Times New Roman" w:cs="Times New Roman"/>
                <w:bCs/>
                <w:sz w:val="24"/>
                <w:szCs w:val="24"/>
              </w:rPr>
              <w:t>оштукатуривание поверхностей с финишным шпатлеванием;</w:t>
            </w:r>
          </w:p>
          <w:p w:rsidR="001D329D" w:rsidRPr="001D329D" w:rsidRDefault="001D329D" w:rsidP="001D329D">
            <w:pPr>
              <w:spacing w:after="0" w:line="240" w:lineRule="auto"/>
              <w:rPr>
                <w:rFonts w:ascii="Times New Roman" w:eastAsia="Times New Roman" w:hAnsi="Times New Roman" w:cs="Times New Roman"/>
                <w:bCs/>
                <w:sz w:val="24"/>
                <w:szCs w:val="24"/>
              </w:rPr>
            </w:pPr>
            <w:r w:rsidRPr="001D329D">
              <w:rPr>
                <w:rFonts w:ascii="Times New Roman" w:eastAsia="Times New Roman" w:hAnsi="Times New Roman" w:cs="Times New Roman"/>
                <w:bCs/>
                <w:sz w:val="24"/>
                <w:szCs w:val="24"/>
              </w:rPr>
              <w:t>- облицовка поверхностей, в том числе, с ГКЛ;</w:t>
            </w:r>
          </w:p>
          <w:p w:rsidR="001D329D" w:rsidRPr="001D329D" w:rsidRDefault="001D329D" w:rsidP="001D329D">
            <w:pPr>
              <w:spacing w:after="0" w:line="240" w:lineRule="auto"/>
              <w:rPr>
                <w:rFonts w:ascii="Times New Roman" w:eastAsia="Times New Roman" w:hAnsi="Times New Roman" w:cs="Times New Roman"/>
                <w:b/>
                <w:bCs/>
                <w:sz w:val="24"/>
                <w:szCs w:val="24"/>
              </w:rPr>
            </w:pPr>
            <w:r w:rsidRPr="001D329D">
              <w:rPr>
                <w:rFonts w:ascii="Times New Roman" w:eastAsia="Times New Roman" w:hAnsi="Times New Roman" w:cs="Times New Roman"/>
                <w:bCs/>
                <w:sz w:val="24"/>
                <w:szCs w:val="24"/>
              </w:rPr>
              <w:t>- выполнение декоративных покрытий</w:t>
            </w:r>
          </w:p>
        </w:tc>
        <w:tc>
          <w:tcPr>
            <w:tcW w:w="373" w:type="pct"/>
          </w:tcPr>
          <w:p w:rsidR="001D329D" w:rsidRPr="001D329D" w:rsidRDefault="001D329D" w:rsidP="00FA65A9">
            <w:pPr>
              <w:jc w:val="center"/>
              <w:rPr>
                <w:rFonts w:ascii="Times New Roman" w:eastAsia="Times New Roman" w:hAnsi="Times New Roman" w:cs="Times New Roman"/>
                <w:b/>
                <w:sz w:val="24"/>
                <w:szCs w:val="24"/>
              </w:rPr>
            </w:pPr>
            <w:r w:rsidRPr="001D329D">
              <w:rPr>
                <w:rFonts w:ascii="Times New Roman" w:eastAsia="Times New Roman" w:hAnsi="Times New Roman" w:cs="Times New Roman"/>
                <w:b/>
                <w:sz w:val="24"/>
                <w:szCs w:val="24"/>
              </w:rPr>
              <w:t>72</w:t>
            </w:r>
          </w:p>
        </w:tc>
      </w:tr>
      <w:tr w:rsidR="001D329D" w:rsidRPr="003658B8" w:rsidTr="001D329D">
        <w:trPr>
          <w:trHeight w:val="651"/>
        </w:trPr>
        <w:tc>
          <w:tcPr>
            <w:tcW w:w="4627" w:type="pct"/>
            <w:gridSpan w:val="4"/>
          </w:tcPr>
          <w:p w:rsidR="001D329D" w:rsidRPr="003658B8" w:rsidRDefault="001D329D" w:rsidP="00FA65A9">
            <w:pPr>
              <w:spacing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bCs/>
                <w:sz w:val="24"/>
                <w:szCs w:val="24"/>
              </w:rPr>
              <w:t>Раздел 2.  Ведение контроля выполнения строительно-монтажных, в том числе отделочных работ</w:t>
            </w:r>
          </w:p>
        </w:tc>
        <w:tc>
          <w:tcPr>
            <w:tcW w:w="373" w:type="pct"/>
          </w:tcPr>
          <w:p w:rsidR="001D329D" w:rsidRPr="00ED1133" w:rsidRDefault="00710536" w:rsidP="00FA65A9">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218</w:t>
            </w:r>
          </w:p>
        </w:tc>
      </w:tr>
      <w:tr w:rsidR="001D329D" w:rsidRPr="003658B8" w:rsidTr="00710536">
        <w:trPr>
          <w:trHeight w:val="373"/>
        </w:trPr>
        <w:tc>
          <w:tcPr>
            <w:tcW w:w="4627" w:type="pct"/>
            <w:gridSpan w:val="4"/>
          </w:tcPr>
          <w:p w:rsidR="001D329D" w:rsidRPr="003658B8" w:rsidRDefault="001D329D" w:rsidP="001D329D">
            <w:pPr>
              <w:spacing w:line="240" w:lineRule="auto"/>
              <w:rPr>
                <w:rFonts w:ascii="Times New Roman" w:eastAsia="Times New Roman" w:hAnsi="Times New Roman" w:cs="Times New Roman"/>
                <w:b/>
                <w:bCs/>
                <w:sz w:val="24"/>
                <w:szCs w:val="24"/>
              </w:rPr>
            </w:pPr>
            <w:bookmarkStart w:id="1" w:name="_Hlk508532526"/>
            <w:r w:rsidRPr="003658B8">
              <w:rPr>
                <w:rFonts w:ascii="Times New Roman" w:eastAsia="Times New Roman" w:hAnsi="Times New Roman" w:cs="Times New Roman"/>
                <w:b/>
                <w:bCs/>
                <w:sz w:val="24"/>
                <w:szCs w:val="24"/>
              </w:rPr>
              <w:t xml:space="preserve">МДК 02.02 </w:t>
            </w:r>
            <w:r w:rsidRPr="003658B8">
              <w:rPr>
                <w:rFonts w:ascii="Times New Roman" w:hAnsi="Times New Roman" w:cs="Times New Roman"/>
                <w:b/>
                <w:sz w:val="24"/>
                <w:szCs w:val="24"/>
              </w:rPr>
              <w:t>Учёт и контроль технологических процессов на объекте капитального строительства</w:t>
            </w:r>
            <w:bookmarkEnd w:id="1"/>
            <w:r w:rsidRPr="005D5A24">
              <w:rPr>
                <w:rFonts w:ascii="Times New Roman" w:eastAsia="Times New Roman" w:hAnsi="Times New Roman" w:cs="Times New Roman"/>
                <w:bCs/>
                <w:iCs/>
                <w:color w:val="00B050"/>
                <w:sz w:val="24"/>
                <w:szCs w:val="24"/>
              </w:rPr>
              <w:t xml:space="preserve"> </w:t>
            </w:r>
          </w:p>
        </w:tc>
        <w:tc>
          <w:tcPr>
            <w:tcW w:w="373" w:type="pct"/>
          </w:tcPr>
          <w:p w:rsidR="001D329D" w:rsidRPr="00710536" w:rsidRDefault="001D329D" w:rsidP="00FA65A9">
            <w:pPr>
              <w:jc w:val="center"/>
              <w:rPr>
                <w:rFonts w:ascii="Times New Roman" w:eastAsia="Times New Roman" w:hAnsi="Times New Roman" w:cs="Times New Roman"/>
                <w:b/>
                <w:iCs/>
                <w:sz w:val="24"/>
                <w:szCs w:val="24"/>
              </w:rPr>
            </w:pPr>
            <w:r w:rsidRPr="00710536">
              <w:rPr>
                <w:rFonts w:ascii="Times New Roman" w:eastAsia="Times New Roman" w:hAnsi="Times New Roman" w:cs="Times New Roman"/>
                <w:b/>
                <w:iCs/>
                <w:sz w:val="24"/>
                <w:szCs w:val="24"/>
              </w:rPr>
              <w:t>110</w:t>
            </w:r>
          </w:p>
        </w:tc>
      </w:tr>
      <w:tr w:rsidR="00FA65A9" w:rsidRPr="003658B8" w:rsidTr="00F92259">
        <w:trPr>
          <w:trHeight w:val="501"/>
        </w:trPr>
        <w:tc>
          <w:tcPr>
            <w:tcW w:w="748" w:type="pct"/>
            <w:vMerge w:val="restart"/>
          </w:tcPr>
          <w:p w:rsidR="00FA65A9" w:rsidRPr="001D329D" w:rsidRDefault="00FA65A9" w:rsidP="00FA65A9">
            <w:pPr>
              <w:spacing w:line="240" w:lineRule="auto"/>
              <w:rPr>
                <w:rFonts w:ascii="Times New Roman" w:eastAsia="Times New Roman" w:hAnsi="Times New Roman" w:cs="Times New Roman"/>
                <w:bCs/>
                <w:sz w:val="24"/>
                <w:szCs w:val="24"/>
              </w:rPr>
            </w:pPr>
            <w:r w:rsidRPr="003658B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w:t>
            </w:r>
            <w:r w:rsidRPr="001D329D">
              <w:rPr>
                <w:rFonts w:ascii="Times New Roman" w:eastAsia="Times New Roman" w:hAnsi="Times New Roman" w:cs="Times New Roman"/>
                <w:b/>
                <w:bCs/>
                <w:sz w:val="24"/>
                <w:szCs w:val="24"/>
              </w:rPr>
              <w:t>2.</w:t>
            </w:r>
            <w:r w:rsidRPr="003658B8">
              <w:rPr>
                <w:rFonts w:ascii="Times New Roman" w:eastAsia="Times New Roman" w:hAnsi="Times New Roman" w:cs="Times New Roman"/>
                <w:b/>
                <w:bCs/>
                <w:sz w:val="24"/>
                <w:szCs w:val="24"/>
              </w:rPr>
              <w:t xml:space="preserve">2.1 </w:t>
            </w:r>
            <w:r w:rsidRPr="001D329D">
              <w:rPr>
                <w:rFonts w:ascii="Times New Roman" w:eastAsia="Times New Roman" w:hAnsi="Times New Roman" w:cs="Times New Roman"/>
                <w:bCs/>
                <w:sz w:val="24"/>
                <w:szCs w:val="24"/>
              </w:rPr>
              <w:t>Исполнительная и учетная документация при производстве строительных работ</w:t>
            </w:r>
          </w:p>
          <w:p w:rsidR="00FA65A9" w:rsidRPr="003658B8" w:rsidRDefault="00FA65A9" w:rsidP="00FA65A9">
            <w:pPr>
              <w:spacing w:line="240" w:lineRule="auto"/>
              <w:rPr>
                <w:rFonts w:ascii="Times New Roman" w:eastAsia="Times New Roman" w:hAnsi="Times New Roman" w:cs="Times New Roman"/>
                <w:b/>
                <w:bCs/>
                <w:sz w:val="24"/>
                <w:szCs w:val="24"/>
              </w:rPr>
            </w:pPr>
          </w:p>
        </w:tc>
        <w:tc>
          <w:tcPr>
            <w:tcW w:w="3879" w:type="pct"/>
            <w:gridSpan w:val="3"/>
          </w:tcPr>
          <w:p w:rsidR="00FA65A9" w:rsidRPr="003658B8" w:rsidRDefault="00FA65A9" w:rsidP="00FA65A9">
            <w:pPr>
              <w:spacing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sz w:val="24"/>
                <w:szCs w:val="24"/>
              </w:rPr>
              <w:t>Содержание</w:t>
            </w:r>
          </w:p>
        </w:tc>
        <w:tc>
          <w:tcPr>
            <w:tcW w:w="373" w:type="pct"/>
          </w:tcPr>
          <w:p w:rsidR="00FA65A9" w:rsidRPr="00214529" w:rsidRDefault="00FA65A9" w:rsidP="00FA65A9">
            <w:pPr>
              <w:jc w:val="center"/>
              <w:rPr>
                <w:rFonts w:ascii="Times New Roman" w:eastAsia="Times New Roman" w:hAnsi="Times New Roman" w:cs="Times New Roman"/>
                <w:bCs/>
                <w:i/>
                <w:sz w:val="24"/>
                <w:szCs w:val="24"/>
              </w:rPr>
            </w:pPr>
            <w:r w:rsidRPr="003658B8">
              <w:rPr>
                <w:rFonts w:ascii="Times New Roman" w:eastAsia="Times New Roman" w:hAnsi="Times New Roman" w:cs="Times New Roman"/>
                <w:b/>
                <w:sz w:val="24"/>
                <w:szCs w:val="24"/>
              </w:rPr>
              <w:t>6</w:t>
            </w:r>
          </w:p>
        </w:tc>
      </w:tr>
      <w:tr w:rsidR="00FA65A9" w:rsidRPr="003658B8" w:rsidTr="00F92259">
        <w:trPr>
          <w:trHeight w:val="88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6407C2" w:rsidRDefault="00FA65A9" w:rsidP="00FA65A9">
            <w:pPr>
              <w:spacing w:line="240" w:lineRule="auto"/>
              <w:jc w:val="center"/>
              <w:rPr>
                <w:rFonts w:ascii="Times New Roman" w:eastAsia="Times New Roman" w:hAnsi="Times New Roman" w:cs="Times New Roman"/>
                <w:sz w:val="24"/>
                <w:szCs w:val="24"/>
              </w:rPr>
            </w:pPr>
            <w:r w:rsidRPr="006407C2">
              <w:rPr>
                <w:rFonts w:ascii="Times New Roman" w:eastAsia="Times New Roman" w:hAnsi="Times New Roman" w:cs="Times New Roman"/>
                <w:sz w:val="24"/>
                <w:szCs w:val="24"/>
              </w:rPr>
              <w:t>1</w:t>
            </w:r>
          </w:p>
        </w:tc>
        <w:tc>
          <w:tcPr>
            <w:tcW w:w="3669" w:type="pct"/>
            <w:gridSpan w:val="2"/>
          </w:tcPr>
          <w:p w:rsidR="00FA65A9" w:rsidRPr="003658B8" w:rsidRDefault="00FA65A9" w:rsidP="00710536">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Понятие об исполнительной документации в строительстве. Формы первичной документации.</w:t>
            </w:r>
            <w:r w:rsidRPr="003658B8">
              <w:t xml:space="preserve"> </w:t>
            </w:r>
            <w:r w:rsidR="00710536" w:rsidRPr="003658B8">
              <w:rPr>
                <w:rFonts w:ascii="Times New Roman" w:eastAsia="Times New Roman" w:hAnsi="Times New Roman" w:cs="Times New Roman"/>
                <w:bCs/>
                <w:sz w:val="24"/>
                <w:szCs w:val="24"/>
              </w:rPr>
              <w:t>Порядок ведения</w:t>
            </w:r>
            <w:r w:rsidRPr="003658B8">
              <w:rPr>
                <w:rFonts w:ascii="Times New Roman" w:eastAsia="Times New Roman" w:hAnsi="Times New Roman" w:cs="Times New Roman"/>
                <w:bCs/>
                <w:sz w:val="24"/>
                <w:szCs w:val="24"/>
              </w:rPr>
              <w:t xml:space="preserve"> исполнительной документации.</w:t>
            </w:r>
            <w:r w:rsidR="00710536">
              <w:rPr>
                <w:rFonts w:ascii="Times New Roman" w:eastAsia="Times New Roman" w:hAnsi="Times New Roman" w:cs="Times New Roman"/>
                <w:bCs/>
                <w:sz w:val="24"/>
                <w:szCs w:val="24"/>
              </w:rPr>
              <w:t xml:space="preserve"> </w:t>
            </w:r>
            <w:r w:rsidRPr="003658B8">
              <w:rPr>
                <w:rFonts w:ascii="Times New Roman" w:eastAsia="Times New Roman" w:hAnsi="Times New Roman" w:cs="Times New Roman"/>
                <w:bCs/>
                <w:sz w:val="24"/>
                <w:szCs w:val="24"/>
              </w:rPr>
              <w:t>Применение и заполнение форм первичной учетной документации.</w:t>
            </w:r>
          </w:p>
        </w:tc>
        <w:tc>
          <w:tcPr>
            <w:tcW w:w="373" w:type="pct"/>
          </w:tcPr>
          <w:p w:rsidR="00FA65A9" w:rsidRPr="006407C2" w:rsidRDefault="00FA65A9" w:rsidP="00FA65A9">
            <w:pPr>
              <w:jc w:val="center"/>
              <w:rPr>
                <w:rFonts w:ascii="Times New Roman" w:eastAsia="Times New Roman" w:hAnsi="Times New Roman" w:cs="Times New Roman"/>
                <w:bCs/>
                <w:iCs/>
                <w:sz w:val="24"/>
                <w:szCs w:val="24"/>
              </w:rPr>
            </w:pPr>
            <w:r w:rsidRPr="006407C2">
              <w:rPr>
                <w:rFonts w:ascii="Times New Roman" w:eastAsia="Times New Roman" w:hAnsi="Times New Roman" w:cs="Times New Roman"/>
                <w:bCs/>
                <w:iCs/>
                <w:sz w:val="24"/>
                <w:szCs w:val="24"/>
              </w:rPr>
              <w:t>2</w:t>
            </w:r>
          </w:p>
        </w:tc>
      </w:tr>
      <w:tr w:rsidR="00FA65A9" w:rsidRPr="003658B8" w:rsidTr="00710536">
        <w:trPr>
          <w:trHeight w:val="2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6407C2" w:rsidRDefault="00FA65A9" w:rsidP="00FA65A9">
            <w:pPr>
              <w:spacing w:line="240" w:lineRule="auto"/>
              <w:jc w:val="center"/>
              <w:rPr>
                <w:rFonts w:ascii="Times New Roman" w:eastAsia="Times New Roman" w:hAnsi="Times New Roman" w:cs="Times New Roman"/>
                <w:sz w:val="24"/>
                <w:szCs w:val="24"/>
              </w:rPr>
            </w:pPr>
          </w:p>
        </w:tc>
        <w:tc>
          <w:tcPr>
            <w:tcW w:w="3669" w:type="pct"/>
            <w:gridSpan w:val="2"/>
          </w:tcPr>
          <w:p w:rsidR="00FA65A9" w:rsidRPr="003658B8" w:rsidRDefault="00FA65A9" w:rsidP="00FA65A9">
            <w:pPr>
              <w:spacing w:after="0"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В том числе, практических занятий и лабораторных работ</w:t>
            </w:r>
          </w:p>
        </w:tc>
        <w:tc>
          <w:tcPr>
            <w:tcW w:w="373" w:type="pct"/>
          </w:tcPr>
          <w:p w:rsidR="00FA65A9" w:rsidRPr="00710536" w:rsidRDefault="00FA65A9" w:rsidP="00FA65A9">
            <w:pPr>
              <w:jc w:val="center"/>
              <w:rPr>
                <w:rFonts w:ascii="Times New Roman" w:eastAsia="Times New Roman" w:hAnsi="Times New Roman" w:cs="Times New Roman"/>
                <w:b/>
                <w:sz w:val="24"/>
                <w:szCs w:val="24"/>
              </w:rPr>
            </w:pPr>
            <w:r w:rsidRPr="00710536">
              <w:rPr>
                <w:rFonts w:ascii="Times New Roman" w:eastAsia="Times New Roman" w:hAnsi="Times New Roman" w:cs="Times New Roman"/>
                <w:b/>
                <w:sz w:val="24"/>
                <w:szCs w:val="24"/>
              </w:rPr>
              <w:t>4</w:t>
            </w:r>
          </w:p>
        </w:tc>
      </w:tr>
      <w:tr w:rsidR="00FA65A9" w:rsidRPr="003658B8" w:rsidTr="00F92259">
        <w:trPr>
          <w:trHeight w:val="56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6407C2" w:rsidRDefault="00FA65A9" w:rsidP="00FA65A9">
            <w:pPr>
              <w:spacing w:line="240" w:lineRule="auto"/>
              <w:jc w:val="center"/>
              <w:rPr>
                <w:rFonts w:ascii="Times New Roman" w:eastAsia="Times New Roman" w:hAnsi="Times New Roman" w:cs="Times New Roman"/>
                <w:sz w:val="24"/>
                <w:szCs w:val="24"/>
              </w:rPr>
            </w:pPr>
            <w:r w:rsidRPr="006407C2">
              <w:rPr>
                <w:rFonts w:ascii="Times New Roman" w:eastAsia="Times New Roman" w:hAnsi="Times New Roman" w:cs="Times New Roman"/>
                <w:sz w:val="24"/>
                <w:szCs w:val="24"/>
              </w:rPr>
              <w:t>1</w:t>
            </w:r>
          </w:p>
        </w:tc>
        <w:tc>
          <w:tcPr>
            <w:tcW w:w="3669" w:type="pct"/>
            <w:gridSpan w:val="2"/>
          </w:tcPr>
          <w:p w:rsidR="00FA65A9" w:rsidRPr="003823A1" w:rsidRDefault="003823A1" w:rsidP="00FA65A9">
            <w:pPr>
              <w:spacing w:after="0" w:line="240" w:lineRule="auto"/>
              <w:contextualSpacing/>
              <w:jc w:val="both"/>
              <w:rPr>
                <w:rFonts w:ascii="Times New Roman" w:eastAsia="Times New Roman" w:hAnsi="Times New Roman" w:cs="Times New Roman"/>
                <w:b/>
                <w:bCs/>
                <w:sz w:val="24"/>
                <w:szCs w:val="24"/>
              </w:rPr>
            </w:pPr>
            <w:r w:rsidRPr="003823A1">
              <w:rPr>
                <w:rFonts w:ascii="Times New Roman" w:eastAsia="Times New Roman" w:hAnsi="Times New Roman" w:cs="Times New Roman"/>
                <w:sz w:val="24"/>
                <w:szCs w:val="24"/>
              </w:rPr>
              <w:t>Практическое занятие № 64</w:t>
            </w:r>
            <w:r w:rsidR="00FA65A9" w:rsidRPr="003823A1">
              <w:rPr>
                <w:rFonts w:ascii="Times New Roman" w:eastAsia="Times New Roman" w:hAnsi="Times New Roman" w:cs="Times New Roman"/>
                <w:sz w:val="24"/>
                <w:szCs w:val="24"/>
              </w:rPr>
              <w:t xml:space="preserve">. </w:t>
            </w:r>
            <w:r w:rsidR="00FA65A9" w:rsidRPr="003823A1">
              <w:rPr>
                <w:rFonts w:ascii="Times New Roman" w:eastAsia="Times New Roman" w:hAnsi="Times New Roman" w:cs="Times New Roman"/>
                <w:bCs/>
                <w:sz w:val="24"/>
                <w:szCs w:val="24"/>
              </w:rPr>
              <w:t xml:space="preserve">Оформление </w:t>
            </w:r>
            <w:r w:rsidR="00FA65A9" w:rsidRPr="003823A1">
              <w:rPr>
                <w:rFonts w:ascii="Times New Roman" w:hAnsi="Times New Roman" w:cs="Times New Roman"/>
                <w:sz w:val="24"/>
                <w:szCs w:val="24"/>
              </w:rPr>
              <w:t>актов освидетельствования скрытых работ и освидетельствования ответственных конструкций.</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7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6407C2" w:rsidRDefault="00FA65A9" w:rsidP="00FA65A9">
            <w:pPr>
              <w:spacing w:line="240" w:lineRule="auto"/>
              <w:jc w:val="center"/>
              <w:rPr>
                <w:rFonts w:ascii="Times New Roman" w:eastAsia="Times New Roman" w:hAnsi="Times New Roman" w:cs="Times New Roman"/>
                <w:sz w:val="24"/>
                <w:szCs w:val="24"/>
              </w:rPr>
            </w:pPr>
            <w:r w:rsidRPr="006407C2">
              <w:rPr>
                <w:rFonts w:ascii="Times New Roman" w:eastAsia="Times New Roman" w:hAnsi="Times New Roman" w:cs="Times New Roman"/>
                <w:sz w:val="24"/>
                <w:szCs w:val="24"/>
              </w:rPr>
              <w:t>2</w:t>
            </w:r>
          </w:p>
        </w:tc>
        <w:tc>
          <w:tcPr>
            <w:tcW w:w="3669" w:type="pct"/>
            <w:gridSpan w:val="2"/>
          </w:tcPr>
          <w:p w:rsidR="00FA65A9" w:rsidRPr="003823A1" w:rsidRDefault="003823A1" w:rsidP="00FA65A9">
            <w:pPr>
              <w:spacing w:after="0" w:line="240" w:lineRule="auto"/>
              <w:contextualSpacing/>
              <w:jc w:val="both"/>
              <w:rPr>
                <w:rFonts w:ascii="Times New Roman" w:eastAsia="Times New Roman" w:hAnsi="Times New Roman" w:cs="Times New Roman"/>
                <w:bCs/>
                <w:sz w:val="24"/>
                <w:szCs w:val="24"/>
              </w:rPr>
            </w:pPr>
            <w:r w:rsidRPr="003823A1">
              <w:rPr>
                <w:rFonts w:ascii="Times New Roman" w:eastAsia="Times New Roman" w:hAnsi="Times New Roman" w:cs="Times New Roman"/>
                <w:sz w:val="24"/>
                <w:szCs w:val="24"/>
              </w:rPr>
              <w:t>Практическое занятие № 65</w:t>
            </w:r>
            <w:r w:rsidR="00FA65A9" w:rsidRPr="003823A1">
              <w:rPr>
                <w:rFonts w:ascii="Times New Roman" w:eastAsia="Times New Roman" w:hAnsi="Times New Roman" w:cs="Times New Roman"/>
                <w:sz w:val="24"/>
                <w:szCs w:val="24"/>
              </w:rPr>
              <w:t>.</w:t>
            </w:r>
            <w:r w:rsidR="00710536" w:rsidRPr="003823A1">
              <w:rPr>
                <w:rFonts w:ascii="Times New Roman" w:eastAsia="Times New Roman" w:hAnsi="Times New Roman" w:cs="Times New Roman"/>
                <w:sz w:val="24"/>
                <w:szCs w:val="24"/>
              </w:rPr>
              <w:t xml:space="preserve"> </w:t>
            </w:r>
            <w:r w:rsidR="00FA65A9" w:rsidRPr="003823A1">
              <w:rPr>
                <w:rFonts w:ascii="Times New Roman" w:eastAsia="Times New Roman" w:hAnsi="Times New Roman" w:cs="Times New Roman"/>
                <w:bCs/>
                <w:sz w:val="24"/>
                <w:szCs w:val="24"/>
              </w:rPr>
              <w:t xml:space="preserve">Оформление </w:t>
            </w:r>
            <w:r w:rsidR="00FA65A9" w:rsidRPr="003823A1">
              <w:rPr>
                <w:rFonts w:ascii="Times New Roman" w:hAnsi="Times New Roman" w:cs="Times New Roman"/>
                <w:sz w:val="24"/>
                <w:szCs w:val="24"/>
              </w:rPr>
              <w:t>общего журнала работ и журнала специальных работ (по заданию преподавателя).</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449"/>
        </w:trPr>
        <w:tc>
          <w:tcPr>
            <w:tcW w:w="748" w:type="pct"/>
            <w:vMerge w:val="restart"/>
          </w:tcPr>
          <w:p w:rsidR="00FA65A9" w:rsidRPr="00710536" w:rsidRDefault="00FA65A9" w:rsidP="00FA65A9">
            <w:pPr>
              <w:spacing w:line="240" w:lineRule="auto"/>
              <w:rPr>
                <w:rFonts w:ascii="Times New Roman" w:eastAsia="Times New Roman" w:hAnsi="Times New Roman" w:cs="Times New Roman"/>
                <w:bCs/>
                <w:sz w:val="24"/>
                <w:szCs w:val="24"/>
              </w:rPr>
            </w:pPr>
            <w:bookmarkStart w:id="2" w:name="_Hlk508532552"/>
            <w:r w:rsidRPr="003658B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w:t>
            </w:r>
            <w:r w:rsidRPr="00710536">
              <w:rPr>
                <w:rFonts w:ascii="Times New Roman" w:eastAsia="Times New Roman" w:hAnsi="Times New Roman" w:cs="Times New Roman"/>
                <w:b/>
                <w:bCs/>
                <w:sz w:val="24"/>
                <w:szCs w:val="24"/>
              </w:rPr>
              <w:t>2.</w:t>
            </w:r>
            <w:r w:rsidRPr="003658B8">
              <w:rPr>
                <w:rFonts w:ascii="Times New Roman" w:eastAsia="Times New Roman" w:hAnsi="Times New Roman" w:cs="Times New Roman"/>
                <w:b/>
                <w:bCs/>
                <w:sz w:val="24"/>
                <w:szCs w:val="24"/>
              </w:rPr>
              <w:t>2.2.</w:t>
            </w:r>
            <w:r w:rsidRPr="00710536">
              <w:rPr>
                <w:rFonts w:ascii="Times New Roman" w:eastAsia="Times New Roman" w:hAnsi="Times New Roman" w:cs="Times New Roman"/>
                <w:bCs/>
                <w:sz w:val="24"/>
                <w:szCs w:val="24"/>
              </w:rPr>
              <w:t>Учёт объёмов выполняемых работ.</w:t>
            </w:r>
          </w:p>
          <w:bookmarkEnd w:id="2"/>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Default="00FA65A9" w:rsidP="00FA65A9">
            <w:pPr>
              <w:spacing w:line="240" w:lineRule="auto"/>
              <w:rPr>
                <w:rFonts w:ascii="Times New Roman" w:eastAsia="Times New Roman" w:hAnsi="Times New Roman" w:cs="Times New Roman"/>
                <w:b/>
                <w:bCs/>
                <w:sz w:val="24"/>
                <w:szCs w:val="24"/>
              </w:rPr>
            </w:pPr>
          </w:p>
          <w:p w:rsidR="00FA65A9" w:rsidRPr="003658B8" w:rsidRDefault="00FA65A9" w:rsidP="00FA65A9">
            <w:pPr>
              <w:spacing w:line="240" w:lineRule="auto"/>
              <w:rPr>
                <w:rFonts w:ascii="Times New Roman" w:eastAsia="Times New Roman" w:hAnsi="Times New Roman" w:cs="Times New Roman"/>
                <w:b/>
                <w:bCs/>
                <w:sz w:val="24"/>
                <w:szCs w:val="24"/>
              </w:rPr>
            </w:pPr>
          </w:p>
        </w:tc>
        <w:tc>
          <w:tcPr>
            <w:tcW w:w="3879" w:type="pct"/>
            <w:gridSpan w:val="3"/>
          </w:tcPr>
          <w:p w:rsidR="00FA65A9" w:rsidRPr="003658B8" w:rsidRDefault="00FA65A9" w:rsidP="00FA65A9">
            <w:pPr>
              <w:spacing w:after="0" w:line="240" w:lineRule="auto"/>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lastRenderedPageBreak/>
              <w:t>Содержание</w:t>
            </w:r>
            <w:r>
              <w:rPr>
                <w:rFonts w:ascii="Times New Roman" w:eastAsia="Times New Roman" w:hAnsi="Times New Roman" w:cs="Times New Roman"/>
                <w:b/>
                <w:sz w:val="24"/>
                <w:szCs w:val="24"/>
              </w:rPr>
              <w:t xml:space="preserve">                  </w:t>
            </w:r>
          </w:p>
        </w:tc>
        <w:tc>
          <w:tcPr>
            <w:tcW w:w="373" w:type="pct"/>
          </w:tcPr>
          <w:p w:rsidR="00FA65A9" w:rsidRPr="00710536" w:rsidRDefault="00FA65A9" w:rsidP="00FA65A9">
            <w:pPr>
              <w:jc w:val="center"/>
              <w:rPr>
                <w:rFonts w:ascii="Times New Roman" w:eastAsia="Times New Roman" w:hAnsi="Times New Roman" w:cs="Times New Roman"/>
                <w:b/>
                <w:sz w:val="24"/>
                <w:szCs w:val="24"/>
              </w:rPr>
            </w:pPr>
            <w:r w:rsidRPr="00710536">
              <w:rPr>
                <w:rFonts w:ascii="Times New Roman" w:eastAsia="Times New Roman" w:hAnsi="Times New Roman" w:cs="Times New Roman"/>
                <w:b/>
                <w:sz w:val="24"/>
                <w:szCs w:val="24"/>
              </w:rPr>
              <w:t>54</w:t>
            </w:r>
          </w:p>
        </w:tc>
      </w:tr>
      <w:tr w:rsidR="00FA65A9" w:rsidRPr="003658B8" w:rsidTr="00710536">
        <w:trPr>
          <w:trHeight w:val="102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w:t>
            </w:r>
          </w:p>
        </w:tc>
        <w:tc>
          <w:tcPr>
            <w:tcW w:w="3669" w:type="pct"/>
            <w:gridSpan w:val="2"/>
          </w:tcPr>
          <w:p w:rsidR="00FA65A9" w:rsidRPr="0016724A" w:rsidRDefault="00FA65A9" w:rsidP="00710536">
            <w:pPr>
              <w:spacing w:line="240" w:lineRule="auto"/>
              <w:rPr>
                <w:rFonts w:ascii="Times New Roman" w:hAnsi="Times New Roman" w:cs="Times New Roman"/>
                <w:color w:val="00B050"/>
                <w:sz w:val="24"/>
                <w:szCs w:val="24"/>
              </w:rPr>
            </w:pPr>
            <w:r w:rsidRPr="001E7E2B">
              <w:rPr>
                <w:rFonts w:ascii="Times New Roman" w:hAnsi="Times New Roman" w:cs="Times New Roman"/>
                <w:color w:val="00B050"/>
                <w:sz w:val="24"/>
                <w:szCs w:val="24"/>
              </w:rPr>
              <w:t xml:space="preserve"> </w:t>
            </w:r>
            <w:r w:rsidRPr="001E7E2B">
              <w:rPr>
                <w:rFonts w:ascii="Times New Roman" w:hAnsi="Times New Roman" w:cs="Times New Roman"/>
                <w:b/>
                <w:bCs/>
                <w:sz w:val="24"/>
                <w:szCs w:val="24"/>
              </w:rPr>
              <w:t>Общие правила подсчета объемов строительно-монтажных работ</w:t>
            </w:r>
            <w:r w:rsidR="00710536">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710536">
              <w:rPr>
                <w:rFonts w:ascii="Times New Roman" w:hAnsi="Times New Roman" w:cs="Times New Roman"/>
                <w:sz w:val="24"/>
                <w:szCs w:val="24"/>
              </w:rPr>
              <w:t>Определение объемов и площадей зданий</w:t>
            </w:r>
            <w:r w:rsidR="00710536">
              <w:rPr>
                <w:rFonts w:ascii="Times New Roman" w:hAnsi="Times New Roman" w:cs="Times New Roman"/>
                <w:sz w:val="24"/>
                <w:szCs w:val="24"/>
              </w:rPr>
              <w:t>.</w:t>
            </w:r>
            <w:r w:rsidRPr="00710536">
              <w:rPr>
                <w:rFonts w:ascii="Times New Roman" w:hAnsi="Times New Roman" w:cs="Times New Roman"/>
                <w:sz w:val="24"/>
                <w:szCs w:val="24"/>
              </w:rPr>
              <w:t xml:space="preserve"> Строительный объем здания. Площадь застройки. Площадь квар</w:t>
            </w:r>
            <w:r w:rsidRPr="001E7E2B">
              <w:rPr>
                <w:rFonts w:ascii="Times New Roman" w:hAnsi="Times New Roman" w:cs="Times New Roman"/>
                <w:sz w:val="24"/>
                <w:szCs w:val="24"/>
              </w:rPr>
              <w:t>тир. Площадь жилого здания. Общая площадь общественного здания. Полезная площадь общественного здания. Расчетная площадь общественного здания.</w:t>
            </w:r>
            <w:r w:rsidRPr="0016724A">
              <w:rPr>
                <w:rFonts w:ascii="Times New Roman" w:hAnsi="Times New Roman" w:cs="Times New Roman"/>
                <w:color w:val="00B050"/>
                <w:sz w:val="24"/>
                <w:szCs w:val="24"/>
              </w:rPr>
              <w:t xml:space="preserve"> </w:t>
            </w:r>
          </w:p>
        </w:tc>
        <w:tc>
          <w:tcPr>
            <w:tcW w:w="373" w:type="pct"/>
            <w:vAlign w:val="center"/>
          </w:tcPr>
          <w:p w:rsidR="00FA65A9" w:rsidRPr="006407C2" w:rsidRDefault="00FA65A9" w:rsidP="00FA65A9">
            <w:pPr>
              <w:jc w:val="center"/>
              <w:rPr>
                <w:rFonts w:ascii="Times New Roman" w:eastAsia="Times New Roman" w:hAnsi="Times New Roman" w:cs="Times New Roman"/>
                <w:bCs/>
                <w:iCs/>
                <w:sz w:val="24"/>
                <w:szCs w:val="24"/>
              </w:rPr>
            </w:pPr>
            <w:r w:rsidRPr="006407C2">
              <w:rPr>
                <w:rFonts w:ascii="Times New Roman" w:eastAsia="Times New Roman" w:hAnsi="Times New Roman" w:cs="Times New Roman"/>
                <w:bCs/>
                <w:iCs/>
                <w:sz w:val="24"/>
                <w:szCs w:val="24"/>
              </w:rPr>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2</w:t>
            </w:r>
          </w:p>
        </w:tc>
        <w:tc>
          <w:tcPr>
            <w:tcW w:w="3669" w:type="pct"/>
            <w:gridSpan w:val="2"/>
          </w:tcPr>
          <w:p w:rsidR="00FA65A9" w:rsidRPr="001E7E2B" w:rsidRDefault="00FA65A9" w:rsidP="00710536">
            <w:pPr>
              <w:spacing w:line="240" w:lineRule="auto"/>
              <w:contextualSpacing/>
              <w:rPr>
                <w:rFonts w:ascii="Times New Roman" w:hAnsi="Times New Roman" w:cs="Times New Roman"/>
                <w:color w:val="00B050"/>
                <w:sz w:val="24"/>
                <w:szCs w:val="24"/>
                <w:highlight w:val="green"/>
              </w:rPr>
            </w:pPr>
            <w:r w:rsidRPr="001E7E2B">
              <w:rPr>
                <w:rFonts w:ascii="Times New Roman" w:hAnsi="Times New Roman" w:cs="Times New Roman"/>
                <w:b/>
                <w:bCs/>
                <w:sz w:val="24"/>
                <w:szCs w:val="24"/>
              </w:rPr>
              <w:t>Подсчет объемов по конструктивным элементам и видам работ</w:t>
            </w:r>
            <w:r w:rsidR="00710536">
              <w:rPr>
                <w:rFonts w:ascii="Times New Roman" w:hAnsi="Times New Roman" w:cs="Times New Roman"/>
                <w:b/>
                <w:bCs/>
                <w:sz w:val="24"/>
                <w:szCs w:val="24"/>
              </w:rPr>
              <w:t xml:space="preserve">. </w:t>
            </w:r>
            <w:r w:rsidRPr="00710536">
              <w:rPr>
                <w:rFonts w:ascii="Times New Roman" w:hAnsi="Times New Roman" w:cs="Times New Roman"/>
                <w:bCs/>
                <w:sz w:val="24"/>
                <w:szCs w:val="24"/>
              </w:rPr>
              <w:t>Устройство заполнений оконных и дверных проемов.</w:t>
            </w:r>
            <w:r w:rsidR="00710536">
              <w:rPr>
                <w:rFonts w:ascii="Times New Roman" w:hAnsi="Times New Roman" w:cs="Times New Roman"/>
                <w:b/>
                <w:bCs/>
                <w:sz w:val="24"/>
                <w:szCs w:val="24"/>
              </w:rPr>
              <w:t xml:space="preserve"> </w:t>
            </w:r>
            <w:r w:rsidRPr="001E7E2B">
              <w:rPr>
                <w:rFonts w:ascii="Times New Roman" w:hAnsi="Times New Roman" w:cs="Times New Roman"/>
                <w:sz w:val="24"/>
                <w:szCs w:val="24"/>
              </w:rPr>
              <w:t>Проемы в наружных стенах. Проемы во внутренних стенах и перегородках.</w:t>
            </w:r>
            <w:r w:rsidRPr="001E7E2B">
              <w:rPr>
                <w:color w:val="00B050"/>
                <w:highlight w:val="green"/>
              </w:rPr>
              <w:t xml:space="preserve"> </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3</w:t>
            </w:r>
          </w:p>
        </w:tc>
        <w:tc>
          <w:tcPr>
            <w:tcW w:w="3669" w:type="pct"/>
            <w:gridSpan w:val="2"/>
          </w:tcPr>
          <w:p w:rsidR="00FA65A9" w:rsidRPr="001E7E2B" w:rsidRDefault="00FA65A9" w:rsidP="00710536">
            <w:pPr>
              <w:spacing w:line="240" w:lineRule="auto"/>
              <w:contextualSpacing/>
              <w:rPr>
                <w:rFonts w:ascii="Times New Roman" w:hAnsi="Times New Roman" w:cs="Times New Roman"/>
                <w:color w:val="00B050"/>
                <w:sz w:val="24"/>
                <w:szCs w:val="24"/>
              </w:rPr>
            </w:pPr>
            <w:r w:rsidRPr="001E7E2B">
              <w:rPr>
                <w:rFonts w:ascii="Times New Roman" w:hAnsi="Times New Roman" w:cs="Times New Roman"/>
                <w:b/>
                <w:bCs/>
                <w:sz w:val="24"/>
                <w:szCs w:val="24"/>
              </w:rPr>
              <w:t>Земляные работы</w:t>
            </w:r>
            <w:r w:rsidR="00710536">
              <w:rPr>
                <w:rFonts w:ascii="Times New Roman" w:hAnsi="Times New Roman" w:cs="Times New Roman"/>
                <w:b/>
                <w:bCs/>
                <w:sz w:val="24"/>
                <w:szCs w:val="24"/>
              </w:rPr>
              <w:t xml:space="preserve">. </w:t>
            </w:r>
            <w:r w:rsidRPr="001E7E2B">
              <w:rPr>
                <w:rFonts w:ascii="Times New Roman" w:hAnsi="Times New Roman" w:cs="Times New Roman"/>
                <w:sz w:val="24"/>
                <w:szCs w:val="24"/>
              </w:rPr>
              <w:t>Общие положения. Планировка территории. Котлованы и траншеи. Водоотлив и водопонижение. Линейные сооружения Фундаменты, стены подвалов и подпорные стены</w:t>
            </w:r>
            <w:r w:rsidRPr="001E7E2B">
              <w:rPr>
                <w:rFonts w:ascii="Times New Roman" w:hAnsi="Times New Roman" w:cs="Times New Roman"/>
                <w:b/>
                <w:bCs/>
                <w:sz w:val="24"/>
                <w:szCs w:val="24"/>
              </w:rPr>
              <w:t xml:space="preserve">  </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4</w:t>
            </w:r>
          </w:p>
        </w:tc>
        <w:tc>
          <w:tcPr>
            <w:tcW w:w="3669" w:type="pct"/>
            <w:gridSpan w:val="2"/>
          </w:tcPr>
          <w:p w:rsidR="00FA65A9" w:rsidRDefault="00FA65A9" w:rsidP="00FA65A9">
            <w:pPr>
              <w:spacing w:line="240" w:lineRule="auto"/>
              <w:contextualSpacing/>
              <w:rPr>
                <w:rFonts w:ascii="Times New Roman" w:hAnsi="Times New Roman" w:cs="Times New Roman"/>
                <w:sz w:val="24"/>
                <w:szCs w:val="24"/>
              </w:rPr>
            </w:pPr>
            <w:r w:rsidRPr="001E7E2B">
              <w:rPr>
                <w:rFonts w:ascii="Times New Roman" w:hAnsi="Times New Roman" w:cs="Times New Roman"/>
                <w:b/>
                <w:bCs/>
                <w:sz w:val="24"/>
                <w:szCs w:val="24"/>
              </w:rPr>
              <w:t>Каркасы зданий</w:t>
            </w:r>
            <w:r>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1E7E2B">
              <w:rPr>
                <w:rFonts w:ascii="Times New Roman" w:hAnsi="Times New Roman" w:cs="Times New Roman"/>
                <w:sz w:val="24"/>
                <w:szCs w:val="24"/>
              </w:rPr>
              <w:t>Каркас железобетонный монолитный. Каркас сборный железобетонный. Каркас металлический.</w:t>
            </w:r>
          </w:p>
          <w:p w:rsidR="00FA65A9" w:rsidRPr="001E7E2B" w:rsidRDefault="00FA65A9" w:rsidP="00710536">
            <w:pPr>
              <w:spacing w:line="240" w:lineRule="auto"/>
              <w:contextualSpacing/>
              <w:rPr>
                <w:rFonts w:ascii="Times New Roman" w:hAnsi="Times New Roman" w:cs="Times New Roman"/>
                <w:sz w:val="24"/>
                <w:szCs w:val="24"/>
              </w:rPr>
            </w:pPr>
            <w:r w:rsidRPr="001E7E2B">
              <w:rPr>
                <w:rFonts w:ascii="Times New Roman" w:hAnsi="Times New Roman" w:cs="Times New Roman"/>
                <w:b/>
                <w:bCs/>
                <w:sz w:val="24"/>
                <w:szCs w:val="24"/>
              </w:rPr>
              <w:lastRenderedPageBreak/>
              <w:t>Стены и перегородки</w:t>
            </w:r>
            <w:r>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1E7E2B">
              <w:rPr>
                <w:rFonts w:ascii="Times New Roman" w:hAnsi="Times New Roman" w:cs="Times New Roman"/>
                <w:sz w:val="24"/>
                <w:szCs w:val="24"/>
              </w:rPr>
              <w:t>Стены и перегородки бетонные и железобетонные монолитные. Стены и перегородки сборные.</w:t>
            </w:r>
            <w:r w:rsidR="00710536">
              <w:rPr>
                <w:rFonts w:ascii="Times New Roman" w:hAnsi="Times New Roman" w:cs="Times New Roman"/>
                <w:sz w:val="24"/>
                <w:szCs w:val="24"/>
              </w:rPr>
              <w:t xml:space="preserve"> </w:t>
            </w:r>
            <w:r w:rsidRPr="001E7E2B">
              <w:rPr>
                <w:rFonts w:ascii="Times New Roman" w:hAnsi="Times New Roman" w:cs="Times New Roman"/>
                <w:sz w:val="24"/>
                <w:szCs w:val="24"/>
              </w:rPr>
              <w:t>Стены и перегородки из кирпича. Стены и перегородки деревянные.</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lastRenderedPageBreak/>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5</w:t>
            </w:r>
          </w:p>
        </w:tc>
        <w:tc>
          <w:tcPr>
            <w:tcW w:w="3669" w:type="pct"/>
            <w:gridSpan w:val="2"/>
          </w:tcPr>
          <w:p w:rsidR="00FA65A9" w:rsidRPr="001E7E2B" w:rsidRDefault="00FA65A9" w:rsidP="00710536">
            <w:pPr>
              <w:spacing w:line="240" w:lineRule="auto"/>
              <w:contextualSpacing/>
              <w:jc w:val="both"/>
              <w:rPr>
                <w:rFonts w:ascii="Times New Roman" w:hAnsi="Times New Roman" w:cs="Times New Roman"/>
                <w:sz w:val="24"/>
                <w:szCs w:val="24"/>
              </w:rPr>
            </w:pPr>
            <w:r w:rsidRPr="001E7E2B">
              <w:rPr>
                <w:rFonts w:ascii="Times New Roman" w:hAnsi="Times New Roman" w:cs="Times New Roman"/>
                <w:b/>
                <w:bCs/>
                <w:sz w:val="24"/>
                <w:szCs w:val="24"/>
              </w:rPr>
              <w:t>Перекрытия и покрытия</w:t>
            </w:r>
            <w:r>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1E7E2B">
              <w:rPr>
                <w:rFonts w:ascii="Times New Roman" w:hAnsi="Times New Roman" w:cs="Times New Roman"/>
                <w:sz w:val="24"/>
                <w:szCs w:val="24"/>
              </w:rPr>
              <w:t>Монолитные железобетонные перекрытия и покрытия. Перекрытия и покрытия из сборных железобетонных плит и панелей. Перекрытия деревянные.</w:t>
            </w:r>
          </w:p>
          <w:p w:rsidR="00FA65A9" w:rsidRPr="001E7E2B" w:rsidRDefault="00FA65A9" w:rsidP="00710536">
            <w:pPr>
              <w:spacing w:line="240" w:lineRule="auto"/>
              <w:contextualSpacing/>
              <w:jc w:val="both"/>
              <w:rPr>
                <w:rFonts w:ascii="Times New Roman" w:hAnsi="Times New Roman" w:cs="Times New Roman"/>
                <w:b/>
                <w:sz w:val="24"/>
                <w:szCs w:val="24"/>
              </w:rPr>
            </w:pPr>
            <w:r w:rsidRPr="001E7E2B">
              <w:rPr>
                <w:rFonts w:ascii="Times New Roman" w:hAnsi="Times New Roman" w:cs="Times New Roman"/>
                <w:b/>
                <w:bCs/>
                <w:sz w:val="24"/>
                <w:szCs w:val="24"/>
              </w:rPr>
              <w:t>Лестницы. Лоджии, балконы и козырьки</w:t>
            </w:r>
            <w:r>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1E7E2B">
              <w:rPr>
                <w:rFonts w:ascii="Times New Roman" w:hAnsi="Times New Roman" w:cs="Times New Roman"/>
                <w:sz w:val="24"/>
                <w:szCs w:val="24"/>
              </w:rPr>
              <w:t>Сборные железобетонные лестничные марши и площадки. Лестницы из отдельных ступеней и площадки по балкам. Металлические лестницы и площадки. Лестницы деревянные. Лоджии, балконы и козырьки.</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6</w:t>
            </w:r>
          </w:p>
        </w:tc>
        <w:tc>
          <w:tcPr>
            <w:tcW w:w="3669" w:type="pct"/>
            <w:gridSpan w:val="2"/>
          </w:tcPr>
          <w:p w:rsidR="00FA65A9" w:rsidRPr="001E7E2B" w:rsidRDefault="00FA65A9" w:rsidP="00FA65A9">
            <w:pPr>
              <w:pStyle w:val="a3"/>
              <w:contextualSpacing/>
              <w:jc w:val="both"/>
            </w:pPr>
            <w:r w:rsidRPr="001E7E2B">
              <w:rPr>
                <w:b/>
                <w:bCs/>
              </w:rPr>
              <w:t>Изоляционные работы.</w:t>
            </w:r>
            <w:r w:rsidRPr="001E7E2B">
              <w:t xml:space="preserve"> Гидроизоляция, теплоизоляция, звукоизоляция</w:t>
            </w:r>
          </w:p>
          <w:p w:rsidR="00FA65A9" w:rsidRPr="001E7E2B" w:rsidRDefault="00FA65A9" w:rsidP="00FA65A9">
            <w:pPr>
              <w:spacing w:line="240" w:lineRule="auto"/>
              <w:contextualSpacing/>
              <w:rPr>
                <w:rFonts w:ascii="Times New Roman" w:hAnsi="Times New Roman" w:cs="Times New Roman"/>
                <w:b/>
                <w:sz w:val="24"/>
                <w:szCs w:val="24"/>
              </w:rPr>
            </w:pPr>
            <w:r w:rsidRPr="001E7E2B">
              <w:rPr>
                <w:rFonts w:ascii="Times New Roman" w:hAnsi="Times New Roman" w:cs="Times New Roman"/>
                <w:b/>
                <w:bCs/>
                <w:sz w:val="24"/>
                <w:szCs w:val="24"/>
              </w:rPr>
              <w:t xml:space="preserve"> Крыша. Кровля</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2</w:t>
            </w:r>
          </w:p>
        </w:tc>
      </w:tr>
      <w:tr w:rsidR="00FA65A9" w:rsidRPr="003658B8" w:rsidTr="00F92259">
        <w:trPr>
          <w:trHeight w:val="8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7</w:t>
            </w:r>
          </w:p>
        </w:tc>
        <w:tc>
          <w:tcPr>
            <w:tcW w:w="3669" w:type="pct"/>
            <w:gridSpan w:val="2"/>
          </w:tcPr>
          <w:p w:rsidR="00FA65A9" w:rsidRPr="001E7E2B" w:rsidRDefault="00FA65A9" w:rsidP="00FA65A9">
            <w:pPr>
              <w:spacing w:line="240" w:lineRule="auto"/>
              <w:contextualSpacing/>
              <w:rPr>
                <w:rFonts w:ascii="Times New Roman" w:hAnsi="Times New Roman" w:cs="Times New Roman"/>
                <w:b/>
                <w:bCs/>
                <w:sz w:val="24"/>
                <w:szCs w:val="24"/>
              </w:rPr>
            </w:pPr>
            <w:r w:rsidRPr="001E7E2B">
              <w:rPr>
                <w:rFonts w:ascii="Times New Roman" w:hAnsi="Times New Roman" w:cs="Times New Roman"/>
                <w:b/>
                <w:bCs/>
                <w:sz w:val="24"/>
                <w:szCs w:val="24"/>
              </w:rPr>
              <w:t>Внутренняя и наружная отделка</w:t>
            </w:r>
            <w:r w:rsidR="00710536">
              <w:rPr>
                <w:rFonts w:ascii="Times New Roman" w:hAnsi="Times New Roman" w:cs="Times New Roman"/>
                <w:b/>
                <w:bCs/>
                <w:sz w:val="24"/>
                <w:szCs w:val="24"/>
              </w:rPr>
              <w:t>.</w:t>
            </w:r>
            <w:r w:rsidRPr="001E7E2B">
              <w:rPr>
                <w:rFonts w:ascii="Times New Roman" w:hAnsi="Times New Roman" w:cs="Times New Roman"/>
                <w:b/>
                <w:bCs/>
                <w:sz w:val="24"/>
                <w:szCs w:val="24"/>
              </w:rPr>
              <w:t xml:space="preserve">   </w:t>
            </w:r>
            <w:r w:rsidRPr="001E7E2B">
              <w:rPr>
                <w:rFonts w:ascii="Times New Roman" w:hAnsi="Times New Roman" w:cs="Times New Roman"/>
                <w:sz w:val="24"/>
                <w:szCs w:val="24"/>
              </w:rPr>
              <w:t>Штукатурные работы. Облицовочные работы. Малярные работы. Обойные работы.</w:t>
            </w:r>
            <w:r w:rsidRPr="001E7E2B">
              <w:rPr>
                <w:rFonts w:ascii="Times New Roman" w:hAnsi="Times New Roman" w:cs="Times New Roman"/>
                <w:b/>
                <w:bCs/>
                <w:sz w:val="24"/>
                <w:szCs w:val="24"/>
              </w:rPr>
              <w:t xml:space="preserve"> </w:t>
            </w:r>
          </w:p>
          <w:p w:rsidR="00FA65A9" w:rsidRPr="001E7E2B" w:rsidRDefault="00FA65A9" w:rsidP="00710536">
            <w:pPr>
              <w:spacing w:line="240" w:lineRule="auto"/>
              <w:contextualSpacing/>
              <w:rPr>
                <w:rFonts w:ascii="Times New Roman" w:hAnsi="Times New Roman" w:cs="Times New Roman"/>
                <w:b/>
                <w:sz w:val="24"/>
                <w:szCs w:val="24"/>
              </w:rPr>
            </w:pPr>
            <w:r w:rsidRPr="001E7E2B">
              <w:rPr>
                <w:rFonts w:ascii="Times New Roman" w:hAnsi="Times New Roman" w:cs="Times New Roman"/>
                <w:b/>
                <w:bCs/>
                <w:sz w:val="24"/>
                <w:szCs w:val="24"/>
              </w:rPr>
              <w:t>Полы. Разные (прочие) работы.</w:t>
            </w:r>
            <w:r w:rsidR="00710536">
              <w:rPr>
                <w:rFonts w:ascii="Times New Roman" w:hAnsi="Times New Roman" w:cs="Times New Roman"/>
                <w:b/>
                <w:bCs/>
                <w:sz w:val="24"/>
                <w:szCs w:val="24"/>
              </w:rPr>
              <w:t xml:space="preserve"> </w:t>
            </w:r>
            <w:r w:rsidRPr="001E7E2B">
              <w:rPr>
                <w:rFonts w:ascii="Times New Roman" w:hAnsi="Times New Roman" w:cs="Times New Roman"/>
                <w:b/>
                <w:bCs/>
                <w:sz w:val="24"/>
                <w:szCs w:val="24"/>
              </w:rPr>
              <w:t>Специальные работы</w:t>
            </w:r>
          </w:p>
        </w:tc>
        <w:tc>
          <w:tcPr>
            <w:tcW w:w="373" w:type="pct"/>
            <w:vAlign w:val="center"/>
          </w:tcPr>
          <w:p w:rsidR="00FA65A9" w:rsidRPr="00710536" w:rsidRDefault="00FA65A9" w:rsidP="00FA65A9">
            <w:pPr>
              <w:jc w:val="center"/>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2</w:t>
            </w:r>
          </w:p>
        </w:tc>
      </w:tr>
      <w:tr w:rsidR="00FA65A9" w:rsidRPr="003658B8" w:rsidTr="00710536">
        <w:trPr>
          <w:trHeight w:val="34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8</w:t>
            </w:r>
          </w:p>
        </w:tc>
        <w:tc>
          <w:tcPr>
            <w:tcW w:w="3669" w:type="pct"/>
            <w:gridSpan w:val="2"/>
          </w:tcPr>
          <w:p w:rsidR="00FA65A9" w:rsidRPr="003658B8" w:rsidRDefault="00FA65A9" w:rsidP="00FA65A9">
            <w:pPr>
              <w:spacing w:after="0" w:line="240" w:lineRule="auto"/>
              <w:contextualSpacing/>
              <w:jc w:val="both"/>
              <w:rPr>
                <w:rFonts w:ascii="Times New Roman" w:eastAsia="Times New Roman" w:hAnsi="Times New Roman" w:cs="Times New Roman"/>
                <w:b/>
                <w:sz w:val="24"/>
                <w:szCs w:val="24"/>
              </w:rPr>
            </w:pPr>
            <w:r w:rsidRPr="003658B8">
              <w:rPr>
                <w:rFonts w:ascii="Times New Roman" w:eastAsia="Times New Roman" w:hAnsi="Times New Roman" w:cs="Times New Roman"/>
                <w:bCs/>
                <w:color w:val="000000"/>
                <w:sz w:val="24"/>
                <w:szCs w:val="24"/>
              </w:rPr>
              <w:t xml:space="preserve">Виды обмеров. Методы обмерных работ. Инструменты и приспособления для обмерных </w:t>
            </w:r>
            <w:r w:rsidR="00710536" w:rsidRPr="003658B8">
              <w:rPr>
                <w:rFonts w:ascii="Times New Roman" w:eastAsia="Times New Roman" w:hAnsi="Times New Roman" w:cs="Times New Roman"/>
                <w:bCs/>
                <w:color w:val="000000"/>
                <w:sz w:val="24"/>
                <w:szCs w:val="24"/>
              </w:rPr>
              <w:t xml:space="preserve">работ. </w:t>
            </w:r>
          </w:p>
        </w:tc>
        <w:tc>
          <w:tcPr>
            <w:tcW w:w="373" w:type="pct"/>
            <w:vAlign w:val="center"/>
          </w:tcPr>
          <w:p w:rsidR="00FA65A9" w:rsidRPr="006407C2" w:rsidRDefault="00FA65A9" w:rsidP="00FA65A9">
            <w:pPr>
              <w:jc w:val="center"/>
              <w:rPr>
                <w:rFonts w:ascii="Times New Roman" w:eastAsia="Times New Roman" w:hAnsi="Times New Roman" w:cs="Times New Roman"/>
                <w:bCs/>
                <w:iCs/>
                <w:sz w:val="24"/>
                <w:szCs w:val="24"/>
              </w:rPr>
            </w:pPr>
            <w:r w:rsidRPr="006407C2">
              <w:rPr>
                <w:rFonts w:ascii="Times New Roman" w:eastAsia="Times New Roman" w:hAnsi="Times New Roman" w:cs="Times New Roman"/>
                <w:bCs/>
                <w:iCs/>
                <w:sz w:val="24"/>
                <w:szCs w:val="24"/>
              </w:rPr>
              <w:t>2</w:t>
            </w:r>
          </w:p>
        </w:tc>
      </w:tr>
      <w:tr w:rsidR="00FA65A9" w:rsidRPr="003658B8" w:rsidTr="00F92259">
        <w:trPr>
          <w:trHeight w:val="8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9</w:t>
            </w:r>
          </w:p>
        </w:tc>
        <w:tc>
          <w:tcPr>
            <w:tcW w:w="3669" w:type="pct"/>
            <w:gridSpan w:val="2"/>
          </w:tcPr>
          <w:p w:rsidR="00FA65A9" w:rsidRPr="003658B8" w:rsidRDefault="00FA65A9" w:rsidP="00FA65A9">
            <w:pPr>
              <w:spacing w:after="0" w:line="240" w:lineRule="auto"/>
              <w:contextualSpacing/>
              <w:jc w:val="both"/>
              <w:rPr>
                <w:rFonts w:ascii="Times New Roman" w:eastAsia="Times New Roman" w:hAnsi="Times New Roman" w:cs="Times New Roman"/>
                <w:bCs/>
                <w:color w:val="000000"/>
                <w:sz w:val="24"/>
                <w:szCs w:val="24"/>
              </w:rPr>
            </w:pPr>
            <w:r w:rsidRPr="003658B8">
              <w:rPr>
                <w:rFonts w:ascii="Times New Roman" w:eastAsia="Times New Roman" w:hAnsi="Times New Roman" w:cs="Times New Roman"/>
                <w:bCs/>
                <w:color w:val="000000"/>
                <w:sz w:val="24"/>
                <w:szCs w:val="24"/>
              </w:rPr>
              <w:t>Правила выполн</w:t>
            </w:r>
            <w:r>
              <w:rPr>
                <w:rFonts w:ascii="Times New Roman" w:eastAsia="Times New Roman" w:hAnsi="Times New Roman" w:cs="Times New Roman"/>
                <w:bCs/>
                <w:color w:val="000000"/>
                <w:sz w:val="24"/>
                <w:szCs w:val="24"/>
              </w:rPr>
              <w:t>ения обмерных работ. Оформление</w:t>
            </w:r>
            <w:r w:rsidR="00710536">
              <w:rPr>
                <w:rFonts w:ascii="Times New Roman" w:eastAsia="Times New Roman" w:hAnsi="Times New Roman" w:cs="Times New Roman"/>
                <w:bCs/>
                <w:color w:val="000000"/>
                <w:sz w:val="24"/>
                <w:szCs w:val="24"/>
              </w:rPr>
              <w:t xml:space="preserve"> обмерных работ. </w:t>
            </w:r>
            <w:r w:rsidR="00710536" w:rsidRPr="003658B8">
              <w:rPr>
                <w:rFonts w:ascii="Times New Roman" w:eastAsia="Times New Roman" w:hAnsi="Times New Roman" w:cs="Times New Roman"/>
                <w:bCs/>
                <w:color w:val="000000"/>
                <w:sz w:val="24"/>
                <w:szCs w:val="24"/>
              </w:rPr>
              <w:t>Правила безопасного</w:t>
            </w:r>
            <w:r w:rsidRPr="003658B8">
              <w:rPr>
                <w:rFonts w:ascii="Times New Roman" w:eastAsia="Times New Roman" w:hAnsi="Times New Roman" w:cs="Times New Roman"/>
                <w:bCs/>
                <w:color w:val="000000"/>
                <w:sz w:val="24"/>
                <w:szCs w:val="24"/>
              </w:rPr>
              <w:t xml:space="preserve"> ведения обмерных работ.</w:t>
            </w:r>
          </w:p>
        </w:tc>
        <w:tc>
          <w:tcPr>
            <w:tcW w:w="373" w:type="pct"/>
            <w:vAlign w:val="center"/>
          </w:tcPr>
          <w:p w:rsidR="00FA65A9" w:rsidRPr="006407C2" w:rsidRDefault="00FA65A9" w:rsidP="00FA65A9">
            <w:pPr>
              <w:jc w:val="center"/>
              <w:rPr>
                <w:rFonts w:ascii="Times New Roman" w:eastAsia="Times New Roman" w:hAnsi="Times New Roman" w:cs="Times New Roman"/>
                <w:bCs/>
                <w:iCs/>
                <w:sz w:val="24"/>
                <w:szCs w:val="24"/>
              </w:rPr>
            </w:pPr>
            <w:r w:rsidRPr="006407C2">
              <w:rPr>
                <w:rFonts w:ascii="Times New Roman" w:eastAsia="Times New Roman" w:hAnsi="Times New Roman" w:cs="Times New Roman"/>
                <w:bCs/>
                <w:iCs/>
                <w:sz w:val="24"/>
                <w:szCs w:val="24"/>
              </w:rPr>
              <w:t>2</w:t>
            </w:r>
          </w:p>
        </w:tc>
      </w:tr>
      <w:tr w:rsidR="00FA65A9" w:rsidRPr="003658B8" w:rsidTr="00F92259">
        <w:trPr>
          <w:trHeight w:val="8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jc w:val="center"/>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10</w:t>
            </w:r>
          </w:p>
        </w:tc>
        <w:tc>
          <w:tcPr>
            <w:tcW w:w="3669" w:type="pct"/>
            <w:gridSpan w:val="2"/>
          </w:tcPr>
          <w:p w:rsidR="00FA65A9" w:rsidRPr="003658B8" w:rsidRDefault="00FA65A9" w:rsidP="00FA65A9">
            <w:pPr>
              <w:spacing w:after="0" w:line="240" w:lineRule="auto"/>
              <w:contextualSpacing/>
              <w:jc w:val="both"/>
              <w:rPr>
                <w:rFonts w:ascii="Times New Roman" w:eastAsia="Times New Roman" w:hAnsi="Times New Roman" w:cs="Times New Roman"/>
                <w:bCs/>
                <w:color w:val="000000"/>
                <w:sz w:val="24"/>
                <w:szCs w:val="24"/>
              </w:rPr>
            </w:pPr>
            <w:r w:rsidRPr="003658B8">
              <w:rPr>
                <w:rFonts w:ascii="Times New Roman" w:eastAsia="Times New Roman" w:hAnsi="Times New Roman" w:cs="Times New Roman"/>
                <w:bCs/>
                <w:color w:val="000000"/>
                <w:sz w:val="24"/>
                <w:szCs w:val="24"/>
              </w:rPr>
              <w:t xml:space="preserve">  Методы определения видов, сложности и объёмов производственных заданий. Учет объемов выполненных работ. Ведение накопительных ведомостей учета объемов выполненных работ.</w:t>
            </w:r>
          </w:p>
        </w:tc>
        <w:tc>
          <w:tcPr>
            <w:tcW w:w="373" w:type="pct"/>
            <w:vAlign w:val="center"/>
          </w:tcPr>
          <w:p w:rsidR="00FA65A9" w:rsidRPr="006407C2" w:rsidRDefault="00FA65A9" w:rsidP="00FA65A9">
            <w:pPr>
              <w:jc w:val="center"/>
              <w:rPr>
                <w:rFonts w:ascii="Times New Roman" w:eastAsia="Times New Roman" w:hAnsi="Times New Roman" w:cs="Times New Roman"/>
                <w:bCs/>
                <w:iCs/>
                <w:sz w:val="24"/>
                <w:szCs w:val="24"/>
              </w:rPr>
            </w:pPr>
            <w:r w:rsidRPr="006407C2">
              <w:rPr>
                <w:rFonts w:ascii="Times New Roman" w:eastAsia="Times New Roman" w:hAnsi="Times New Roman" w:cs="Times New Roman"/>
                <w:bCs/>
                <w:iCs/>
                <w:sz w:val="24"/>
                <w:szCs w:val="24"/>
              </w:rPr>
              <w:t>2</w:t>
            </w:r>
          </w:p>
        </w:tc>
      </w:tr>
      <w:tr w:rsidR="00FA65A9" w:rsidRPr="003658B8" w:rsidTr="00F92259">
        <w:trPr>
          <w:trHeight w:val="26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879" w:type="pct"/>
            <w:gridSpan w:val="3"/>
          </w:tcPr>
          <w:p w:rsidR="00FA65A9" w:rsidRPr="003658B8" w:rsidRDefault="00FA65A9" w:rsidP="00FA65A9">
            <w:pPr>
              <w:spacing w:after="0" w:line="240" w:lineRule="auto"/>
              <w:contextualSpacing/>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В том числе практических занятий</w:t>
            </w:r>
          </w:p>
        </w:tc>
        <w:tc>
          <w:tcPr>
            <w:tcW w:w="373" w:type="pct"/>
            <w:vAlign w:val="center"/>
          </w:tcPr>
          <w:p w:rsidR="00FA65A9" w:rsidRPr="00710536" w:rsidRDefault="00FA65A9" w:rsidP="00FA65A9">
            <w:pPr>
              <w:jc w:val="center"/>
              <w:rPr>
                <w:rFonts w:ascii="Times New Roman" w:eastAsia="Times New Roman" w:hAnsi="Times New Roman" w:cs="Times New Roman"/>
                <w:b/>
                <w:sz w:val="24"/>
                <w:szCs w:val="24"/>
              </w:rPr>
            </w:pPr>
            <w:r w:rsidRPr="00710536">
              <w:rPr>
                <w:rFonts w:ascii="Times New Roman" w:eastAsia="Times New Roman" w:hAnsi="Times New Roman" w:cs="Times New Roman"/>
                <w:b/>
                <w:sz w:val="24"/>
                <w:szCs w:val="24"/>
              </w:rPr>
              <w:t>32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w:t>
            </w:r>
          </w:p>
        </w:tc>
        <w:tc>
          <w:tcPr>
            <w:tcW w:w="3669" w:type="pct"/>
            <w:gridSpan w:val="2"/>
          </w:tcPr>
          <w:p w:rsidR="00FA65A9" w:rsidRPr="007335B4" w:rsidRDefault="00FA65A9" w:rsidP="00FA65A9">
            <w:pPr>
              <w:spacing w:after="0" w:line="240" w:lineRule="auto"/>
              <w:contextualSpacing/>
              <w:rPr>
                <w:rFonts w:ascii="Times New Roman" w:eastAsia="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3823A1">
              <w:rPr>
                <w:rFonts w:ascii="Times New Roman" w:eastAsia="Times New Roman" w:hAnsi="Times New Roman" w:cs="Times New Roman"/>
                <w:sz w:val="24"/>
                <w:szCs w:val="24"/>
              </w:rPr>
              <w:t>66.</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земляных работ. Планировка строительной площадки и разработка траншей</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2</w:t>
            </w:r>
          </w:p>
        </w:tc>
        <w:tc>
          <w:tcPr>
            <w:tcW w:w="3669" w:type="pct"/>
            <w:gridSpan w:val="2"/>
          </w:tcPr>
          <w:p w:rsidR="00FA65A9" w:rsidRPr="007335B4" w:rsidRDefault="00FA65A9" w:rsidP="00FA65A9">
            <w:pPr>
              <w:spacing w:after="0" w:line="240" w:lineRule="auto"/>
              <w:contextualSpacing/>
              <w:rPr>
                <w:rFonts w:ascii="Times New Roman" w:eastAsia="Times New Roman" w:hAnsi="Times New Roman" w:cs="Times New Roman"/>
                <w:sz w:val="24"/>
                <w:szCs w:val="24"/>
              </w:rPr>
            </w:pPr>
            <w:r w:rsidRPr="007335B4">
              <w:rPr>
                <w:rFonts w:ascii="Times New Roman" w:eastAsia="Times New Roman" w:hAnsi="Times New Roman" w:cs="Times New Roman"/>
                <w:sz w:val="24"/>
                <w:szCs w:val="24"/>
              </w:rPr>
              <w:t>Практическое занятие №</w:t>
            </w:r>
            <w:r w:rsidRPr="007335B4">
              <w:rPr>
                <w:rFonts w:ascii="Times New Roman" w:hAnsi="Times New Roman" w:cs="Times New Roman"/>
                <w:sz w:val="24"/>
                <w:szCs w:val="24"/>
              </w:rPr>
              <w:t xml:space="preserve"> </w:t>
            </w:r>
            <w:r w:rsidR="003823A1">
              <w:rPr>
                <w:rFonts w:ascii="Times New Roman" w:hAnsi="Times New Roman" w:cs="Times New Roman"/>
                <w:sz w:val="24"/>
                <w:szCs w:val="24"/>
              </w:rPr>
              <w:t>67.</w:t>
            </w:r>
            <w:r>
              <w:rPr>
                <w:rFonts w:ascii="Times New Roman" w:hAnsi="Times New Roman" w:cs="Times New Roman"/>
                <w:sz w:val="24"/>
                <w:szCs w:val="24"/>
              </w:rPr>
              <w:t xml:space="preserve"> </w:t>
            </w:r>
            <w:r w:rsidRPr="007335B4">
              <w:rPr>
                <w:rFonts w:ascii="Times New Roman" w:hAnsi="Times New Roman" w:cs="Times New Roman"/>
                <w:sz w:val="24"/>
                <w:szCs w:val="24"/>
              </w:rPr>
              <w:t>Определение объемов земляных работ.  Разработка котлованов. Обратная засыпка пазух</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3</w:t>
            </w:r>
          </w:p>
        </w:tc>
        <w:tc>
          <w:tcPr>
            <w:tcW w:w="3669" w:type="pct"/>
            <w:gridSpan w:val="2"/>
          </w:tcPr>
          <w:p w:rsidR="00FA65A9" w:rsidRPr="007335B4" w:rsidRDefault="00FA65A9" w:rsidP="00FA65A9">
            <w:pPr>
              <w:spacing w:after="0" w:line="240" w:lineRule="auto"/>
              <w:contextualSpacing/>
              <w:rPr>
                <w:rFonts w:ascii="Times New Roman" w:eastAsia="Times New Roman" w:hAnsi="Times New Roman" w:cs="Times New Roman"/>
                <w:sz w:val="24"/>
                <w:szCs w:val="24"/>
              </w:rPr>
            </w:pPr>
            <w:r w:rsidRPr="007335B4">
              <w:rPr>
                <w:rFonts w:ascii="Times New Roman" w:eastAsia="Times New Roman" w:hAnsi="Times New Roman" w:cs="Times New Roman"/>
                <w:sz w:val="24"/>
                <w:szCs w:val="24"/>
              </w:rPr>
              <w:t>Практическое занятие №</w:t>
            </w:r>
            <w:r w:rsidRPr="007335B4">
              <w:rPr>
                <w:rFonts w:ascii="Times New Roman" w:hAnsi="Times New Roman" w:cs="Times New Roman"/>
                <w:sz w:val="24"/>
                <w:szCs w:val="24"/>
              </w:rPr>
              <w:t xml:space="preserve"> </w:t>
            </w:r>
            <w:r w:rsidR="003823A1">
              <w:rPr>
                <w:rFonts w:ascii="Times New Roman" w:hAnsi="Times New Roman" w:cs="Times New Roman"/>
                <w:sz w:val="24"/>
                <w:szCs w:val="24"/>
              </w:rPr>
              <w:t>68.</w:t>
            </w:r>
            <w:r>
              <w:rPr>
                <w:rFonts w:ascii="Times New Roman" w:hAnsi="Times New Roman" w:cs="Times New Roman"/>
                <w:sz w:val="24"/>
                <w:szCs w:val="24"/>
              </w:rPr>
              <w:t xml:space="preserve"> </w:t>
            </w:r>
            <w:r w:rsidRPr="007335B4">
              <w:rPr>
                <w:rFonts w:ascii="Times New Roman" w:hAnsi="Times New Roman" w:cs="Times New Roman"/>
                <w:sz w:val="24"/>
                <w:szCs w:val="24"/>
              </w:rPr>
              <w:t xml:space="preserve">Определение объемов </w:t>
            </w:r>
            <w:r w:rsidR="00710536" w:rsidRPr="007335B4">
              <w:rPr>
                <w:rFonts w:ascii="Times New Roman" w:hAnsi="Times New Roman" w:cs="Times New Roman"/>
                <w:sz w:val="24"/>
                <w:szCs w:val="24"/>
              </w:rPr>
              <w:t>каменн</w:t>
            </w:r>
            <w:r w:rsidR="00710536">
              <w:rPr>
                <w:rFonts w:ascii="Times New Roman" w:hAnsi="Times New Roman" w:cs="Times New Roman"/>
                <w:sz w:val="24"/>
                <w:szCs w:val="24"/>
              </w:rPr>
              <w:t>ой кладки</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4</w:t>
            </w:r>
          </w:p>
        </w:tc>
        <w:tc>
          <w:tcPr>
            <w:tcW w:w="3669" w:type="pct"/>
            <w:gridSpan w:val="2"/>
          </w:tcPr>
          <w:p w:rsidR="00FA65A9" w:rsidRPr="007335B4" w:rsidRDefault="00FA65A9" w:rsidP="00FA65A9">
            <w:pPr>
              <w:shd w:val="clear" w:color="auto" w:fill="FFFFFF"/>
              <w:spacing w:after="0" w:line="240" w:lineRule="auto"/>
              <w:ind w:left="357" w:hanging="357"/>
              <w:rPr>
                <w:rFonts w:ascii="Times New Roman" w:eastAsia="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Pr>
                <w:rFonts w:ascii="Times New Roman" w:eastAsia="Times New Roman" w:hAnsi="Times New Roman" w:cs="Times New Roman"/>
                <w:sz w:val="24"/>
                <w:szCs w:val="24"/>
              </w:rPr>
              <w:t>6</w:t>
            </w:r>
            <w:r w:rsidR="003823A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 xml:space="preserve">Определение объемов </w:t>
            </w:r>
            <w:r w:rsidR="00710536">
              <w:rPr>
                <w:rFonts w:ascii="Times New Roman" w:hAnsi="Times New Roman" w:cs="Times New Roman"/>
                <w:sz w:val="24"/>
                <w:szCs w:val="24"/>
              </w:rPr>
              <w:t>кирпичной кладки</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5</w:t>
            </w:r>
          </w:p>
        </w:tc>
        <w:tc>
          <w:tcPr>
            <w:tcW w:w="3669" w:type="pct"/>
            <w:gridSpan w:val="2"/>
          </w:tcPr>
          <w:p w:rsidR="00FA65A9" w:rsidRPr="007335B4" w:rsidRDefault="00FA65A9" w:rsidP="00FA65A9">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3823A1">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монтажных работ</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6</w:t>
            </w:r>
          </w:p>
        </w:tc>
        <w:tc>
          <w:tcPr>
            <w:tcW w:w="3669" w:type="pct"/>
            <w:gridSpan w:val="2"/>
          </w:tcPr>
          <w:p w:rsidR="00FA65A9" w:rsidRPr="007335B4" w:rsidRDefault="00FA65A9" w:rsidP="00E94A70">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71.</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изоляционных работ</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7</w:t>
            </w:r>
          </w:p>
        </w:tc>
        <w:tc>
          <w:tcPr>
            <w:tcW w:w="3669" w:type="pct"/>
            <w:gridSpan w:val="2"/>
          </w:tcPr>
          <w:p w:rsidR="00FA65A9" w:rsidRPr="007335B4" w:rsidRDefault="00FA65A9" w:rsidP="00E94A70">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72.</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кровельных работ</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8</w:t>
            </w:r>
          </w:p>
        </w:tc>
        <w:tc>
          <w:tcPr>
            <w:tcW w:w="3669" w:type="pct"/>
            <w:gridSpan w:val="2"/>
          </w:tcPr>
          <w:p w:rsidR="00FA65A9" w:rsidRPr="007335B4" w:rsidRDefault="00FA65A9" w:rsidP="00E94A70">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73.</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отделочных работ</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9</w:t>
            </w:r>
          </w:p>
        </w:tc>
        <w:tc>
          <w:tcPr>
            <w:tcW w:w="3669" w:type="pct"/>
            <w:gridSpan w:val="2"/>
          </w:tcPr>
          <w:p w:rsidR="00FA65A9" w:rsidRPr="007335B4" w:rsidRDefault="00FA65A9" w:rsidP="00E94A70">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74.</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Определение объемов устройства полов</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10</w:t>
            </w:r>
          </w:p>
        </w:tc>
        <w:tc>
          <w:tcPr>
            <w:tcW w:w="3669" w:type="pct"/>
            <w:gridSpan w:val="2"/>
          </w:tcPr>
          <w:p w:rsidR="00FA65A9" w:rsidRPr="007335B4" w:rsidRDefault="00FA65A9" w:rsidP="00E94A70">
            <w:pPr>
              <w:rPr>
                <w:rFonts w:ascii="Times New Roman" w:hAnsi="Times New Roman" w:cs="Times New Roman"/>
                <w:sz w:val="24"/>
                <w:szCs w:val="24"/>
              </w:rPr>
            </w:pPr>
            <w:r w:rsidRPr="007335B4">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75.</w:t>
            </w:r>
            <w:r w:rsidRPr="007335B4">
              <w:rPr>
                <w:rFonts w:ascii="Times New Roman" w:eastAsia="Times New Roman" w:hAnsi="Times New Roman" w:cs="Times New Roman"/>
                <w:sz w:val="24"/>
                <w:szCs w:val="24"/>
              </w:rPr>
              <w:t xml:space="preserve"> </w:t>
            </w:r>
            <w:r w:rsidRPr="007335B4">
              <w:rPr>
                <w:rFonts w:ascii="Times New Roman" w:hAnsi="Times New Roman" w:cs="Times New Roman"/>
                <w:sz w:val="24"/>
                <w:szCs w:val="24"/>
              </w:rPr>
              <w:t xml:space="preserve">Определение объемов прочих и специальных работ   </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72"/>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11</w:t>
            </w:r>
          </w:p>
        </w:tc>
        <w:tc>
          <w:tcPr>
            <w:tcW w:w="3669" w:type="pct"/>
            <w:gridSpan w:val="2"/>
          </w:tcPr>
          <w:p w:rsidR="00FA65A9" w:rsidRPr="00710536" w:rsidRDefault="00FA65A9" w:rsidP="00FA65A9">
            <w:pPr>
              <w:spacing w:after="0" w:line="240" w:lineRule="auto"/>
              <w:contextualSpacing/>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76</w:t>
            </w:r>
            <w:r w:rsidRPr="00710536">
              <w:rPr>
                <w:rFonts w:ascii="Times New Roman" w:eastAsia="Times New Roman" w:hAnsi="Times New Roman" w:cs="Times New Roman"/>
                <w:sz w:val="24"/>
                <w:szCs w:val="24"/>
              </w:rPr>
              <w:t xml:space="preserve">. Проведение обмерных </w:t>
            </w:r>
            <w:r w:rsidR="002F2326" w:rsidRPr="00710536">
              <w:rPr>
                <w:rFonts w:ascii="Times New Roman" w:eastAsia="Times New Roman" w:hAnsi="Times New Roman" w:cs="Times New Roman"/>
                <w:sz w:val="24"/>
                <w:szCs w:val="24"/>
              </w:rPr>
              <w:t>работ внутренних</w:t>
            </w:r>
            <w:r w:rsidRPr="00710536">
              <w:rPr>
                <w:rFonts w:ascii="Times New Roman" w:eastAsia="Times New Roman" w:hAnsi="Times New Roman" w:cs="Times New Roman"/>
                <w:sz w:val="24"/>
                <w:szCs w:val="24"/>
              </w:rPr>
              <w:t xml:space="preserve"> </w:t>
            </w:r>
            <w:r w:rsidR="002F2326" w:rsidRPr="00710536">
              <w:rPr>
                <w:rFonts w:ascii="Times New Roman" w:eastAsia="Times New Roman" w:hAnsi="Times New Roman" w:cs="Times New Roman"/>
                <w:sz w:val="24"/>
                <w:szCs w:val="24"/>
              </w:rPr>
              <w:t>помещений здания</w:t>
            </w:r>
            <w:r w:rsidRPr="00710536">
              <w:rPr>
                <w:rFonts w:ascii="Times New Roman" w:eastAsia="Times New Roman" w:hAnsi="Times New Roman" w:cs="Times New Roman"/>
                <w:sz w:val="24"/>
                <w:szCs w:val="24"/>
              </w:rPr>
              <w:t xml:space="preserve"> </w:t>
            </w:r>
            <w:r w:rsidR="002F2326" w:rsidRPr="00710536">
              <w:rPr>
                <w:rFonts w:ascii="Times New Roman" w:eastAsia="Times New Roman" w:hAnsi="Times New Roman" w:cs="Times New Roman"/>
                <w:sz w:val="24"/>
                <w:szCs w:val="24"/>
              </w:rPr>
              <w:t>(по</w:t>
            </w:r>
            <w:r w:rsidRPr="00710536">
              <w:rPr>
                <w:rFonts w:ascii="Times New Roman" w:eastAsia="Times New Roman" w:hAnsi="Times New Roman" w:cs="Times New Roman"/>
                <w:sz w:val="24"/>
                <w:szCs w:val="24"/>
              </w:rPr>
              <w:t xml:space="preserve"> заданию преподавателя). Составление абриса обмера.</w:t>
            </w:r>
          </w:p>
        </w:tc>
        <w:tc>
          <w:tcPr>
            <w:tcW w:w="373" w:type="pct"/>
            <w:vAlign w:val="center"/>
          </w:tcPr>
          <w:p w:rsidR="00FA65A9" w:rsidRPr="00EA4E2D" w:rsidRDefault="00FA65A9" w:rsidP="00FA65A9">
            <w:pPr>
              <w:jc w:val="center"/>
              <w:rPr>
                <w:rFonts w:ascii="Times New Roman" w:eastAsia="Times New Roman" w:hAnsi="Times New Roman" w:cs="Times New Roman"/>
                <w:sz w:val="24"/>
                <w:szCs w:val="24"/>
              </w:rPr>
            </w:pPr>
            <w:r w:rsidRPr="00EA4E2D">
              <w:rPr>
                <w:rFonts w:ascii="Times New Roman" w:eastAsia="Times New Roman" w:hAnsi="Times New Roman" w:cs="Times New Roman"/>
                <w:sz w:val="24"/>
                <w:szCs w:val="24"/>
              </w:rPr>
              <w:t>2</w:t>
            </w:r>
          </w:p>
        </w:tc>
      </w:tr>
      <w:tr w:rsidR="00FA65A9" w:rsidRPr="003658B8" w:rsidTr="00F92259">
        <w:trPr>
          <w:trHeight w:val="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12</w:t>
            </w:r>
          </w:p>
        </w:tc>
        <w:tc>
          <w:tcPr>
            <w:tcW w:w="3669" w:type="pct"/>
            <w:gridSpan w:val="2"/>
          </w:tcPr>
          <w:p w:rsidR="00FA65A9" w:rsidRPr="00710536" w:rsidRDefault="00FA65A9" w:rsidP="00FA65A9">
            <w:pPr>
              <w:spacing w:after="0" w:line="240" w:lineRule="auto"/>
              <w:contextualSpacing/>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77</w:t>
            </w:r>
            <w:r w:rsidRPr="00710536">
              <w:rPr>
                <w:rFonts w:ascii="Times New Roman" w:eastAsia="Times New Roman" w:hAnsi="Times New Roman" w:cs="Times New Roman"/>
                <w:sz w:val="24"/>
                <w:szCs w:val="24"/>
              </w:rPr>
              <w:t>. Составление обмерных чертежей</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13</w:t>
            </w:r>
          </w:p>
        </w:tc>
        <w:tc>
          <w:tcPr>
            <w:tcW w:w="3669" w:type="pct"/>
            <w:gridSpan w:val="2"/>
          </w:tcPr>
          <w:p w:rsidR="00FA65A9" w:rsidRPr="00710536" w:rsidRDefault="00FA65A9" w:rsidP="00FA65A9">
            <w:pPr>
              <w:spacing w:after="0" w:line="240" w:lineRule="auto"/>
              <w:contextualSpacing/>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78.</w:t>
            </w:r>
            <w:r w:rsidRPr="00710536">
              <w:rPr>
                <w:rFonts w:ascii="Times New Roman" w:eastAsia="Times New Roman" w:hAnsi="Times New Roman" w:cs="Times New Roman"/>
                <w:sz w:val="24"/>
                <w:szCs w:val="24"/>
              </w:rPr>
              <w:t xml:space="preserve"> </w:t>
            </w:r>
            <w:r w:rsidRPr="00710536">
              <w:rPr>
                <w:rFonts w:ascii="Times New Roman" w:hAnsi="Times New Roman" w:cs="Times New Roman"/>
                <w:sz w:val="24"/>
                <w:szCs w:val="24"/>
              </w:rPr>
              <w:t>Определение объемов работ по обмерным чертежам</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14</w:t>
            </w:r>
          </w:p>
        </w:tc>
        <w:tc>
          <w:tcPr>
            <w:tcW w:w="3669" w:type="pct"/>
            <w:gridSpan w:val="2"/>
          </w:tcPr>
          <w:p w:rsidR="00FA65A9" w:rsidRPr="00710536" w:rsidRDefault="00FA65A9" w:rsidP="00FA65A9">
            <w:pPr>
              <w:spacing w:after="0" w:line="240" w:lineRule="auto"/>
              <w:contextualSpacing/>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79.</w:t>
            </w:r>
            <w:r w:rsidRPr="00710536">
              <w:rPr>
                <w:rFonts w:ascii="Times New Roman" w:eastAsia="Times New Roman" w:hAnsi="Times New Roman" w:cs="Times New Roman"/>
                <w:sz w:val="24"/>
                <w:szCs w:val="24"/>
              </w:rPr>
              <w:t xml:space="preserve"> </w:t>
            </w:r>
            <w:r w:rsidRPr="00710536">
              <w:rPr>
                <w:rFonts w:ascii="Times New Roman" w:hAnsi="Times New Roman" w:cs="Times New Roman"/>
                <w:sz w:val="24"/>
                <w:szCs w:val="24"/>
              </w:rPr>
              <w:t>Определение объемов работ по обмерным чертежам</w:t>
            </w:r>
          </w:p>
        </w:tc>
        <w:tc>
          <w:tcPr>
            <w:tcW w:w="373" w:type="pct"/>
            <w:vAlign w:val="center"/>
          </w:tcPr>
          <w:p w:rsidR="00FA65A9"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69"/>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15</w:t>
            </w:r>
          </w:p>
        </w:tc>
        <w:tc>
          <w:tcPr>
            <w:tcW w:w="3669" w:type="pct"/>
            <w:gridSpan w:val="2"/>
          </w:tcPr>
          <w:p w:rsidR="00FA65A9" w:rsidRPr="00710536" w:rsidRDefault="00FA65A9" w:rsidP="00E94A70">
            <w:pPr>
              <w:spacing w:after="0" w:line="240" w:lineRule="auto"/>
              <w:contextualSpacing/>
              <w:rPr>
                <w:rFonts w:ascii="Times New Roman" w:eastAsia="Times New Roman" w:hAnsi="Times New Roman" w:cs="Times New Roman"/>
                <w:sz w:val="24"/>
                <w:szCs w:val="24"/>
              </w:rPr>
            </w:pPr>
            <w:r w:rsidRPr="00710536">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80.</w:t>
            </w:r>
            <w:r w:rsidRPr="00710536">
              <w:rPr>
                <w:rFonts w:ascii="Times New Roman" w:eastAsia="Times New Roman" w:hAnsi="Times New Roman" w:cs="Times New Roman"/>
                <w:sz w:val="24"/>
                <w:szCs w:val="24"/>
              </w:rPr>
              <w:t xml:space="preserve">  Определение потребности в материальных ресурсах на заданный объем работ</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46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710536" w:rsidRDefault="00FA65A9" w:rsidP="00FA65A9">
            <w:pPr>
              <w:spacing w:line="240" w:lineRule="auto"/>
              <w:rPr>
                <w:rFonts w:ascii="Times New Roman" w:eastAsia="Times New Roman" w:hAnsi="Times New Roman" w:cs="Times New Roman"/>
                <w:bCs/>
                <w:sz w:val="24"/>
                <w:szCs w:val="24"/>
              </w:rPr>
            </w:pPr>
            <w:r w:rsidRPr="00710536">
              <w:rPr>
                <w:rFonts w:ascii="Times New Roman" w:eastAsia="Times New Roman" w:hAnsi="Times New Roman" w:cs="Times New Roman"/>
                <w:bCs/>
                <w:sz w:val="24"/>
                <w:szCs w:val="24"/>
              </w:rPr>
              <w:t>16</w:t>
            </w:r>
          </w:p>
        </w:tc>
        <w:tc>
          <w:tcPr>
            <w:tcW w:w="3669" w:type="pct"/>
            <w:gridSpan w:val="2"/>
          </w:tcPr>
          <w:p w:rsidR="00FA65A9" w:rsidRPr="00474BE7" w:rsidRDefault="00FA65A9" w:rsidP="00FA65A9">
            <w:pPr>
              <w:spacing w:after="0" w:line="240" w:lineRule="auto"/>
              <w:ind w:left="243" w:hanging="243"/>
              <w:jc w:val="both"/>
              <w:rPr>
                <w:rFonts w:ascii="Times New Roman" w:eastAsia="Times New Roman" w:hAnsi="Times New Roman" w:cs="Times New Roman"/>
                <w:b/>
                <w:sz w:val="24"/>
                <w:szCs w:val="24"/>
              </w:rPr>
            </w:pPr>
            <w:r w:rsidRPr="00474BE7">
              <w:rPr>
                <w:rFonts w:ascii="Times New Roman" w:eastAsia="Times New Roman" w:hAnsi="Times New Roman" w:cs="Times New Roman"/>
                <w:sz w:val="24"/>
                <w:szCs w:val="24"/>
              </w:rPr>
              <w:t xml:space="preserve">Практическое занятие </w:t>
            </w:r>
            <w:r w:rsidR="00E94A70">
              <w:rPr>
                <w:rFonts w:ascii="Times New Roman" w:eastAsia="Times New Roman" w:hAnsi="Times New Roman" w:cs="Times New Roman"/>
                <w:sz w:val="24"/>
                <w:szCs w:val="24"/>
              </w:rPr>
              <w:t>№ 81.</w:t>
            </w:r>
            <w:r w:rsidRPr="00474BE7">
              <w:rPr>
                <w:rFonts w:ascii="Times New Roman" w:eastAsia="Times New Roman" w:hAnsi="Times New Roman" w:cs="Times New Roman"/>
                <w:sz w:val="24"/>
                <w:szCs w:val="24"/>
              </w:rPr>
              <w:t xml:space="preserve"> </w:t>
            </w:r>
            <w:r w:rsidRPr="00474BE7">
              <w:rPr>
                <w:rFonts w:ascii="Times New Roman" w:hAnsi="Times New Roman" w:cs="Times New Roman"/>
                <w:sz w:val="24"/>
                <w:szCs w:val="24"/>
              </w:rPr>
              <w:t>Определение объемов строительно-</w:t>
            </w:r>
            <w:r w:rsidR="00710536" w:rsidRPr="00474BE7">
              <w:rPr>
                <w:rFonts w:ascii="Times New Roman" w:hAnsi="Times New Roman" w:cs="Times New Roman"/>
                <w:sz w:val="24"/>
                <w:szCs w:val="24"/>
              </w:rPr>
              <w:t>монтажных работ</w:t>
            </w:r>
            <w:r w:rsidRPr="00474BE7">
              <w:rPr>
                <w:rFonts w:ascii="Times New Roman" w:hAnsi="Times New Roman" w:cs="Times New Roman"/>
                <w:sz w:val="24"/>
                <w:szCs w:val="24"/>
              </w:rPr>
              <w:t xml:space="preserve">, выполненных за отчетный период. </w:t>
            </w:r>
          </w:p>
        </w:tc>
        <w:tc>
          <w:tcPr>
            <w:tcW w:w="373" w:type="pct"/>
            <w:vAlign w:val="center"/>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710536" w:rsidRPr="003658B8" w:rsidTr="002F2326">
        <w:trPr>
          <w:trHeight w:val="606"/>
        </w:trPr>
        <w:tc>
          <w:tcPr>
            <w:tcW w:w="748" w:type="pct"/>
            <w:vMerge/>
          </w:tcPr>
          <w:p w:rsidR="00710536" w:rsidRPr="003658B8" w:rsidRDefault="00710536" w:rsidP="00FA65A9">
            <w:pPr>
              <w:spacing w:line="240" w:lineRule="auto"/>
              <w:rPr>
                <w:rFonts w:ascii="Times New Roman" w:eastAsia="Times New Roman" w:hAnsi="Times New Roman" w:cs="Times New Roman"/>
                <w:b/>
                <w:bCs/>
                <w:sz w:val="24"/>
                <w:szCs w:val="24"/>
              </w:rPr>
            </w:pPr>
          </w:p>
        </w:tc>
        <w:tc>
          <w:tcPr>
            <w:tcW w:w="3879" w:type="pct"/>
            <w:gridSpan w:val="3"/>
          </w:tcPr>
          <w:p w:rsidR="00710536" w:rsidRPr="00710536" w:rsidRDefault="00710536" w:rsidP="00FA65A9">
            <w:pPr>
              <w:spacing w:after="0" w:line="240" w:lineRule="auto"/>
              <w:rPr>
                <w:rFonts w:ascii="Times New Roman" w:eastAsia="Times New Roman" w:hAnsi="Times New Roman" w:cs="Times New Roman"/>
                <w:b/>
                <w:bCs/>
                <w:sz w:val="24"/>
                <w:szCs w:val="24"/>
              </w:rPr>
            </w:pPr>
            <w:r w:rsidRPr="00710536">
              <w:rPr>
                <w:rFonts w:ascii="Times New Roman" w:eastAsia="Times New Roman" w:hAnsi="Times New Roman" w:cs="Times New Roman"/>
                <w:b/>
                <w:bCs/>
                <w:sz w:val="24"/>
                <w:szCs w:val="24"/>
              </w:rPr>
              <w:t>Примерная тематика самостоятельной учебной работы при изучении 2.2.2</w:t>
            </w:r>
          </w:p>
          <w:p w:rsidR="00710536" w:rsidRPr="00710536" w:rsidRDefault="00710536" w:rsidP="00710536">
            <w:pPr>
              <w:spacing w:after="0" w:line="240" w:lineRule="auto"/>
              <w:rPr>
                <w:sz w:val="20"/>
                <w:szCs w:val="20"/>
              </w:rPr>
            </w:pPr>
            <w:r w:rsidRPr="00710536">
              <w:rPr>
                <w:rFonts w:ascii="Times New Roman" w:hAnsi="Times New Roman" w:cs="Times New Roman"/>
                <w:iCs/>
                <w:sz w:val="24"/>
                <w:szCs w:val="24"/>
              </w:rPr>
              <w:t>Составление ведомости объемов различных видов работ в соответствии с правилами исчисления объемов работ</w:t>
            </w:r>
          </w:p>
        </w:tc>
        <w:tc>
          <w:tcPr>
            <w:tcW w:w="373" w:type="pct"/>
            <w:vAlign w:val="center"/>
          </w:tcPr>
          <w:p w:rsidR="00710536" w:rsidRPr="00B41767" w:rsidRDefault="00710536" w:rsidP="002F2326">
            <w:pPr>
              <w:jc w:val="center"/>
              <w:rPr>
                <w:rFonts w:ascii="Times New Roman" w:eastAsia="Times New Roman" w:hAnsi="Times New Roman" w:cs="Times New Roman"/>
                <w:color w:val="00B050"/>
                <w:sz w:val="24"/>
                <w:szCs w:val="24"/>
              </w:rPr>
            </w:pPr>
            <w:r w:rsidRPr="00710536">
              <w:rPr>
                <w:rFonts w:ascii="Times New Roman" w:eastAsia="Times New Roman" w:hAnsi="Times New Roman" w:cs="Times New Roman"/>
                <w:b/>
                <w:sz w:val="24"/>
                <w:szCs w:val="24"/>
              </w:rPr>
              <w:t>2</w:t>
            </w:r>
          </w:p>
        </w:tc>
      </w:tr>
      <w:tr w:rsidR="00FA65A9" w:rsidRPr="003658B8" w:rsidTr="00F92259">
        <w:trPr>
          <w:trHeight w:hRule="exact" w:val="340"/>
        </w:trPr>
        <w:tc>
          <w:tcPr>
            <w:tcW w:w="748" w:type="pct"/>
            <w:vMerge w:val="restart"/>
          </w:tcPr>
          <w:p w:rsidR="002F2326" w:rsidRDefault="00FA65A9" w:rsidP="00FA65A9">
            <w:pPr>
              <w:spacing w:line="240" w:lineRule="auto"/>
              <w:rPr>
                <w:rFonts w:ascii="Times New Roman" w:eastAsia="Times New Roman" w:hAnsi="Times New Roman" w:cs="Times New Roman"/>
                <w:bCs/>
                <w:sz w:val="24"/>
                <w:szCs w:val="24"/>
              </w:rPr>
            </w:pPr>
            <w:bookmarkStart w:id="3" w:name="_Hlk508532570"/>
            <w:r w:rsidRPr="003658B8">
              <w:rPr>
                <w:rFonts w:ascii="Times New Roman" w:eastAsia="Times New Roman" w:hAnsi="Times New Roman" w:cs="Times New Roman"/>
                <w:b/>
                <w:bCs/>
                <w:sz w:val="24"/>
                <w:szCs w:val="24"/>
              </w:rPr>
              <w:t>Тема</w:t>
            </w:r>
            <w:r>
              <w:rPr>
                <w:rFonts w:ascii="Times New Roman" w:eastAsia="Times New Roman" w:hAnsi="Times New Roman" w:cs="Times New Roman"/>
                <w:b/>
                <w:bCs/>
                <w:sz w:val="24"/>
                <w:szCs w:val="24"/>
              </w:rPr>
              <w:t xml:space="preserve"> </w:t>
            </w:r>
            <w:r w:rsidRPr="00710536">
              <w:rPr>
                <w:rFonts w:ascii="Times New Roman" w:eastAsia="Times New Roman" w:hAnsi="Times New Roman" w:cs="Times New Roman"/>
                <w:b/>
                <w:bCs/>
                <w:sz w:val="24"/>
                <w:szCs w:val="24"/>
              </w:rPr>
              <w:t>2.</w:t>
            </w:r>
            <w:r w:rsidRPr="003658B8">
              <w:rPr>
                <w:rFonts w:ascii="Times New Roman" w:eastAsia="Times New Roman" w:hAnsi="Times New Roman" w:cs="Times New Roman"/>
                <w:b/>
                <w:bCs/>
                <w:sz w:val="24"/>
                <w:szCs w:val="24"/>
              </w:rPr>
              <w:t>2.3.</w:t>
            </w:r>
            <w:r w:rsidRPr="002F2326">
              <w:rPr>
                <w:rFonts w:ascii="Times New Roman" w:eastAsia="Times New Roman" w:hAnsi="Times New Roman" w:cs="Times New Roman"/>
                <w:bCs/>
                <w:sz w:val="24"/>
                <w:szCs w:val="24"/>
              </w:rPr>
              <w:t>Учёт расхода материальных ресурсов</w:t>
            </w:r>
            <w:bookmarkEnd w:id="3"/>
          </w:p>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474BE7" w:rsidRDefault="00FA65A9" w:rsidP="00FA65A9">
            <w:pPr>
              <w:spacing w:line="240" w:lineRule="auto"/>
              <w:rPr>
                <w:rFonts w:ascii="Times New Roman" w:eastAsia="Times New Roman" w:hAnsi="Times New Roman" w:cs="Times New Roman"/>
                <w:b/>
                <w:bCs/>
                <w:sz w:val="24"/>
                <w:szCs w:val="24"/>
              </w:rPr>
            </w:pPr>
          </w:p>
        </w:tc>
        <w:tc>
          <w:tcPr>
            <w:tcW w:w="3669" w:type="pct"/>
            <w:gridSpan w:val="2"/>
          </w:tcPr>
          <w:p w:rsidR="00FA65A9" w:rsidRPr="00474BE7" w:rsidRDefault="00FA65A9" w:rsidP="00FA65A9">
            <w:pPr>
              <w:spacing w:after="0" w:line="240" w:lineRule="auto"/>
              <w:rPr>
                <w:rFonts w:ascii="Times New Roman" w:eastAsia="Times New Roman" w:hAnsi="Times New Roman" w:cs="Times New Roman"/>
                <w:b/>
                <w:sz w:val="24"/>
                <w:szCs w:val="24"/>
              </w:rPr>
            </w:pPr>
            <w:r w:rsidRPr="00474BE7">
              <w:rPr>
                <w:rFonts w:ascii="Times New Roman" w:eastAsia="Times New Roman" w:hAnsi="Times New Roman" w:cs="Times New Roman"/>
                <w:b/>
                <w:bCs/>
                <w:sz w:val="24"/>
                <w:szCs w:val="24"/>
              </w:rPr>
              <w:t xml:space="preserve">Содержание            </w:t>
            </w:r>
          </w:p>
        </w:tc>
        <w:tc>
          <w:tcPr>
            <w:tcW w:w="373" w:type="pct"/>
          </w:tcPr>
          <w:p w:rsidR="00FA65A9" w:rsidRPr="002F2326" w:rsidRDefault="00FA65A9"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14</w:t>
            </w:r>
          </w:p>
        </w:tc>
      </w:tr>
      <w:tr w:rsidR="00FA65A9" w:rsidRPr="003658B8" w:rsidTr="00F92259">
        <w:trPr>
          <w:trHeight w:val="476"/>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vMerge w:val="restart"/>
          </w:tcPr>
          <w:p w:rsidR="00FA65A9" w:rsidRPr="00474BE7" w:rsidRDefault="00FA65A9" w:rsidP="00FA65A9">
            <w:pPr>
              <w:spacing w:line="240" w:lineRule="auto"/>
              <w:rPr>
                <w:rFonts w:ascii="Times New Roman" w:eastAsia="Times New Roman" w:hAnsi="Times New Roman" w:cs="Times New Roman"/>
                <w:b/>
                <w:bCs/>
                <w:sz w:val="24"/>
                <w:szCs w:val="24"/>
              </w:rPr>
            </w:pPr>
            <w:r w:rsidRPr="00474BE7">
              <w:rPr>
                <w:rFonts w:ascii="Times New Roman" w:eastAsia="Times New Roman" w:hAnsi="Times New Roman" w:cs="Times New Roman"/>
                <w:b/>
                <w:bCs/>
                <w:sz w:val="24"/>
                <w:szCs w:val="24"/>
              </w:rPr>
              <w:t>1</w:t>
            </w:r>
          </w:p>
        </w:tc>
        <w:tc>
          <w:tcPr>
            <w:tcW w:w="3669" w:type="pct"/>
            <w:gridSpan w:val="2"/>
            <w:vMerge w:val="restart"/>
          </w:tcPr>
          <w:p w:rsidR="00FA65A9" w:rsidRPr="00474BE7" w:rsidRDefault="00FA65A9" w:rsidP="00FA65A9">
            <w:pPr>
              <w:tabs>
                <w:tab w:val="left" w:pos="600"/>
              </w:tabs>
              <w:spacing w:after="0" w:line="240" w:lineRule="auto"/>
              <w:contextualSpacing/>
              <w:jc w:val="both"/>
              <w:rPr>
                <w:rFonts w:ascii="Times New Roman" w:eastAsia="Times New Roman" w:hAnsi="Times New Roman" w:cs="Times New Roman"/>
                <w:b/>
                <w:sz w:val="24"/>
                <w:szCs w:val="24"/>
              </w:rPr>
            </w:pPr>
            <w:r w:rsidRPr="00474BE7">
              <w:rPr>
                <w:rFonts w:ascii="Times New Roman" w:eastAsia="Times New Roman" w:hAnsi="Times New Roman" w:cs="Times New Roman"/>
                <w:bCs/>
                <w:color w:val="000000"/>
                <w:sz w:val="24"/>
                <w:szCs w:val="24"/>
              </w:rPr>
              <w:t>Элементы материально-технического обеспечения строительных объектов. Организация приемки, складирования, хранения, отпуска и учета строительных материалов и конструкций. Определение потребности и нормирование расхода строительных материалов и конструкций.</w:t>
            </w:r>
          </w:p>
          <w:p w:rsidR="00FA65A9" w:rsidRPr="00474BE7" w:rsidRDefault="00FA65A9" w:rsidP="00FA65A9">
            <w:pPr>
              <w:tabs>
                <w:tab w:val="left" w:pos="600"/>
              </w:tabs>
              <w:spacing w:after="0" w:line="240" w:lineRule="auto"/>
              <w:contextualSpacing/>
              <w:jc w:val="both"/>
              <w:rPr>
                <w:rFonts w:ascii="Times New Roman" w:eastAsia="Times New Roman" w:hAnsi="Times New Roman" w:cs="Times New Roman"/>
                <w:b/>
                <w:sz w:val="24"/>
                <w:szCs w:val="24"/>
              </w:rPr>
            </w:pPr>
            <w:r w:rsidRPr="00474BE7">
              <w:rPr>
                <w:rFonts w:ascii="Times New Roman" w:eastAsia="Times New Roman" w:hAnsi="Times New Roman" w:cs="Times New Roman"/>
                <w:bCs/>
                <w:color w:val="000000"/>
                <w:sz w:val="24"/>
                <w:szCs w:val="24"/>
              </w:rPr>
              <w:t>Учетно-отчетная документация по движению (приходу, расходу) материально технических ресурсов на складе.  Оформление з</w:t>
            </w:r>
            <w:r w:rsidR="002F2326">
              <w:rPr>
                <w:rFonts w:ascii="Times New Roman" w:eastAsia="Times New Roman" w:hAnsi="Times New Roman" w:cs="Times New Roman"/>
                <w:bCs/>
                <w:color w:val="000000"/>
                <w:sz w:val="24"/>
                <w:szCs w:val="24"/>
              </w:rPr>
              <w:t>аявок на строительные материалы</w:t>
            </w:r>
            <w:r w:rsidRPr="00474BE7">
              <w:rPr>
                <w:rFonts w:ascii="Times New Roman" w:eastAsia="Times New Roman" w:hAnsi="Times New Roman" w:cs="Times New Roman"/>
                <w:bCs/>
                <w:color w:val="000000"/>
                <w:sz w:val="24"/>
                <w:szCs w:val="24"/>
              </w:rPr>
              <w:t xml:space="preserve">, конструкции, изделия, оборудование и строительную технику. Оформление документов списания материалов.  Журнал входного </w:t>
            </w:r>
            <w:r w:rsidR="002F2326" w:rsidRPr="00474BE7">
              <w:rPr>
                <w:rFonts w:ascii="Times New Roman" w:eastAsia="Times New Roman" w:hAnsi="Times New Roman" w:cs="Times New Roman"/>
                <w:bCs/>
                <w:color w:val="000000"/>
                <w:sz w:val="24"/>
                <w:szCs w:val="24"/>
              </w:rPr>
              <w:t>учета и</w:t>
            </w:r>
            <w:r w:rsidRPr="00474BE7">
              <w:rPr>
                <w:rFonts w:ascii="Times New Roman" w:eastAsia="Times New Roman" w:hAnsi="Times New Roman" w:cs="Times New Roman"/>
                <w:bCs/>
                <w:color w:val="000000"/>
                <w:sz w:val="24"/>
                <w:szCs w:val="24"/>
              </w:rPr>
              <w:t xml:space="preserve"> контроля качества получаемых материалов. содержание журнала и правила его ведения. </w:t>
            </w:r>
          </w:p>
        </w:tc>
        <w:tc>
          <w:tcPr>
            <w:tcW w:w="373" w:type="pct"/>
            <w:vMerge w:val="restart"/>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1320"/>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vMerge/>
          </w:tcPr>
          <w:p w:rsidR="00FA65A9" w:rsidRPr="00474BE7" w:rsidRDefault="00FA65A9" w:rsidP="00FA65A9">
            <w:pPr>
              <w:spacing w:line="240" w:lineRule="auto"/>
              <w:rPr>
                <w:rFonts w:ascii="Times New Roman" w:eastAsia="Times New Roman" w:hAnsi="Times New Roman" w:cs="Times New Roman"/>
                <w:b/>
                <w:bCs/>
                <w:sz w:val="24"/>
                <w:szCs w:val="24"/>
              </w:rPr>
            </w:pPr>
          </w:p>
        </w:tc>
        <w:tc>
          <w:tcPr>
            <w:tcW w:w="3669" w:type="pct"/>
            <w:gridSpan w:val="2"/>
            <w:vMerge/>
          </w:tcPr>
          <w:p w:rsidR="00FA65A9" w:rsidRPr="00474BE7" w:rsidRDefault="00FA65A9" w:rsidP="00FA65A9">
            <w:pPr>
              <w:tabs>
                <w:tab w:val="left" w:pos="600"/>
              </w:tabs>
              <w:spacing w:after="0" w:line="240" w:lineRule="auto"/>
              <w:ind w:left="360"/>
              <w:contextualSpacing/>
              <w:jc w:val="both"/>
              <w:rPr>
                <w:rFonts w:ascii="Times New Roman" w:eastAsia="Times New Roman" w:hAnsi="Times New Roman" w:cs="Times New Roman"/>
                <w:bCs/>
                <w:color w:val="000000"/>
                <w:sz w:val="24"/>
                <w:szCs w:val="24"/>
              </w:rPr>
            </w:pPr>
          </w:p>
        </w:tc>
        <w:tc>
          <w:tcPr>
            <w:tcW w:w="373" w:type="pct"/>
            <w:vMerge/>
          </w:tcPr>
          <w:p w:rsidR="00FA65A9" w:rsidRPr="003658B8" w:rsidRDefault="00FA65A9" w:rsidP="00FA65A9">
            <w:pPr>
              <w:jc w:val="center"/>
              <w:rPr>
                <w:rFonts w:ascii="Times New Roman" w:eastAsia="Times New Roman" w:hAnsi="Times New Roman" w:cs="Times New Roman"/>
                <w:b/>
                <w:i/>
                <w:sz w:val="24"/>
                <w:szCs w:val="24"/>
              </w:rPr>
            </w:pPr>
          </w:p>
        </w:tc>
      </w:tr>
      <w:tr w:rsidR="00FA65A9" w:rsidRPr="003658B8" w:rsidTr="00F92259">
        <w:trPr>
          <w:trHeight w:val="317"/>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474BE7" w:rsidRDefault="00FA65A9" w:rsidP="00FA65A9">
            <w:pPr>
              <w:spacing w:line="240" w:lineRule="auto"/>
              <w:rPr>
                <w:rFonts w:ascii="Times New Roman" w:eastAsia="Times New Roman" w:hAnsi="Times New Roman" w:cs="Times New Roman"/>
                <w:b/>
                <w:bCs/>
                <w:sz w:val="24"/>
                <w:szCs w:val="24"/>
              </w:rPr>
            </w:pPr>
          </w:p>
        </w:tc>
        <w:tc>
          <w:tcPr>
            <w:tcW w:w="3669" w:type="pct"/>
            <w:gridSpan w:val="2"/>
            <w:tcBorders>
              <w:bottom w:val="single" w:sz="4" w:space="0" w:color="auto"/>
            </w:tcBorders>
          </w:tcPr>
          <w:p w:rsidR="00FA65A9" w:rsidRPr="00474BE7" w:rsidRDefault="00FA65A9" w:rsidP="00FA65A9">
            <w:pPr>
              <w:spacing w:after="0" w:line="240" w:lineRule="auto"/>
              <w:contextualSpacing/>
              <w:rPr>
                <w:rFonts w:ascii="Times New Roman" w:eastAsia="Times New Roman" w:hAnsi="Times New Roman" w:cs="Times New Roman"/>
                <w:b/>
                <w:sz w:val="24"/>
                <w:szCs w:val="24"/>
              </w:rPr>
            </w:pPr>
            <w:r w:rsidRPr="00474BE7">
              <w:rPr>
                <w:rFonts w:ascii="Times New Roman" w:eastAsia="Times New Roman" w:hAnsi="Times New Roman" w:cs="Times New Roman"/>
                <w:b/>
                <w:sz w:val="24"/>
                <w:szCs w:val="24"/>
              </w:rPr>
              <w:t>В том числе практических занятий</w:t>
            </w:r>
          </w:p>
        </w:tc>
        <w:tc>
          <w:tcPr>
            <w:tcW w:w="373" w:type="pct"/>
            <w:vAlign w:val="center"/>
          </w:tcPr>
          <w:p w:rsidR="00FA65A9" w:rsidRPr="002F2326" w:rsidRDefault="00FA65A9"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10</w:t>
            </w:r>
          </w:p>
        </w:tc>
      </w:tr>
      <w:tr w:rsidR="00FA65A9" w:rsidRPr="003658B8" w:rsidTr="00F92259">
        <w:trPr>
          <w:trHeight w:val="413"/>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2F2326" w:rsidRDefault="00FA65A9" w:rsidP="00FA65A9">
            <w:pPr>
              <w:spacing w:line="240" w:lineRule="auto"/>
              <w:rPr>
                <w:rFonts w:ascii="Times New Roman" w:eastAsia="Times New Roman" w:hAnsi="Times New Roman" w:cs="Times New Roman"/>
                <w:bCs/>
                <w:sz w:val="24"/>
                <w:szCs w:val="24"/>
              </w:rPr>
            </w:pPr>
            <w:r w:rsidRPr="002F2326">
              <w:rPr>
                <w:rFonts w:ascii="Times New Roman" w:eastAsia="Times New Roman" w:hAnsi="Times New Roman" w:cs="Times New Roman"/>
                <w:bCs/>
                <w:sz w:val="24"/>
                <w:szCs w:val="24"/>
              </w:rPr>
              <w:t>1</w:t>
            </w:r>
          </w:p>
        </w:tc>
        <w:tc>
          <w:tcPr>
            <w:tcW w:w="3669" w:type="pct"/>
            <w:gridSpan w:val="2"/>
          </w:tcPr>
          <w:p w:rsidR="00FA65A9" w:rsidRPr="00474BE7" w:rsidRDefault="00E94A70" w:rsidP="00FA65A9">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Практическое занятие № 82</w:t>
            </w:r>
            <w:r w:rsidR="00FA65A9" w:rsidRPr="00474BE7">
              <w:rPr>
                <w:rFonts w:ascii="Times New Roman" w:eastAsia="Times New Roman" w:hAnsi="Times New Roman" w:cs="Times New Roman"/>
                <w:sz w:val="24"/>
                <w:szCs w:val="24"/>
              </w:rPr>
              <w:t xml:space="preserve">. </w:t>
            </w:r>
            <w:r w:rsidR="00FA65A9" w:rsidRPr="00474BE7">
              <w:rPr>
                <w:rFonts w:ascii="Times New Roman" w:eastAsia="Times New Roman" w:hAnsi="Times New Roman" w:cs="Times New Roman"/>
                <w:color w:val="000000"/>
                <w:sz w:val="24"/>
                <w:szCs w:val="24"/>
              </w:rPr>
              <w:t xml:space="preserve">Определение потребности в строительных материалах, </w:t>
            </w:r>
            <w:r w:rsidR="00FA65A9" w:rsidRPr="00474BE7">
              <w:rPr>
                <w:rFonts w:ascii="Times New Roman" w:eastAsia="Times New Roman" w:hAnsi="Times New Roman" w:cs="Times New Roman"/>
                <w:bCs/>
                <w:color w:val="000000"/>
                <w:sz w:val="24"/>
                <w:szCs w:val="24"/>
              </w:rPr>
              <w:t>конструкциях, изделиях, оборудовании и строительной техники</w:t>
            </w:r>
            <w:r w:rsidR="00FA65A9" w:rsidRPr="00474BE7">
              <w:rPr>
                <w:rFonts w:ascii="Times New Roman" w:eastAsia="Times New Roman" w:hAnsi="Times New Roman" w:cs="Times New Roman"/>
                <w:color w:val="000000"/>
                <w:sz w:val="24"/>
                <w:szCs w:val="24"/>
              </w:rPr>
              <w:t xml:space="preserve"> для возведения подземной части здания. </w:t>
            </w:r>
          </w:p>
        </w:tc>
        <w:tc>
          <w:tcPr>
            <w:tcW w:w="373" w:type="pct"/>
            <w:vAlign w:val="center"/>
          </w:tcPr>
          <w:p w:rsidR="00FA65A9" w:rsidRPr="002F2326" w:rsidRDefault="00FA65A9" w:rsidP="00FA65A9">
            <w:pPr>
              <w:jc w:val="center"/>
              <w:rPr>
                <w:rFonts w:ascii="Times New Roman" w:eastAsia="Times New Roman" w:hAnsi="Times New Roman" w:cs="Times New Roman"/>
                <w:sz w:val="24"/>
                <w:szCs w:val="24"/>
              </w:rPr>
            </w:pPr>
            <w:r w:rsidRPr="002F2326">
              <w:rPr>
                <w:rFonts w:ascii="Times New Roman" w:eastAsia="Times New Roman" w:hAnsi="Times New Roman" w:cs="Times New Roman"/>
                <w:sz w:val="24"/>
                <w:szCs w:val="24"/>
              </w:rPr>
              <w:t>2</w:t>
            </w:r>
          </w:p>
        </w:tc>
      </w:tr>
      <w:tr w:rsidR="00FA65A9" w:rsidRPr="003658B8" w:rsidTr="00F92259">
        <w:trPr>
          <w:trHeight w:val="84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2F2326" w:rsidRDefault="00FA65A9" w:rsidP="00FA65A9">
            <w:pPr>
              <w:spacing w:line="240" w:lineRule="auto"/>
              <w:rPr>
                <w:rFonts w:ascii="Times New Roman" w:eastAsia="Times New Roman" w:hAnsi="Times New Roman" w:cs="Times New Roman"/>
                <w:bCs/>
                <w:sz w:val="24"/>
                <w:szCs w:val="24"/>
              </w:rPr>
            </w:pPr>
            <w:r w:rsidRPr="002F2326">
              <w:rPr>
                <w:rFonts w:ascii="Times New Roman" w:eastAsia="Times New Roman" w:hAnsi="Times New Roman" w:cs="Times New Roman"/>
                <w:bCs/>
                <w:sz w:val="24"/>
                <w:szCs w:val="24"/>
              </w:rPr>
              <w:t>2</w:t>
            </w:r>
          </w:p>
        </w:tc>
        <w:tc>
          <w:tcPr>
            <w:tcW w:w="3669" w:type="pct"/>
            <w:gridSpan w:val="2"/>
            <w:tcBorders>
              <w:bottom w:val="single" w:sz="4" w:space="0" w:color="auto"/>
            </w:tcBorders>
          </w:tcPr>
          <w:p w:rsidR="00FA65A9" w:rsidRPr="00474BE7" w:rsidRDefault="00E94A70" w:rsidP="00FA65A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83</w:t>
            </w:r>
            <w:r w:rsidR="00FA65A9" w:rsidRPr="00474BE7">
              <w:rPr>
                <w:rFonts w:ascii="Times New Roman" w:eastAsia="Times New Roman" w:hAnsi="Times New Roman" w:cs="Times New Roman"/>
                <w:sz w:val="24"/>
                <w:szCs w:val="24"/>
              </w:rPr>
              <w:t xml:space="preserve">. </w:t>
            </w:r>
            <w:r w:rsidR="00FA65A9" w:rsidRPr="00474BE7">
              <w:rPr>
                <w:rFonts w:ascii="Times New Roman" w:eastAsia="Times New Roman" w:hAnsi="Times New Roman" w:cs="Times New Roman"/>
                <w:color w:val="000000"/>
                <w:sz w:val="24"/>
                <w:szCs w:val="24"/>
              </w:rPr>
              <w:t xml:space="preserve">Определение потребности в строительных материалах, </w:t>
            </w:r>
            <w:r w:rsidR="00FA65A9" w:rsidRPr="00474BE7">
              <w:rPr>
                <w:rFonts w:ascii="Times New Roman" w:eastAsia="Times New Roman" w:hAnsi="Times New Roman" w:cs="Times New Roman"/>
                <w:bCs/>
                <w:color w:val="000000"/>
                <w:sz w:val="24"/>
                <w:szCs w:val="24"/>
              </w:rPr>
              <w:t>конструкциях, изделиях, оборудовании и строительной техники</w:t>
            </w:r>
            <w:r w:rsidR="00FA65A9" w:rsidRPr="00474BE7">
              <w:rPr>
                <w:rFonts w:ascii="Times New Roman" w:eastAsia="Times New Roman" w:hAnsi="Times New Roman" w:cs="Times New Roman"/>
                <w:color w:val="000000"/>
                <w:sz w:val="24"/>
                <w:szCs w:val="24"/>
              </w:rPr>
              <w:t xml:space="preserve"> для возведения надземной части здания.</w:t>
            </w:r>
          </w:p>
        </w:tc>
        <w:tc>
          <w:tcPr>
            <w:tcW w:w="373" w:type="pct"/>
            <w:vAlign w:val="center"/>
          </w:tcPr>
          <w:p w:rsidR="00FA65A9" w:rsidRPr="002F2326" w:rsidRDefault="00FA65A9" w:rsidP="00FA65A9">
            <w:pPr>
              <w:jc w:val="center"/>
              <w:rPr>
                <w:rFonts w:ascii="Times New Roman" w:eastAsia="Times New Roman" w:hAnsi="Times New Roman" w:cs="Times New Roman"/>
                <w:sz w:val="24"/>
                <w:szCs w:val="24"/>
              </w:rPr>
            </w:pPr>
            <w:r w:rsidRPr="002F2326">
              <w:rPr>
                <w:rFonts w:ascii="Times New Roman" w:eastAsia="Times New Roman" w:hAnsi="Times New Roman" w:cs="Times New Roman"/>
                <w:sz w:val="24"/>
                <w:szCs w:val="24"/>
              </w:rPr>
              <w:t>2</w:t>
            </w:r>
          </w:p>
        </w:tc>
      </w:tr>
      <w:tr w:rsidR="00FA65A9" w:rsidRPr="003658B8" w:rsidTr="00F92259">
        <w:trPr>
          <w:trHeight w:val="31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E94A70" w:rsidRDefault="00FA65A9" w:rsidP="00FA65A9">
            <w:pPr>
              <w:spacing w:line="240" w:lineRule="auto"/>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3</w:t>
            </w:r>
          </w:p>
        </w:tc>
        <w:tc>
          <w:tcPr>
            <w:tcW w:w="3669" w:type="pct"/>
            <w:gridSpan w:val="2"/>
          </w:tcPr>
          <w:p w:rsidR="00FA65A9" w:rsidRPr="00E94A70" w:rsidRDefault="00E94A70" w:rsidP="00FA65A9">
            <w:pPr>
              <w:pStyle w:val="TableParagraph"/>
              <w:rPr>
                <w:sz w:val="24"/>
                <w:szCs w:val="24"/>
                <w:lang w:val="ru-RU"/>
              </w:rPr>
            </w:pPr>
            <w:r w:rsidRPr="00E94A70">
              <w:rPr>
                <w:sz w:val="24"/>
                <w:szCs w:val="24"/>
                <w:lang w:val="ru-RU"/>
              </w:rPr>
              <w:t>Практическое занятие № 84</w:t>
            </w:r>
            <w:r w:rsidR="00FA65A9" w:rsidRPr="00E94A70">
              <w:rPr>
                <w:sz w:val="24"/>
                <w:szCs w:val="24"/>
                <w:lang w:val="ru-RU"/>
              </w:rPr>
              <w:t xml:space="preserve">. Оформление заявки на строительные материалы, конструкции, изделия, оборудование и строительную технику </w:t>
            </w:r>
          </w:p>
        </w:tc>
        <w:tc>
          <w:tcPr>
            <w:tcW w:w="373" w:type="pct"/>
            <w:vAlign w:val="center"/>
          </w:tcPr>
          <w:p w:rsidR="00FA65A9" w:rsidRPr="002F2326" w:rsidRDefault="00FA65A9" w:rsidP="00FA65A9">
            <w:pPr>
              <w:jc w:val="center"/>
              <w:rPr>
                <w:rFonts w:ascii="Times New Roman" w:eastAsia="Times New Roman" w:hAnsi="Times New Roman" w:cs="Times New Roman"/>
                <w:sz w:val="24"/>
                <w:szCs w:val="24"/>
              </w:rPr>
            </w:pPr>
            <w:r w:rsidRPr="002F2326">
              <w:rPr>
                <w:rFonts w:ascii="Times New Roman" w:eastAsia="Times New Roman" w:hAnsi="Times New Roman" w:cs="Times New Roman"/>
                <w:sz w:val="24"/>
                <w:szCs w:val="24"/>
              </w:rPr>
              <w:t>2</w:t>
            </w:r>
          </w:p>
        </w:tc>
      </w:tr>
      <w:tr w:rsidR="00FA65A9" w:rsidRPr="003658B8" w:rsidTr="00F92259">
        <w:trPr>
          <w:trHeight w:val="31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Pr>
          <w:p w:rsidR="00FA65A9" w:rsidRPr="002F2326" w:rsidRDefault="00FA65A9" w:rsidP="00FA65A9">
            <w:pPr>
              <w:spacing w:line="240" w:lineRule="auto"/>
              <w:rPr>
                <w:rFonts w:ascii="Times New Roman" w:eastAsia="Times New Roman" w:hAnsi="Times New Roman" w:cs="Times New Roman"/>
                <w:bCs/>
                <w:sz w:val="24"/>
                <w:szCs w:val="24"/>
              </w:rPr>
            </w:pPr>
            <w:r w:rsidRPr="002F2326">
              <w:rPr>
                <w:rFonts w:ascii="Times New Roman" w:eastAsia="Times New Roman" w:hAnsi="Times New Roman" w:cs="Times New Roman"/>
                <w:bCs/>
                <w:sz w:val="24"/>
                <w:szCs w:val="24"/>
              </w:rPr>
              <w:t>4</w:t>
            </w:r>
          </w:p>
        </w:tc>
        <w:tc>
          <w:tcPr>
            <w:tcW w:w="3669" w:type="pct"/>
            <w:gridSpan w:val="2"/>
            <w:tcBorders>
              <w:bottom w:val="single" w:sz="4" w:space="0" w:color="auto"/>
            </w:tcBorders>
          </w:tcPr>
          <w:p w:rsidR="00FA65A9" w:rsidRPr="00474BE7" w:rsidRDefault="00FA65A9" w:rsidP="00FA65A9">
            <w:pPr>
              <w:spacing w:after="0" w:line="240" w:lineRule="auto"/>
              <w:contextualSpacing/>
              <w:rPr>
                <w:rFonts w:ascii="Times New Roman" w:eastAsia="Times New Roman" w:hAnsi="Times New Roman" w:cs="Times New Roman"/>
                <w:sz w:val="24"/>
                <w:szCs w:val="24"/>
              </w:rPr>
            </w:pPr>
            <w:r w:rsidRPr="00474BE7">
              <w:rPr>
                <w:rFonts w:ascii="Times New Roman" w:eastAsia="Times New Roman" w:hAnsi="Times New Roman" w:cs="Times New Roman"/>
                <w:sz w:val="24"/>
                <w:szCs w:val="24"/>
              </w:rPr>
              <w:t>Практич</w:t>
            </w:r>
            <w:r w:rsidR="00E94A70">
              <w:rPr>
                <w:rFonts w:ascii="Times New Roman" w:eastAsia="Times New Roman" w:hAnsi="Times New Roman" w:cs="Times New Roman"/>
                <w:sz w:val="24"/>
                <w:szCs w:val="24"/>
              </w:rPr>
              <w:t>еское занятие № 85.</w:t>
            </w:r>
            <w:r w:rsidRPr="00474BE7">
              <w:rPr>
                <w:rFonts w:ascii="Times New Roman" w:eastAsia="Times New Roman" w:hAnsi="Times New Roman" w:cs="Times New Roman"/>
                <w:sz w:val="24"/>
                <w:szCs w:val="24"/>
              </w:rPr>
              <w:t xml:space="preserve"> </w:t>
            </w:r>
            <w:r w:rsidR="00E94A70" w:rsidRPr="00474BE7">
              <w:rPr>
                <w:rFonts w:ascii="Times New Roman" w:eastAsia="Times New Roman" w:hAnsi="Times New Roman" w:cs="Times New Roman"/>
                <w:sz w:val="24"/>
                <w:szCs w:val="24"/>
              </w:rPr>
              <w:t xml:space="preserve">Оформление </w:t>
            </w:r>
            <w:r w:rsidR="00E94A70" w:rsidRPr="00474BE7">
              <w:rPr>
                <w:rFonts w:ascii="Times New Roman" w:eastAsia="Times New Roman" w:hAnsi="Times New Roman" w:cs="Times New Roman"/>
                <w:bCs/>
                <w:color w:val="000000"/>
                <w:sz w:val="24"/>
                <w:szCs w:val="24"/>
              </w:rPr>
              <w:t>документов</w:t>
            </w:r>
            <w:r w:rsidRPr="00474BE7">
              <w:rPr>
                <w:rFonts w:ascii="Times New Roman" w:eastAsia="Times New Roman" w:hAnsi="Times New Roman" w:cs="Times New Roman"/>
                <w:color w:val="000000"/>
                <w:sz w:val="24"/>
                <w:szCs w:val="24"/>
              </w:rPr>
              <w:t xml:space="preserve"> списания материалов</w:t>
            </w:r>
          </w:p>
        </w:tc>
        <w:tc>
          <w:tcPr>
            <w:tcW w:w="373" w:type="pct"/>
            <w:vAlign w:val="center"/>
          </w:tcPr>
          <w:p w:rsidR="00FA65A9" w:rsidRPr="002F2326" w:rsidRDefault="00FA65A9" w:rsidP="00FA65A9">
            <w:pPr>
              <w:jc w:val="center"/>
              <w:rPr>
                <w:rFonts w:ascii="Times New Roman" w:eastAsia="Times New Roman" w:hAnsi="Times New Roman" w:cs="Times New Roman"/>
                <w:sz w:val="24"/>
                <w:szCs w:val="24"/>
              </w:rPr>
            </w:pPr>
            <w:r w:rsidRPr="002F2326">
              <w:rPr>
                <w:rFonts w:ascii="Times New Roman" w:eastAsia="Times New Roman" w:hAnsi="Times New Roman" w:cs="Times New Roman"/>
                <w:sz w:val="24"/>
                <w:szCs w:val="24"/>
              </w:rPr>
              <w:t>2</w:t>
            </w:r>
          </w:p>
        </w:tc>
      </w:tr>
      <w:tr w:rsidR="00FA65A9" w:rsidRPr="003658B8" w:rsidTr="00F92259">
        <w:trPr>
          <w:trHeight w:val="315"/>
        </w:trPr>
        <w:tc>
          <w:tcPr>
            <w:tcW w:w="748" w:type="pct"/>
            <w:vMerge/>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210" w:type="pct"/>
            <w:tcBorders>
              <w:bottom w:val="single" w:sz="4" w:space="0" w:color="auto"/>
            </w:tcBorders>
          </w:tcPr>
          <w:p w:rsidR="00FA65A9" w:rsidRPr="002F2326" w:rsidRDefault="00FA65A9" w:rsidP="00FA65A9">
            <w:pPr>
              <w:spacing w:line="240" w:lineRule="auto"/>
              <w:rPr>
                <w:rFonts w:ascii="Times New Roman" w:eastAsia="Times New Roman" w:hAnsi="Times New Roman" w:cs="Times New Roman"/>
                <w:bCs/>
                <w:sz w:val="24"/>
                <w:szCs w:val="24"/>
              </w:rPr>
            </w:pPr>
            <w:r w:rsidRPr="002F2326">
              <w:rPr>
                <w:rFonts w:ascii="Times New Roman" w:eastAsia="Times New Roman" w:hAnsi="Times New Roman" w:cs="Times New Roman"/>
                <w:bCs/>
                <w:sz w:val="24"/>
                <w:szCs w:val="24"/>
              </w:rPr>
              <w:t>5</w:t>
            </w:r>
          </w:p>
        </w:tc>
        <w:tc>
          <w:tcPr>
            <w:tcW w:w="3669" w:type="pct"/>
            <w:gridSpan w:val="2"/>
            <w:tcBorders>
              <w:bottom w:val="single" w:sz="4" w:space="0" w:color="auto"/>
            </w:tcBorders>
          </w:tcPr>
          <w:p w:rsidR="00FA65A9" w:rsidRPr="00474BE7" w:rsidRDefault="00E94A70" w:rsidP="00FA65A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86</w:t>
            </w:r>
            <w:r w:rsidR="00FA65A9" w:rsidRPr="00474B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A65A9" w:rsidRPr="00474BE7">
              <w:rPr>
                <w:rFonts w:ascii="Times New Roman" w:eastAsia="Times New Roman" w:hAnsi="Times New Roman" w:cs="Times New Roman"/>
                <w:color w:val="000000"/>
                <w:sz w:val="24"/>
                <w:szCs w:val="24"/>
              </w:rPr>
              <w:t xml:space="preserve">Заполнение </w:t>
            </w:r>
            <w:r w:rsidR="00FA65A9" w:rsidRPr="00474BE7">
              <w:rPr>
                <w:rFonts w:ascii="Times New Roman" w:eastAsia="Times New Roman" w:hAnsi="Times New Roman" w:cs="Times New Roman"/>
                <w:bCs/>
                <w:color w:val="000000"/>
                <w:sz w:val="24"/>
                <w:szCs w:val="24"/>
              </w:rPr>
              <w:t xml:space="preserve">журнала входного </w:t>
            </w:r>
            <w:r w:rsidRPr="00474BE7">
              <w:rPr>
                <w:rFonts w:ascii="Times New Roman" w:eastAsia="Times New Roman" w:hAnsi="Times New Roman" w:cs="Times New Roman"/>
                <w:bCs/>
                <w:color w:val="000000"/>
                <w:sz w:val="24"/>
                <w:szCs w:val="24"/>
              </w:rPr>
              <w:t>учета и</w:t>
            </w:r>
            <w:r w:rsidR="00FA65A9" w:rsidRPr="00474BE7">
              <w:rPr>
                <w:rFonts w:ascii="Times New Roman" w:eastAsia="Times New Roman" w:hAnsi="Times New Roman" w:cs="Times New Roman"/>
                <w:bCs/>
                <w:color w:val="000000"/>
                <w:sz w:val="24"/>
                <w:szCs w:val="24"/>
              </w:rPr>
              <w:t xml:space="preserve"> контроля качества получаемых материалов.</w:t>
            </w:r>
          </w:p>
        </w:tc>
        <w:tc>
          <w:tcPr>
            <w:tcW w:w="373" w:type="pct"/>
            <w:tcBorders>
              <w:bottom w:val="single" w:sz="4" w:space="0" w:color="auto"/>
            </w:tcBorders>
            <w:vAlign w:val="center"/>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2F2326">
        <w:trPr>
          <w:trHeight w:val="778"/>
        </w:trPr>
        <w:tc>
          <w:tcPr>
            <w:tcW w:w="748" w:type="pct"/>
            <w:vMerge/>
            <w:tcBorders>
              <w:bottom w:val="single" w:sz="4" w:space="0" w:color="auto"/>
            </w:tcBorders>
          </w:tcPr>
          <w:p w:rsidR="00FA65A9" w:rsidRPr="003658B8" w:rsidRDefault="00FA65A9" w:rsidP="00FA65A9">
            <w:pPr>
              <w:spacing w:line="240" w:lineRule="auto"/>
              <w:rPr>
                <w:rFonts w:ascii="Times New Roman" w:eastAsia="Times New Roman" w:hAnsi="Times New Roman" w:cs="Times New Roman"/>
                <w:b/>
                <w:bCs/>
                <w:sz w:val="24"/>
                <w:szCs w:val="24"/>
              </w:rPr>
            </w:pPr>
          </w:p>
        </w:tc>
        <w:tc>
          <w:tcPr>
            <w:tcW w:w="3879" w:type="pct"/>
            <w:gridSpan w:val="3"/>
            <w:tcBorders>
              <w:bottom w:val="single" w:sz="4" w:space="0" w:color="auto"/>
            </w:tcBorders>
          </w:tcPr>
          <w:p w:rsidR="00FA65A9" w:rsidRPr="002F2326" w:rsidRDefault="00FA65A9" w:rsidP="00FA65A9">
            <w:pPr>
              <w:spacing w:after="0" w:line="240" w:lineRule="auto"/>
              <w:rPr>
                <w:rFonts w:ascii="Times New Roman" w:eastAsia="Times New Roman" w:hAnsi="Times New Roman" w:cs="Times New Roman"/>
                <w:b/>
                <w:bCs/>
                <w:sz w:val="24"/>
                <w:szCs w:val="24"/>
              </w:rPr>
            </w:pPr>
            <w:r w:rsidRPr="002F2326">
              <w:rPr>
                <w:rFonts w:ascii="Times New Roman" w:eastAsia="Times New Roman" w:hAnsi="Times New Roman" w:cs="Times New Roman"/>
                <w:b/>
                <w:bCs/>
                <w:sz w:val="24"/>
                <w:szCs w:val="24"/>
              </w:rPr>
              <w:t>Примерная тематика самостоятельной учебной работы при изучении темы 2.2.3</w:t>
            </w:r>
          </w:p>
          <w:p w:rsidR="00FA65A9" w:rsidRPr="002F2326" w:rsidRDefault="00FA65A9" w:rsidP="00FA65A9">
            <w:pPr>
              <w:tabs>
                <w:tab w:val="left" w:pos="600"/>
              </w:tabs>
              <w:spacing w:after="0" w:line="240" w:lineRule="auto"/>
              <w:contextualSpacing/>
              <w:jc w:val="both"/>
              <w:rPr>
                <w:rFonts w:ascii="Times New Roman" w:eastAsia="Times New Roman" w:hAnsi="Times New Roman" w:cs="Times New Roman"/>
                <w:bCs/>
                <w:sz w:val="24"/>
                <w:szCs w:val="24"/>
              </w:rPr>
            </w:pPr>
            <w:r w:rsidRPr="002F2326">
              <w:rPr>
                <w:rFonts w:ascii="Times New Roman" w:eastAsia="Times New Roman" w:hAnsi="Times New Roman" w:cs="Times New Roman"/>
                <w:bCs/>
                <w:sz w:val="24"/>
                <w:szCs w:val="24"/>
              </w:rPr>
              <w:t>- Определение потребности в строительных материалах и конструкциях</w:t>
            </w:r>
          </w:p>
          <w:p w:rsidR="00FA65A9" w:rsidRPr="002F2326" w:rsidRDefault="00FA65A9" w:rsidP="002F2326">
            <w:pPr>
              <w:tabs>
                <w:tab w:val="left" w:pos="600"/>
              </w:tabs>
              <w:spacing w:after="0" w:line="240" w:lineRule="auto"/>
              <w:contextualSpacing/>
              <w:jc w:val="both"/>
              <w:rPr>
                <w:rFonts w:ascii="Times New Roman" w:eastAsia="Times New Roman" w:hAnsi="Times New Roman" w:cs="Times New Roman"/>
                <w:sz w:val="24"/>
                <w:szCs w:val="24"/>
              </w:rPr>
            </w:pPr>
            <w:r w:rsidRPr="002F2326">
              <w:rPr>
                <w:rFonts w:ascii="Times New Roman" w:eastAsia="Times New Roman" w:hAnsi="Times New Roman" w:cs="Times New Roman"/>
                <w:bCs/>
                <w:sz w:val="24"/>
                <w:szCs w:val="24"/>
              </w:rPr>
              <w:t>- Составление заявок на</w:t>
            </w:r>
            <w:r w:rsidRPr="002F2326">
              <w:rPr>
                <w:rFonts w:ascii="Times New Roman" w:hAnsi="Times New Roman" w:cs="Times New Roman"/>
                <w:sz w:val="24"/>
                <w:szCs w:val="24"/>
              </w:rPr>
              <w:t xml:space="preserve"> строительные материалы, конструкции, изделия</w:t>
            </w:r>
            <w:r w:rsidRPr="002F2326">
              <w:rPr>
                <w:rFonts w:ascii="Times New Roman" w:eastAsia="Times New Roman" w:hAnsi="Times New Roman" w:cs="Times New Roman"/>
                <w:bCs/>
                <w:sz w:val="24"/>
                <w:szCs w:val="24"/>
              </w:rPr>
              <w:t>.</w:t>
            </w:r>
          </w:p>
        </w:tc>
        <w:tc>
          <w:tcPr>
            <w:tcW w:w="373" w:type="pct"/>
            <w:tcBorders>
              <w:bottom w:val="single" w:sz="4" w:space="0" w:color="auto"/>
            </w:tcBorders>
            <w:vAlign w:val="center"/>
          </w:tcPr>
          <w:p w:rsidR="00FA65A9" w:rsidRPr="002F2326" w:rsidRDefault="00FA65A9"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2</w:t>
            </w:r>
          </w:p>
        </w:tc>
      </w:tr>
      <w:tr w:rsidR="00FA65A9" w:rsidRPr="003658B8" w:rsidTr="00F92259">
        <w:trPr>
          <w:trHeight w:hRule="exact" w:val="340"/>
        </w:trPr>
        <w:tc>
          <w:tcPr>
            <w:tcW w:w="748" w:type="pct"/>
            <w:vMerge w:val="restart"/>
          </w:tcPr>
          <w:p w:rsidR="00FA65A9" w:rsidRPr="003658B8" w:rsidRDefault="00FA65A9" w:rsidP="00FA65A9">
            <w:pPr>
              <w:spacing w:after="0" w:line="240" w:lineRule="auto"/>
              <w:rPr>
                <w:rFonts w:ascii="Times New Roman" w:eastAsia="Times New Roman" w:hAnsi="Times New Roman" w:cs="Times New Roman"/>
                <w:color w:val="000000"/>
                <w:sz w:val="24"/>
                <w:szCs w:val="24"/>
              </w:rPr>
            </w:pPr>
            <w:r w:rsidRPr="003658B8">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t xml:space="preserve"> </w:t>
            </w:r>
            <w:r w:rsidRPr="002F2326">
              <w:rPr>
                <w:rFonts w:ascii="Times New Roman" w:eastAsia="Times New Roman" w:hAnsi="Times New Roman" w:cs="Times New Roman"/>
                <w:b/>
                <w:sz w:val="24"/>
                <w:szCs w:val="24"/>
              </w:rPr>
              <w:t>2.</w:t>
            </w:r>
            <w:r w:rsidRPr="003658B8">
              <w:rPr>
                <w:rFonts w:ascii="Times New Roman" w:eastAsia="Times New Roman" w:hAnsi="Times New Roman" w:cs="Times New Roman"/>
                <w:b/>
                <w:color w:val="000000"/>
                <w:sz w:val="24"/>
                <w:szCs w:val="24"/>
              </w:rPr>
              <w:t>2.4.</w:t>
            </w:r>
          </w:p>
          <w:p w:rsidR="00FA65A9" w:rsidRDefault="00FA65A9" w:rsidP="002F2326">
            <w:pPr>
              <w:rPr>
                <w:rFonts w:ascii="Times New Roman" w:eastAsia="Times New Roman" w:hAnsi="Times New Roman" w:cs="Times New Roman"/>
                <w:color w:val="000000"/>
                <w:sz w:val="24"/>
                <w:szCs w:val="24"/>
              </w:rPr>
            </w:pPr>
            <w:r w:rsidRPr="003658B8">
              <w:rPr>
                <w:rFonts w:ascii="Times New Roman" w:eastAsia="Times New Roman" w:hAnsi="Times New Roman" w:cs="Times New Roman"/>
                <w:color w:val="000000"/>
                <w:sz w:val="24"/>
                <w:szCs w:val="24"/>
              </w:rPr>
              <w:t>Понятие о контроле качества в строительстве</w:t>
            </w:r>
          </w:p>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474BE7" w:rsidRDefault="00FA65A9" w:rsidP="00FA65A9">
            <w:pPr>
              <w:spacing w:after="0" w:line="240" w:lineRule="auto"/>
              <w:rPr>
                <w:rFonts w:ascii="Times New Roman" w:eastAsia="Times New Roman" w:hAnsi="Times New Roman" w:cs="Times New Roman"/>
                <w:color w:val="000000"/>
                <w:sz w:val="24"/>
                <w:szCs w:val="24"/>
              </w:rPr>
            </w:pPr>
            <w:bookmarkStart w:id="4" w:name="_Hlk508532587"/>
          </w:p>
          <w:bookmarkEnd w:id="4"/>
          <w:p w:rsidR="00FA65A9" w:rsidRPr="00474BE7" w:rsidRDefault="00FA65A9" w:rsidP="00FA65A9">
            <w:pPr>
              <w:spacing w:after="0" w:line="240" w:lineRule="auto"/>
              <w:rPr>
                <w:rFonts w:ascii="Times New Roman" w:eastAsia="Times New Roman" w:hAnsi="Times New Roman" w:cs="Times New Roman"/>
                <w:b/>
                <w:color w:val="000000"/>
                <w:sz w:val="24"/>
                <w:szCs w:val="24"/>
              </w:rPr>
            </w:pPr>
          </w:p>
          <w:p w:rsidR="00FA65A9" w:rsidRPr="00474BE7" w:rsidRDefault="00FA65A9" w:rsidP="00FA65A9">
            <w:pPr>
              <w:spacing w:after="0" w:line="240" w:lineRule="auto"/>
              <w:rPr>
                <w:rFonts w:ascii="Times New Roman" w:eastAsia="Times New Roman" w:hAnsi="Times New Roman" w:cs="Times New Roman"/>
                <w:b/>
                <w:bCs/>
                <w:sz w:val="24"/>
                <w:szCs w:val="24"/>
              </w:rPr>
            </w:pPr>
          </w:p>
        </w:tc>
        <w:tc>
          <w:tcPr>
            <w:tcW w:w="3669" w:type="pct"/>
            <w:gridSpan w:val="2"/>
            <w:vAlign w:val="center"/>
          </w:tcPr>
          <w:p w:rsidR="00FA65A9" w:rsidRPr="00474BE7" w:rsidRDefault="00FA65A9" w:rsidP="00FA65A9">
            <w:pPr>
              <w:spacing w:after="0" w:line="240" w:lineRule="auto"/>
              <w:ind w:left="360"/>
              <w:jc w:val="both"/>
              <w:rPr>
                <w:rFonts w:ascii="Times New Roman" w:eastAsia="Times New Roman" w:hAnsi="Times New Roman" w:cs="Times New Roman"/>
                <w:sz w:val="24"/>
                <w:szCs w:val="24"/>
              </w:rPr>
            </w:pPr>
            <w:r w:rsidRPr="00474BE7">
              <w:rPr>
                <w:rFonts w:ascii="Times New Roman" w:eastAsia="Times New Roman" w:hAnsi="Times New Roman" w:cs="Times New Roman"/>
                <w:b/>
                <w:bCs/>
                <w:sz w:val="24"/>
                <w:szCs w:val="24"/>
              </w:rPr>
              <w:t>Содержание</w:t>
            </w:r>
          </w:p>
        </w:tc>
        <w:tc>
          <w:tcPr>
            <w:tcW w:w="373" w:type="pct"/>
          </w:tcPr>
          <w:p w:rsidR="00FA65A9" w:rsidRPr="002F2326" w:rsidRDefault="00FA65A9"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4</w:t>
            </w:r>
          </w:p>
          <w:p w:rsidR="00FA65A9" w:rsidRPr="003658B8" w:rsidRDefault="00FA65A9" w:rsidP="00FA65A9">
            <w:pPr>
              <w:jc w:val="center"/>
              <w:rPr>
                <w:rFonts w:ascii="Times New Roman" w:eastAsia="Times New Roman" w:hAnsi="Times New Roman" w:cs="Times New Roman"/>
                <w:b/>
                <w:i/>
                <w:sz w:val="24"/>
                <w:szCs w:val="24"/>
              </w:rPr>
            </w:pPr>
          </w:p>
        </w:tc>
      </w:tr>
      <w:tr w:rsidR="00FA65A9" w:rsidRPr="003658B8" w:rsidTr="00F92259">
        <w:trPr>
          <w:trHeight w:val="2218"/>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1</w:t>
            </w:r>
          </w:p>
        </w:tc>
        <w:tc>
          <w:tcPr>
            <w:tcW w:w="3669" w:type="pct"/>
            <w:gridSpan w:val="2"/>
            <w:vAlign w:val="center"/>
          </w:tcPr>
          <w:p w:rsidR="00FA65A9" w:rsidRPr="00474BE7" w:rsidRDefault="00FA65A9" w:rsidP="00FA65A9">
            <w:pPr>
              <w:spacing w:after="0" w:line="240" w:lineRule="auto"/>
              <w:contextualSpacing/>
              <w:jc w:val="both"/>
              <w:rPr>
                <w:rFonts w:ascii="Times New Roman" w:eastAsia="Times New Roman" w:hAnsi="Times New Roman" w:cs="Times New Roman"/>
                <w:sz w:val="24"/>
                <w:szCs w:val="24"/>
              </w:rPr>
            </w:pPr>
            <w:r w:rsidRPr="00474BE7">
              <w:rPr>
                <w:rFonts w:ascii="Times New Roman" w:eastAsia="Times New Roman" w:hAnsi="Times New Roman" w:cs="Times New Roman"/>
                <w:sz w:val="24"/>
                <w:szCs w:val="24"/>
              </w:rPr>
              <w:t xml:space="preserve">Качество строительной продукции как объект управления. Понятие и системе качества ИСО; технические условия и национальные стандарты на принимаемые работы; Организация контроля качества строительно-монтажных работ. </w:t>
            </w:r>
            <w:r w:rsidRPr="00474BE7">
              <w:rPr>
                <w:rFonts w:ascii="Times New Roman" w:eastAsia="Times New Roman" w:hAnsi="Times New Roman" w:cs="Times New Roman"/>
                <w:bCs/>
                <w:sz w:val="24"/>
                <w:szCs w:val="24"/>
              </w:rP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FA65A9" w:rsidRPr="00474BE7" w:rsidRDefault="00FA65A9" w:rsidP="00FA65A9">
            <w:pPr>
              <w:spacing w:after="0" w:line="240" w:lineRule="auto"/>
              <w:contextualSpacing/>
              <w:jc w:val="both"/>
              <w:rPr>
                <w:rFonts w:ascii="Times New Roman" w:eastAsia="Times New Roman" w:hAnsi="Times New Roman" w:cs="Times New Roman"/>
                <w:sz w:val="24"/>
                <w:szCs w:val="24"/>
              </w:rPr>
            </w:pPr>
            <w:r w:rsidRPr="00474BE7">
              <w:rPr>
                <w:rFonts w:ascii="Times New Roman" w:eastAsia="Times New Roman" w:hAnsi="Times New Roman" w:cs="Times New Roman"/>
                <w:sz w:val="24"/>
                <w:szCs w:val="24"/>
              </w:rPr>
              <w:t>Внешний контроль качества строительной продукции. Осуществление внешнего контроля качества. Органы государственного надзора за качеством строительной продукции. Технический надзор заказчика.  Авторский надзор.</w:t>
            </w:r>
          </w:p>
        </w:tc>
        <w:tc>
          <w:tcPr>
            <w:tcW w:w="373" w:type="pct"/>
          </w:tcPr>
          <w:p w:rsidR="00FA65A9" w:rsidRPr="00EA0A8B" w:rsidRDefault="00FA65A9" w:rsidP="00FA65A9">
            <w:pPr>
              <w:jc w:val="center"/>
              <w:rPr>
                <w:rFonts w:ascii="Times New Roman" w:eastAsia="Times New Roman" w:hAnsi="Times New Roman" w:cs="Times New Roman"/>
                <w:bCs/>
                <w:iCs/>
                <w:sz w:val="24"/>
                <w:szCs w:val="24"/>
              </w:rPr>
            </w:pPr>
            <w:r w:rsidRPr="00EA0A8B">
              <w:rPr>
                <w:rFonts w:ascii="Times New Roman" w:eastAsia="Times New Roman" w:hAnsi="Times New Roman" w:cs="Times New Roman"/>
                <w:bCs/>
                <w:iCs/>
                <w:sz w:val="24"/>
                <w:szCs w:val="24"/>
              </w:rPr>
              <w:t>2</w:t>
            </w:r>
          </w:p>
        </w:tc>
      </w:tr>
      <w:tr w:rsidR="00FA65A9" w:rsidRPr="003658B8" w:rsidTr="00F92259">
        <w:trPr>
          <w:trHeight w:val="345"/>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2</w:t>
            </w:r>
          </w:p>
        </w:tc>
        <w:tc>
          <w:tcPr>
            <w:tcW w:w="3669" w:type="pct"/>
            <w:gridSpan w:val="2"/>
            <w:vAlign w:val="center"/>
          </w:tcPr>
          <w:p w:rsidR="00FA65A9" w:rsidRPr="00474BE7" w:rsidRDefault="00FA65A9" w:rsidP="00FA65A9">
            <w:pPr>
              <w:spacing w:after="0" w:line="240" w:lineRule="auto"/>
              <w:contextualSpacing/>
              <w:jc w:val="both"/>
              <w:rPr>
                <w:rFonts w:ascii="Times New Roman" w:eastAsia="Times New Roman" w:hAnsi="Times New Roman" w:cs="Times New Roman"/>
                <w:sz w:val="24"/>
                <w:szCs w:val="24"/>
              </w:rPr>
            </w:pPr>
            <w:r w:rsidRPr="00474BE7">
              <w:rPr>
                <w:rFonts w:ascii="Times New Roman" w:eastAsia="Times New Roman" w:hAnsi="Times New Roman" w:cs="Times New Roman"/>
                <w:sz w:val="24"/>
                <w:szCs w:val="24"/>
              </w:rPr>
              <w:t xml:space="preserve">Внутренний контроль качества строительной продукции. Лабораторный, геодезический и производственный контроль.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в том числе отделочных работ, в строительстве. </w:t>
            </w:r>
            <w:r w:rsidRPr="00474BE7">
              <w:rPr>
                <w:rFonts w:ascii="Times New Roman" w:eastAsia="Times New Roman" w:hAnsi="Times New Roman" w:cs="Times New Roman"/>
                <w:bCs/>
                <w:sz w:val="24"/>
                <w:szCs w:val="24"/>
              </w:rPr>
              <w:t xml:space="preserve">Наладка и регулирование контрольно-измерительных инструментов, оборудования электрохимической защиты. </w:t>
            </w:r>
          </w:p>
        </w:tc>
        <w:tc>
          <w:tcPr>
            <w:tcW w:w="373" w:type="pct"/>
            <w:vAlign w:val="center"/>
          </w:tcPr>
          <w:p w:rsidR="00FA65A9" w:rsidRPr="00EA0A8B" w:rsidRDefault="00FA65A9" w:rsidP="00FA65A9">
            <w:pPr>
              <w:jc w:val="center"/>
              <w:rPr>
                <w:rFonts w:ascii="Times New Roman" w:eastAsia="Times New Roman" w:hAnsi="Times New Roman" w:cs="Times New Roman"/>
                <w:bCs/>
                <w:iCs/>
                <w:sz w:val="24"/>
                <w:szCs w:val="24"/>
              </w:rPr>
            </w:pPr>
            <w:r w:rsidRPr="00EA0A8B">
              <w:rPr>
                <w:rFonts w:ascii="Times New Roman" w:eastAsia="Times New Roman" w:hAnsi="Times New Roman" w:cs="Times New Roman"/>
                <w:bCs/>
                <w:iCs/>
                <w:sz w:val="24"/>
                <w:szCs w:val="24"/>
              </w:rPr>
              <w:t>2</w:t>
            </w:r>
          </w:p>
        </w:tc>
      </w:tr>
      <w:tr w:rsidR="00FA65A9" w:rsidRPr="003658B8" w:rsidTr="00F92259">
        <w:trPr>
          <w:trHeight w:val="430"/>
        </w:trPr>
        <w:tc>
          <w:tcPr>
            <w:tcW w:w="748" w:type="pct"/>
            <w:vMerge w:val="restart"/>
          </w:tcPr>
          <w:p w:rsidR="00FA65A9" w:rsidRPr="003658B8"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b/>
                <w:sz w:val="24"/>
                <w:szCs w:val="24"/>
              </w:rPr>
              <w:t>Тема 2.</w:t>
            </w:r>
            <w:r w:rsidRPr="003658B8">
              <w:rPr>
                <w:rFonts w:ascii="Times New Roman" w:eastAsia="Times New Roman" w:hAnsi="Times New Roman" w:cs="Times New Roman"/>
                <w:b/>
                <w:color w:val="000000"/>
                <w:sz w:val="24"/>
                <w:szCs w:val="24"/>
              </w:rPr>
              <w:t>2.5.</w:t>
            </w:r>
          </w:p>
          <w:p w:rsidR="00FA65A9" w:rsidRPr="003658B8" w:rsidRDefault="00FA65A9" w:rsidP="00FA65A9">
            <w:pPr>
              <w:spacing w:after="0" w:line="240" w:lineRule="auto"/>
              <w:rPr>
                <w:rFonts w:ascii="Times New Roman" w:eastAsia="Times New Roman" w:hAnsi="Times New Roman" w:cs="Times New Roman"/>
                <w:color w:val="000000"/>
                <w:sz w:val="24"/>
                <w:szCs w:val="24"/>
              </w:rPr>
            </w:pPr>
            <w:r w:rsidRPr="003658B8">
              <w:rPr>
                <w:rFonts w:ascii="Times New Roman" w:eastAsia="Times New Roman" w:hAnsi="Times New Roman" w:cs="Times New Roman"/>
                <w:color w:val="000000"/>
                <w:sz w:val="24"/>
                <w:szCs w:val="24"/>
              </w:rPr>
              <w:lastRenderedPageBreak/>
              <w:t>Контроль качества строительных процессов</w:t>
            </w:r>
          </w:p>
          <w:p w:rsidR="00FA65A9" w:rsidRPr="003658B8" w:rsidRDefault="00FA65A9" w:rsidP="002F2326">
            <w:pPr>
              <w:spacing w:after="0" w:line="240" w:lineRule="auto"/>
              <w:rPr>
                <w:rFonts w:ascii="Times New Roman" w:eastAsia="Times New Roman" w:hAnsi="Times New Roman" w:cs="Times New Roman"/>
                <w:b/>
                <w:color w:val="000000"/>
                <w:sz w:val="24"/>
                <w:szCs w:val="24"/>
              </w:rPr>
            </w:pPr>
          </w:p>
        </w:tc>
        <w:tc>
          <w:tcPr>
            <w:tcW w:w="3879" w:type="pct"/>
            <w:gridSpan w:val="3"/>
          </w:tcPr>
          <w:p w:rsidR="00FA65A9" w:rsidRPr="00474BE7" w:rsidRDefault="00FA65A9" w:rsidP="00FA65A9">
            <w:pPr>
              <w:spacing w:after="0" w:line="240" w:lineRule="auto"/>
              <w:rPr>
                <w:rFonts w:ascii="Times New Roman" w:eastAsia="Times New Roman" w:hAnsi="Times New Roman" w:cs="Times New Roman"/>
                <w:b/>
                <w:sz w:val="24"/>
                <w:szCs w:val="24"/>
              </w:rPr>
            </w:pPr>
            <w:r w:rsidRPr="00474BE7">
              <w:rPr>
                <w:rFonts w:ascii="Times New Roman" w:eastAsia="Times New Roman" w:hAnsi="Times New Roman" w:cs="Times New Roman"/>
                <w:b/>
                <w:sz w:val="24"/>
                <w:szCs w:val="24"/>
              </w:rPr>
              <w:lastRenderedPageBreak/>
              <w:t xml:space="preserve">       Содержание          </w:t>
            </w:r>
          </w:p>
        </w:tc>
        <w:tc>
          <w:tcPr>
            <w:tcW w:w="373" w:type="pct"/>
            <w:vAlign w:val="center"/>
          </w:tcPr>
          <w:p w:rsidR="00FA65A9" w:rsidRPr="0001226B" w:rsidRDefault="00FA65A9" w:rsidP="00FA65A9">
            <w:pPr>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26</w:t>
            </w:r>
          </w:p>
        </w:tc>
      </w:tr>
      <w:tr w:rsidR="00FA65A9" w:rsidRPr="003658B8" w:rsidTr="00F92259">
        <w:trPr>
          <w:trHeight w:val="3864"/>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jc w:val="center"/>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1</w:t>
            </w:r>
          </w:p>
        </w:tc>
        <w:tc>
          <w:tcPr>
            <w:tcW w:w="3669" w:type="pct"/>
            <w:gridSpan w:val="2"/>
            <w:vAlign w:val="center"/>
          </w:tcPr>
          <w:p w:rsidR="00FA65A9" w:rsidRPr="00474BE7" w:rsidRDefault="00FA65A9" w:rsidP="00FA65A9">
            <w:pPr>
              <w:spacing w:after="0" w:line="240" w:lineRule="auto"/>
              <w:jc w:val="both"/>
              <w:rPr>
                <w:rFonts w:ascii="Times New Roman" w:eastAsia="Times New Roman" w:hAnsi="Times New Roman" w:cs="Times New Roman"/>
                <w:b/>
                <w:sz w:val="24"/>
                <w:szCs w:val="24"/>
              </w:rPr>
            </w:pPr>
            <w:r w:rsidRPr="00474BE7">
              <w:rPr>
                <w:rFonts w:ascii="Times New Roman" w:eastAsia="Times New Roman" w:hAnsi="Times New Roman" w:cs="Times New Roman"/>
                <w:b/>
                <w:sz w:val="24"/>
                <w:szCs w:val="24"/>
              </w:rPr>
              <w:tab/>
            </w:r>
            <w:r w:rsidRPr="00474BE7">
              <w:rPr>
                <w:rFonts w:ascii="Times New Roman" w:eastAsia="Times New Roman" w:hAnsi="Times New Roman" w:cs="Times New Roman"/>
                <w:sz w:val="24"/>
                <w:szCs w:val="24"/>
              </w:rPr>
              <w:t xml:space="preserve">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w:t>
            </w:r>
            <w:r w:rsidR="002F2326" w:rsidRPr="00474BE7">
              <w:rPr>
                <w:rFonts w:ascii="Times New Roman" w:eastAsia="Times New Roman" w:hAnsi="Times New Roman" w:cs="Times New Roman"/>
                <w:sz w:val="24"/>
                <w:szCs w:val="24"/>
              </w:rPr>
              <w:t>Журнал операционного</w:t>
            </w:r>
            <w:r w:rsidRPr="00474BE7">
              <w:rPr>
                <w:rFonts w:ascii="Times New Roman" w:eastAsia="Times New Roman" w:hAnsi="Times New Roman" w:cs="Times New Roman"/>
                <w:sz w:val="24"/>
                <w:szCs w:val="24"/>
              </w:rPr>
              <w:t xml:space="preserve"> контроля качества строительно-монтажных работ. Нормативные технические документы к порядку приемки скрытых работ и строительных конструкций, влияющих на безопасность объекта капитального строительства. Примерный перечень скрытых </w:t>
            </w:r>
            <w:r w:rsidR="002F2326" w:rsidRPr="00474BE7">
              <w:rPr>
                <w:rFonts w:ascii="Times New Roman" w:eastAsia="Times New Roman" w:hAnsi="Times New Roman" w:cs="Times New Roman"/>
                <w:sz w:val="24"/>
                <w:szCs w:val="24"/>
              </w:rPr>
              <w:t>работ, подлежащих</w:t>
            </w:r>
            <w:r w:rsidRPr="00474BE7">
              <w:rPr>
                <w:rFonts w:ascii="Times New Roman" w:eastAsia="Times New Roman" w:hAnsi="Times New Roman" w:cs="Times New Roman"/>
                <w:sz w:val="24"/>
                <w:szCs w:val="24"/>
              </w:rPr>
              <w:t xml:space="preserve"> освидетельствованию</w:t>
            </w:r>
            <w:r w:rsidR="002F2326">
              <w:rPr>
                <w:rFonts w:ascii="Times New Roman" w:eastAsia="Times New Roman" w:hAnsi="Times New Roman" w:cs="Times New Roman"/>
                <w:sz w:val="24"/>
                <w:szCs w:val="24"/>
              </w:rPr>
              <w:t>.</w:t>
            </w:r>
          </w:p>
          <w:p w:rsidR="00FA65A9" w:rsidRDefault="00FA65A9"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b/>
                <w:sz w:val="24"/>
                <w:szCs w:val="24"/>
              </w:rPr>
              <w:tab/>
            </w:r>
            <w:r w:rsidRPr="003658B8">
              <w:rPr>
                <w:rFonts w:ascii="Times New Roman" w:eastAsia="Times New Roman" w:hAnsi="Times New Roman" w:cs="Times New Roman"/>
                <w:sz w:val="24"/>
                <w:szCs w:val="24"/>
              </w:rPr>
              <w:t xml:space="preserve">Порядок осуществления контроля качества и приемки работ подготовительного цикла. Порядок осуществления контроля качества и приемки земляных работ (вертикальная планировка, разработка выемок, насыпи и обратные засыпки).  Геодезический контроль земляных работ. Исполнительные схемы операционного контроля качества. </w:t>
            </w:r>
          </w:p>
          <w:p w:rsidR="00FA65A9" w:rsidRPr="00474BE7" w:rsidRDefault="00FA65A9" w:rsidP="00FA65A9">
            <w:pPr>
              <w:spacing w:after="0" w:line="240" w:lineRule="auto"/>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Порядок осуществления контроля качества и приемки работ по возведению подземной части здания.  Исполнительные схемы операционного контроля качества. Порядок осуществления контроля качества и приемки свайных работ. Исполнительные схемы операционного контроля качества</w:t>
            </w:r>
          </w:p>
        </w:tc>
        <w:tc>
          <w:tcPr>
            <w:tcW w:w="373" w:type="pct"/>
            <w:vAlign w:val="center"/>
          </w:tcPr>
          <w:p w:rsidR="00FA65A9" w:rsidRPr="00474BE7" w:rsidRDefault="00FA65A9" w:rsidP="00FA65A9">
            <w:pPr>
              <w:jc w:val="center"/>
              <w:rPr>
                <w:rFonts w:ascii="Times New Roman" w:eastAsia="Times New Roman" w:hAnsi="Times New Roman" w:cs="Times New Roman"/>
                <w:bCs/>
                <w:iCs/>
                <w:sz w:val="24"/>
                <w:szCs w:val="24"/>
              </w:rPr>
            </w:pPr>
            <w:r w:rsidRPr="00474BE7">
              <w:rPr>
                <w:rFonts w:ascii="Times New Roman" w:eastAsia="Times New Roman" w:hAnsi="Times New Roman" w:cs="Times New Roman"/>
                <w:bCs/>
                <w:iCs/>
                <w:sz w:val="24"/>
                <w:szCs w:val="24"/>
              </w:rPr>
              <w:t>2</w:t>
            </w:r>
          </w:p>
        </w:tc>
      </w:tr>
      <w:tr w:rsidR="00FA65A9" w:rsidRPr="003658B8" w:rsidTr="00F92259">
        <w:trPr>
          <w:trHeight w:val="345"/>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jc w:val="center"/>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2</w:t>
            </w:r>
          </w:p>
        </w:tc>
        <w:tc>
          <w:tcPr>
            <w:tcW w:w="3669" w:type="pct"/>
            <w:gridSpan w:val="2"/>
            <w:vAlign w:val="center"/>
          </w:tcPr>
          <w:p w:rsidR="00FA65A9" w:rsidRPr="003658B8" w:rsidRDefault="00FA65A9" w:rsidP="00FA65A9">
            <w:pPr>
              <w:spacing w:after="0" w:line="240" w:lineRule="auto"/>
              <w:jc w:val="both"/>
              <w:rPr>
                <w:rFonts w:ascii="Times New Roman" w:eastAsia="Times New Roman" w:hAnsi="Times New Roman" w:cs="Times New Roman"/>
                <w:b/>
                <w:sz w:val="24"/>
                <w:szCs w:val="24"/>
              </w:rPr>
            </w:pPr>
            <w:r w:rsidRPr="003658B8">
              <w:rPr>
                <w:rFonts w:ascii="Times New Roman" w:eastAsia="Times New Roman" w:hAnsi="Times New Roman" w:cs="Times New Roman"/>
                <w:sz w:val="24"/>
                <w:szCs w:val="24"/>
              </w:rPr>
              <w:t>Порядок осуществления контроля качества и приемки монтажных работ. Исполнительные схемы операционного контроля качества.      Порядок осуществления контроля качества и приемки каменных работ.   Исполнительные схемы операционного контроля качества.      Порядок осуществления контроля качества и приемки бетонных и железобетонных работ. Исполнительные схемы операционного контроля качества</w:t>
            </w:r>
          </w:p>
        </w:tc>
        <w:tc>
          <w:tcPr>
            <w:tcW w:w="373" w:type="pct"/>
            <w:vAlign w:val="center"/>
          </w:tcPr>
          <w:p w:rsidR="00FA65A9" w:rsidRPr="002F2326" w:rsidRDefault="002F2326" w:rsidP="00FA65A9">
            <w:pPr>
              <w:jc w:val="center"/>
              <w:rPr>
                <w:rFonts w:ascii="Times New Roman" w:eastAsia="Times New Roman" w:hAnsi="Times New Roman" w:cs="Times New Roman"/>
                <w:sz w:val="24"/>
                <w:szCs w:val="24"/>
              </w:rPr>
            </w:pPr>
            <w:r w:rsidRPr="002F2326">
              <w:rPr>
                <w:rFonts w:ascii="Times New Roman" w:eastAsia="Times New Roman" w:hAnsi="Times New Roman" w:cs="Times New Roman"/>
                <w:sz w:val="24"/>
                <w:szCs w:val="24"/>
              </w:rPr>
              <w:t>2</w:t>
            </w:r>
          </w:p>
        </w:tc>
      </w:tr>
      <w:tr w:rsidR="002F2326" w:rsidRPr="003658B8" w:rsidTr="00A64FC3">
        <w:trPr>
          <w:trHeight w:val="3529"/>
        </w:trPr>
        <w:tc>
          <w:tcPr>
            <w:tcW w:w="748" w:type="pct"/>
            <w:vMerge/>
          </w:tcPr>
          <w:p w:rsidR="002F2326" w:rsidRPr="003658B8" w:rsidRDefault="002F2326" w:rsidP="00FA65A9">
            <w:pPr>
              <w:spacing w:after="0" w:line="240" w:lineRule="auto"/>
              <w:rPr>
                <w:rFonts w:ascii="Times New Roman" w:eastAsia="Times New Roman" w:hAnsi="Times New Roman" w:cs="Times New Roman"/>
                <w:b/>
                <w:color w:val="000000"/>
                <w:sz w:val="24"/>
                <w:szCs w:val="24"/>
              </w:rPr>
            </w:pPr>
          </w:p>
        </w:tc>
        <w:tc>
          <w:tcPr>
            <w:tcW w:w="210" w:type="pct"/>
          </w:tcPr>
          <w:p w:rsidR="002F2326" w:rsidRPr="002F2326" w:rsidRDefault="002F2326" w:rsidP="00FA65A9">
            <w:pPr>
              <w:spacing w:after="0" w:line="240" w:lineRule="auto"/>
              <w:jc w:val="center"/>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3</w:t>
            </w:r>
          </w:p>
        </w:tc>
        <w:tc>
          <w:tcPr>
            <w:tcW w:w="3669" w:type="pct"/>
            <w:gridSpan w:val="2"/>
            <w:vAlign w:val="center"/>
          </w:tcPr>
          <w:p w:rsidR="002F2326" w:rsidRPr="003658B8" w:rsidRDefault="002F2326"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Порядок осуществления контроля качества и приемки изоляционных работ. Исполнительные схемы операционного контроля качества.      Порядок осуществления контроля качества и приемки кровельных работ.      Исполнительные схемы операционного контроля качества.      Порядок осуществления контроля качества и приемки отделочных работ.    Исполнительные схемы операционного контроля качества.</w:t>
            </w:r>
          </w:p>
          <w:p w:rsidR="002F2326" w:rsidRPr="003658B8" w:rsidRDefault="002F2326"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Порядок осуществления контроля качества и приемки работ по устройству полов. </w:t>
            </w:r>
          </w:p>
          <w:p w:rsidR="002F2326" w:rsidRPr="003658B8" w:rsidRDefault="002F2326" w:rsidP="00FA65A9">
            <w:pPr>
              <w:spacing w:after="0" w:line="240" w:lineRule="auto"/>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Исполнительные схемы операционного контроля качества.</w:t>
            </w:r>
          </w:p>
          <w:p w:rsidR="002F2326" w:rsidRPr="003658B8" w:rsidRDefault="002F2326" w:rsidP="00FA65A9">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Геодезический контроль выполняемых строительно-монтажных работ. Допуски при строительно-монтажных работах.</w:t>
            </w:r>
          </w:p>
          <w:p w:rsidR="002F2326" w:rsidRPr="003658B8" w:rsidRDefault="002F2326" w:rsidP="00FA65A9">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Методы, средства профилактики и устранения дефектов результатов производства строительно-монтажных работ, а также систем защитных покрытий.</w:t>
            </w:r>
          </w:p>
          <w:p w:rsidR="002F2326" w:rsidRPr="003658B8" w:rsidRDefault="002F2326" w:rsidP="00FA65A9">
            <w:pPr>
              <w:spacing w:after="0"/>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Контроль качества инженерных сетей объектов капитального строительства</w:t>
            </w:r>
          </w:p>
        </w:tc>
        <w:tc>
          <w:tcPr>
            <w:tcW w:w="373" w:type="pct"/>
            <w:vAlign w:val="center"/>
          </w:tcPr>
          <w:p w:rsidR="002F2326" w:rsidRPr="00474BE7" w:rsidRDefault="002F2326" w:rsidP="00FA65A9">
            <w:pPr>
              <w:jc w:val="center"/>
              <w:rPr>
                <w:rFonts w:ascii="Times New Roman" w:eastAsia="Times New Roman" w:hAnsi="Times New Roman" w:cs="Times New Roman"/>
                <w:bCs/>
                <w:iCs/>
                <w:sz w:val="24"/>
                <w:szCs w:val="24"/>
              </w:rPr>
            </w:pPr>
            <w:r w:rsidRPr="00474BE7">
              <w:rPr>
                <w:rFonts w:ascii="Times New Roman" w:eastAsia="Times New Roman" w:hAnsi="Times New Roman" w:cs="Times New Roman"/>
                <w:bCs/>
                <w:iCs/>
                <w:sz w:val="24"/>
                <w:szCs w:val="24"/>
              </w:rPr>
              <w:t>2</w:t>
            </w:r>
          </w:p>
        </w:tc>
      </w:tr>
      <w:tr w:rsidR="00FA65A9" w:rsidRPr="003658B8" w:rsidTr="00F92259">
        <w:trPr>
          <w:trHeight w:val="468"/>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3879" w:type="pct"/>
            <w:gridSpan w:val="3"/>
          </w:tcPr>
          <w:p w:rsidR="00FA65A9" w:rsidRPr="003658B8" w:rsidRDefault="00FA65A9" w:rsidP="00FA65A9">
            <w:pPr>
              <w:spacing w:after="0"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В том числе практических занятий</w:t>
            </w:r>
          </w:p>
        </w:tc>
        <w:tc>
          <w:tcPr>
            <w:tcW w:w="373" w:type="pct"/>
          </w:tcPr>
          <w:p w:rsidR="00FA65A9" w:rsidRPr="003658B8" w:rsidRDefault="00FA65A9" w:rsidP="00FA65A9">
            <w:pPr>
              <w:jc w:val="center"/>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16</w:t>
            </w:r>
          </w:p>
        </w:tc>
      </w:tr>
      <w:tr w:rsidR="00FA65A9" w:rsidRPr="003658B8" w:rsidTr="00F92259">
        <w:trPr>
          <w:trHeight w:val="532"/>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1</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87</w:t>
            </w:r>
            <w:r w:rsidRPr="003658B8">
              <w:rPr>
                <w:rFonts w:ascii="Times New Roman" w:eastAsia="Times New Roman" w:hAnsi="Times New Roman" w:cs="Times New Roman"/>
                <w:sz w:val="24"/>
                <w:szCs w:val="24"/>
              </w:rPr>
              <w:t xml:space="preserve">. Проведение визуального контроля </w:t>
            </w:r>
            <w:r w:rsidRPr="003658B8">
              <w:rPr>
                <w:rFonts w:ascii="Times New Roman" w:hAnsi="Times New Roman" w:cs="Times New Roman"/>
                <w:sz w:val="24"/>
                <w:szCs w:val="24"/>
              </w:rPr>
              <w:t>фактического положения возведенных конструкций, элементов и частей зданий, сооружений.</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567"/>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2</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88</w:t>
            </w:r>
            <w:r w:rsidRPr="003658B8">
              <w:rPr>
                <w:rFonts w:ascii="Times New Roman" w:eastAsia="Times New Roman" w:hAnsi="Times New Roman" w:cs="Times New Roman"/>
                <w:sz w:val="24"/>
                <w:szCs w:val="24"/>
              </w:rPr>
              <w:t xml:space="preserve">. </w:t>
            </w:r>
            <w:r w:rsidRPr="003658B8">
              <w:rPr>
                <w:rFonts w:ascii="Times New Roman" w:hAnsi="Times New Roman" w:cs="Times New Roman"/>
                <w:sz w:val="24"/>
                <w:szCs w:val="24"/>
              </w:rPr>
              <w:t>Составление исполнительных геодезических схем фактического положения возведенных конструкций, элементов и частей зданий, сооружений.</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A65A9" w:rsidRPr="003658B8" w:rsidTr="00F92259">
        <w:trPr>
          <w:trHeight w:val="1073"/>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3</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89</w:t>
            </w:r>
            <w:r w:rsidRPr="003658B8">
              <w:rPr>
                <w:rFonts w:ascii="Times New Roman" w:eastAsia="Times New Roman" w:hAnsi="Times New Roman" w:cs="Times New Roman"/>
                <w:sz w:val="24"/>
                <w:szCs w:val="24"/>
              </w:rPr>
              <w:t xml:space="preserve">. Проведение визуального и инструментального контроля </w:t>
            </w:r>
            <w:r w:rsidRPr="003658B8">
              <w:rPr>
                <w:rFonts w:ascii="Times New Roman" w:hAnsi="Times New Roman" w:cs="Times New Roman"/>
                <w:sz w:val="24"/>
                <w:szCs w:val="24"/>
              </w:rPr>
              <w:t xml:space="preserve">отделочных изоляционных и защитных покрытий и выявление дефектов отделочных изоляционных и защитных покрытий по результатам </w:t>
            </w:r>
            <w:r w:rsidRPr="003658B8">
              <w:rPr>
                <w:rFonts w:ascii="Times New Roman" w:eastAsia="Times New Roman" w:hAnsi="Times New Roman" w:cs="Times New Roman"/>
                <w:sz w:val="24"/>
                <w:szCs w:val="24"/>
              </w:rPr>
              <w:t xml:space="preserve">визуального и </w:t>
            </w:r>
            <w:r w:rsidR="002F2326" w:rsidRPr="003658B8">
              <w:rPr>
                <w:rFonts w:ascii="Times New Roman" w:eastAsia="Times New Roman" w:hAnsi="Times New Roman" w:cs="Times New Roman"/>
                <w:sz w:val="24"/>
                <w:szCs w:val="24"/>
              </w:rPr>
              <w:t>инструментального контроля</w:t>
            </w:r>
            <w:r w:rsidRPr="003658B8">
              <w:rPr>
                <w:rFonts w:ascii="Times New Roman" w:eastAsia="Times New Roman" w:hAnsi="Times New Roman" w:cs="Times New Roman"/>
                <w:sz w:val="24"/>
                <w:szCs w:val="24"/>
              </w:rPr>
              <w:t xml:space="preserve">. </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576"/>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4</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90</w:t>
            </w:r>
            <w:r w:rsidRPr="003658B8">
              <w:rPr>
                <w:rFonts w:ascii="Times New Roman" w:eastAsia="Times New Roman" w:hAnsi="Times New Roman" w:cs="Times New Roman"/>
                <w:sz w:val="24"/>
                <w:szCs w:val="24"/>
              </w:rPr>
              <w:t>. Разработка мероприятий, обеспечивающих устранение дефектов, выявленных в процессе контроля.</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724"/>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5</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91</w:t>
            </w:r>
            <w:r w:rsidRPr="003658B8">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Проведение визуального</w:t>
            </w:r>
            <w:r w:rsidRPr="003658B8">
              <w:rPr>
                <w:rFonts w:ascii="Times New Roman" w:eastAsia="Times New Roman" w:hAnsi="Times New Roman" w:cs="Times New Roman"/>
                <w:sz w:val="24"/>
                <w:szCs w:val="24"/>
              </w:rPr>
              <w:t xml:space="preserve"> и инструментального (геодезического) контроля инженерных сетей и составление схемы операционного контроля качества (по заданию преподавателя).</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724"/>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6</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 xml:space="preserve">Практическое занятие № </w:t>
            </w:r>
            <w:r w:rsidR="00E94A70">
              <w:rPr>
                <w:rFonts w:ascii="Times New Roman" w:eastAsia="Times New Roman" w:hAnsi="Times New Roman" w:cs="Times New Roman"/>
                <w:sz w:val="24"/>
                <w:szCs w:val="24"/>
              </w:rPr>
              <w:t>92</w:t>
            </w:r>
            <w:r w:rsidRPr="003658B8">
              <w:rPr>
                <w:rFonts w:ascii="Times New Roman" w:eastAsia="Times New Roman" w:hAnsi="Times New Roman" w:cs="Times New Roman"/>
                <w:sz w:val="24"/>
                <w:szCs w:val="24"/>
              </w:rPr>
              <w:t>.</w:t>
            </w:r>
            <w:r w:rsidRPr="003658B8">
              <w:rPr>
                <w:rFonts w:ascii="Times New Roman" w:eastAsia="Times New Roman" w:hAnsi="Times New Roman" w:cs="Times New Roman"/>
                <w:bCs/>
                <w:sz w:val="24"/>
                <w:szCs w:val="24"/>
              </w:rPr>
              <w:t xml:space="preserve">Проведение операционного контроля технологической последовательности производства строительно-монтажных (в том числе отделочных работ) с </w:t>
            </w:r>
            <w:r w:rsidR="002F2326" w:rsidRPr="003658B8">
              <w:rPr>
                <w:rFonts w:ascii="Times New Roman" w:eastAsia="Times New Roman" w:hAnsi="Times New Roman" w:cs="Times New Roman"/>
                <w:bCs/>
                <w:sz w:val="24"/>
                <w:szCs w:val="24"/>
              </w:rPr>
              <w:t>выявлением нарушений</w:t>
            </w:r>
            <w:r w:rsidRPr="003658B8">
              <w:rPr>
                <w:rFonts w:ascii="Times New Roman" w:eastAsia="Times New Roman" w:hAnsi="Times New Roman" w:cs="Times New Roman"/>
                <w:bCs/>
                <w:sz w:val="24"/>
                <w:szCs w:val="24"/>
              </w:rPr>
              <w:t xml:space="preserve"> технологии.</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559"/>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7</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93</w:t>
            </w:r>
            <w:r w:rsidRPr="003658B8">
              <w:rPr>
                <w:rFonts w:ascii="Times New Roman" w:eastAsia="Times New Roman" w:hAnsi="Times New Roman" w:cs="Times New Roman"/>
                <w:sz w:val="24"/>
                <w:szCs w:val="24"/>
              </w:rPr>
              <w:t>. Разработка мероприятий, обеспечивающих</w:t>
            </w:r>
            <w:r w:rsidRPr="003658B8">
              <w:rPr>
                <w:rFonts w:ascii="Times New Roman" w:eastAsia="Times New Roman" w:hAnsi="Times New Roman" w:cs="Times New Roman"/>
                <w:bCs/>
                <w:sz w:val="24"/>
                <w:szCs w:val="24"/>
              </w:rPr>
              <w:t xml:space="preserve"> качество строительных работ, в соответствии с нормативно-технической документацией.</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FA65A9" w:rsidRPr="003658B8" w:rsidTr="00F92259">
        <w:trPr>
          <w:trHeight w:val="724"/>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2F2326" w:rsidRDefault="00FA65A9" w:rsidP="00FA65A9">
            <w:pPr>
              <w:spacing w:after="0" w:line="240" w:lineRule="auto"/>
              <w:rPr>
                <w:rFonts w:ascii="Times New Roman" w:eastAsia="Times New Roman" w:hAnsi="Times New Roman" w:cs="Times New Roman"/>
                <w:color w:val="000000"/>
                <w:sz w:val="24"/>
                <w:szCs w:val="24"/>
              </w:rPr>
            </w:pPr>
            <w:r w:rsidRPr="002F2326">
              <w:rPr>
                <w:rFonts w:ascii="Times New Roman" w:eastAsia="Times New Roman" w:hAnsi="Times New Roman" w:cs="Times New Roman"/>
                <w:color w:val="000000"/>
                <w:sz w:val="24"/>
                <w:szCs w:val="24"/>
              </w:rPr>
              <w:t>8</w:t>
            </w:r>
          </w:p>
        </w:tc>
        <w:tc>
          <w:tcPr>
            <w:tcW w:w="3669" w:type="pct"/>
            <w:gridSpan w:val="2"/>
            <w:vAlign w:val="center"/>
          </w:tcPr>
          <w:p w:rsidR="00FA65A9" w:rsidRPr="003658B8" w:rsidRDefault="00FA65A9" w:rsidP="00FA65A9">
            <w:pPr>
              <w:spacing w:after="0" w:line="240" w:lineRule="auto"/>
              <w:contextualSpacing/>
              <w:jc w:val="both"/>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Практическое занятие №</w:t>
            </w:r>
            <w:r w:rsidR="00E94A70">
              <w:rPr>
                <w:rFonts w:ascii="Times New Roman" w:eastAsia="Times New Roman" w:hAnsi="Times New Roman" w:cs="Times New Roman"/>
                <w:sz w:val="24"/>
                <w:szCs w:val="24"/>
              </w:rPr>
              <w:t xml:space="preserve"> 94</w:t>
            </w:r>
            <w:r w:rsidRPr="003658B8">
              <w:rPr>
                <w:rFonts w:ascii="Times New Roman" w:eastAsia="Times New Roman" w:hAnsi="Times New Roman" w:cs="Times New Roman"/>
                <w:sz w:val="24"/>
                <w:szCs w:val="24"/>
              </w:rPr>
              <w:t>. Оформление документации операционного контроля качества работ (</w:t>
            </w:r>
            <w:r w:rsidRPr="003658B8">
              <w:rPr>
                <w:rFonts w:ascii="Times New Roman" w:eastAsia="Times New Roman" w:hAnsi="Times New Roman" w:cs="Times New Roman"/>
                <w:bCs/>
                <w:sz w:val="24"/>
                <w:szCs w:val="24"/>
              </w:rPr>
              <w:t xml:space="preserve">журнал операционного контроля качества </w:t>
            </w:r>
            <w:r w:rsidR="002F2326" w:rsidRPr="003658B8">
              <w:rPr>
                <w:rFonts w:ascii="Times New Roman" w:eastAsia="Times New Roman" w:hAnsi="Times New Roman" w:cs="Times New Roman"/>
                <w:bCs/>
                <w:sz w:val="24"/>
                <w:szCs w:val="24"/>
              </w:rPr>
              <w:t>работ)</w:t>
            </w:r>
          </w:p>
        </w:tc>
        <w:tc>
          <w:tcPr>
            <w:tcW w:w="373" w:type="pct"/>
          </w:tcPr>
          <w:p w:rsidR="00FA65A9" w:rsidRPr="003658B8" w:rsidRDefault="00FA65A9" w:rsidP="00FA65A9">
            <w:pPr>
              <w:jc w:val="center"/>
              <w:rPr>
                <w:rFonts w:ascii="Times New Roman" w:eastAsia="Times New Roman" w:hAnsi="Times New Roman" w:cs="Times New Roman"/>
                <w:sz w:val="24"/>
                <w:szCs w:val="24"/>
              </w:rPr>
            </w:pPr>
            <w:r w:rsidRPr="003658B8">
              <w:rPr>
                <w:rFonts w:ascii="Times New Roman" w:eastAsia="Times New Roman" w:hAnsi="Times New Roman" w:cs="Times New Roman"/>
                <w:sz w:val="24"/>
                <w:szCs w:val="24"/>
              </w:rPr>
              <w:t>2</w:t>
            </w:r>
          </w:p>
        </w:tc>
      </w:tr>
      <w:tr w:rsidR="002F2326" w:rsidRPr="003658B8" w:rsidTr="002F2326">
        <w:trPr>
          <w:trHeight w:val="724"/>
        </w:trPr>
        <w:tc>
          <w:tcPr>
            <w:tcW w:w="748" w:type="pct"/>
          </w:tcPr>
          <w:p w:rsidR="002F2326" w:rsidRPr="003658B8" w:rsidRDefault="002F2326" w:rsidP="00FA65A9">
            <w:pPr>
              <w:spacing w:after="0" w:line="240" w:lineRule="auto"/>
              <w:rPr>
                <w:rFonts w:ascii="Times New Roman" w:eastAsia="Times New Roman" w:hAnsi="Times New Roman" w:cs="Times New Roman"/>
                <w:b/>
                <w:color w:val="000000"/>
                <w:sz w:val="24"/>
                <w:szCs w:val="24"/>
              </w:rPr>
            </w:pPr>
          </w:p>
        </w:tc>
        <w:tc>
          <w:tcPr>
            <w:tcW w:w="3879" w:type="pct"/>
            <w:gridSpan w:val="3"/>
          </w:tcPr>
          <w:p w:rsidR="002F2326" w:rsidRPr="002F2326" w:rsidRDefault="002F2326" w:rsidP="002F2326">
            <w:pPr>
              <w:spacing w:after="0" w:line="240" w:lineRule="auto"/>
              <w:rPr>
                <w:rFonts w:ascii="Times New Roman" w:eastAsia="Times New Roman" w:hAnsi="Times New Roman" w:cs="Times New Roman"/>
                <w:b/>
                <w:bCs/>
                <w:sz w:val="24"/>
                <w:szCs w:val="24"/>
              </w:rPr>
            </w:pPr>
            <w:r w:rsidRPr="002F2326">
              <w:rPr>
                <w:rFonts w:ascii="Times New Roman" w:eastAsia="Times New Roman" w:hAnsi="Times New Roman" w:cs="Times New Roman"/>
                <w:b/>
                <w:bCs/>
                <w:sz w:val="24"/>
                <w:szCs w:val="24"/>
              </w:rPr>
              <w:t>Примерная тематика самостоятельной учебной работы при изучении темы 2.2.5</w:t>
            </w:r>
          </w:p>
          <w:p w:rsidR="002F2326" w:rsidRPr="003658B8" w:rsidRDefault="002F2326" w:rsidP="002F23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658B8">
              <w:rPr>
                <w:rFonts w:ascii="Times New Roman" w:eastAsia="Times New Roman" w:hAnsi="Times New Roman" w:cs="Times New Roman"/>
                <w:color w:val="000000"/>
                <w:sz w:val="24"/>
                <w:szCs w:val="24"/>
              </w:rPr>
              <w:t xml:space="preserve">Современные технические средства контроля </w:t>
            </w:r>
            <w:r>
              <w:rPr>
                <w:rFonts w:ascii="Times New Roman" w:eastAsia="Times New Roman" w:hAnsi="Times New Roman" w:cs="Times New Roman"/>
                <w:color w:val="000000"/>
                <w:sz w:val="24"/>
                <w:szCs w:val="24"/>
              </w:rPr>
              <w:t>качества строительной продукции (сравнительная таблица)</w:t>
            </w:r>
          </w:p>
          <w:p w:rsidR="002F2326" w:rsidRPr="003658B8" w:rsidRDefault="002F2326" w:rsidP="002F23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658B8">
              <w:rPr>
                <w:rFonts w:ascii="Times New Roman" w:eastAsia="Times New Roman" w:hAnsi="Times New Roman" w:cs="Times New Roman"/>
                <w:color w:val="000000"/>
                <w:sz w:val="24"/>
                <w:szCs w:val="24"/>
              </w:rPr>
              <w:t>Составление схем операционного контроля качества (СОКК) на разные виды строительных процессов.</w:t>
            </w:r>
          </w:p>
          <w:p w:rsidR="002F2326" w:rsidRPr="003658B8" w:rsidRDefault="002F2326" w:rsidP="002F232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658B8">
              <w:rPr>
                <w:rFonts w:ascii="Times New Roman" w:eastAsia="Times New Roman" w:hAnsi="Times New Roman" w:cs="Times New Roman"/>
                <w:color w:val="000000"/>
                <w:sz w:val="24"/>
                <w:szCs w:val="24"/>
              </w:rPr>
              <w:t>Вычерчивание аксонометрических схем контроля качества различных строительных процессов.</w:t>
            </w:r>
          </w:p>
        </w:tc>
        <w:tc>
          <w:tcPr>
            <w:tcW w:w="373" w:type="pct"/>
          </w:tcPr>
          <w:p w:rsidR="002F2326" w:rsidRPr="002F2326" w:rsidRDefault="002F2326"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4</w:t>
            </w:r>
          </w:p>
        </w:tc>
      </w:tr>
      <w:tr w:rsidR="00FA65A9" w:rsidRPr="003658B8" w:rsidTr="00F92259">
        <w:trPr>
          <w:trHeight w:val="538"/>
        </w:trPr>
        <w:tc>
          <w:tcPr>
            <w:tcW w:w="748" w:type="pct"/>
            <w:vMerge w:val="restart"/>
          </w:tcPr>
          <w:p w:rsidR="00FA65A9" w:rsidRPr="002F2326" w:rsidRDefault="00FA65A9" w:rsidP="00FA65A9">
            <w:pPr>
              <w:spacing w:after="0" w:line="240" w:lineRule="auto"/>
              <w:rPr>
                <w:rFonts w:ascii="Times New Roman" w:eastAsia="Times New Roman" w:hAnsi="Times New Roman" w:cs="Times New Roman"/>
                <w:bCs/>
                <w:sz w:val="24"/>
                <w:szCs w:val="24"/>
              </w:rPr>
            </w:pPr>
            <w:r w:rsidRPr="002F2326">
              <w:rPr>
                <w:rFonts w:ascii="Times New Roman" w:eastAsia="Times New Roman" w:hAnsi="Times New Roman" w:cs="Times New Roman"/>
                <w:b/>
                <w:sz w:val="24"/>
                <w:szCs w:val="24"/>
              </w:rPr>
              <w:t xml:space="preserve">Тема 2.2.6 </w:t>
            </w:r>
            <w:r w:rsidRPr="002F2326">
              <w:rPr>
                <w:rFonts w:ascii="Times New Roman" w:eastAsia="Times New Roman" w:hAnsi="Times New Roman" w:cs="Times New Roman"/>
                <w:sz w:val="24"/>
                <w:szCs w:val="24"/>
              </w:rPr>
              <w:t>Сдача работ и законченных строительных объектов.</w:t>
            </w:r>
            <w:r w:rsidRPr="002F2326">
              <w:rPr>
                <w:rFonts w:ascii="Times New Roman" w:eastAsia="Times New Roman" w:hAnsi="Times New Roman" w:cs="Times New Roman"/>
                <w:bCs/>
                <w:sz w:val="24"/>
                <w:szCs w:val="24"/>
              </w:rPr>
              <w:t xml:space="preserve"> </w:t>
            </w:r>
          </w:p>
          <w:p w:rsidR="00FA65A9" w:rsidRPr="002F2326" w:rsidRDefault="00FA65A9" w:rsidP="00FA65A9">
            <w:pPr>
              <w:spacing w:after="0" w:line="240" w:lineRule="auto"/>
              <w:rPr>
                <w:rFonts w:ascii="Times New Roman" w:eastAsia="Times New Roman" w:hAnsi="Times New Roman" w:cs="Times New Roman"/>
                <w:b/>
                <w:sz w:val="24"/>
                <w:szCs w:val="24"/>
              </w:rPr>
            </w:pPr>
          </w:p>
        </w:tc>
        <w:tc>
          <w:tcPr>
            <w:tcW w:w="3879" w:type="pct"/>
            <w:gridSpan w:val="3"/>
          </w:tcPr>
          <w:p w:rsidR="00FA65A9" w:rsidRPr="003658B8" w:rsidRDefault="00FA65A9" w:rsidP="00FA65A9">
            <w:pPr>
              <w:spacing w:after="0" w:line="240" w:lineRule="auto"/>
              <w:jc w:val="both"/>
              <w:rPr>
                <w:rFonts w:ascii="Times New Roman" w:eastAsia="Times New Roman" w:hAnsi="Times New Roman" w:cs="Times New Roman"/>
                <w:b/>
                <w:sz w:val="24"/>
                <w:szCs w:val="24"/>
              </w:rPr>
            </w:pPr>
            <w:r w:rsidRPr="003658B8">
              <w:rPr>
                <w:rFonts w:ascii="Times New Roman" w:eastAsia="Times New Roman" w:hAnsi="Times New Roman" w:cs="Times New Roman"/>
                <w:b/>
                <w:sz w:val="24"/>
                <w:szCs w:val="24"/>
              </w:rPr>
              <w:t>Содержание</w:t>
            </w:r>
          </w:p>
        </w:tc>
        <w:tc>
          <w:tcPr>
            <w:tcW w:w="373" w:type="pct"/>
          </w:tcPr>
          <w:p w:rsidR="00FA65A9" w:rsidRPr="00B41767" w:rsidRDefault="00FA65A9" w:rsidP="00FA65A9">
            <w:pPr>
              <w:jc w:val="center"/>
              <w:rPr>
                <w:rFonts w:ascii="Times New Roman" w:eastAsia="Times New Roman" w:hAnsi="Times New Roman" w:cs="Times New Roman"/>
                <w:bCs/>
                <w:color w:val="00B050"/>
                <w:sz w:val="24"/>
                <w:szCs w:val="24"/>
              </w:rPr>
            </w:pPr>
            <w:r w:rsidRPr="003658B8">
              <w:rPr>
                <w:rFonts w:ascii="Times New Roman" w:eastAsia="Times New Roman" w:hAnsi="Times New Roman" w:cs="Times New Roman"/>
                <w:b/>
                <w:sz w:val="24"/>
                <w:szCs w:val="24"/>
              </w:rPr>
              <w:t>2</w:t>
            </w:r>
          </w:p>
        </w:tc>
      </w:tr>
      <w:tr w:rsidR="00FA65A9" w:rsidRPr="003658B8" w:rsidTr="00F92259">
        <w:trPr>
          <w:trHeight w:val="1380"/>
        </w:trPr>
        <w:tc>
          <w:tcPr>
            <w:tcW w:w="748" w:type="pct"/>
            <w:vMerge/>
          </w:tcPr>
          <w:p w:rsidR="00FA65A9" w:rsidRPr="002F2326" w:rsidRDefault="00FA65A9" w:rsidP="00FA65A9">
            <w:pPr>
              <w:spacing w:after="0" w:line="240" w:lineRule="auto"/>
              <w:rPr>
                <w:rFonts w:ascii="Times New Roman" w:eastAsia="Times New Roman" w:hAnsi="Times New Roman" w:cs="Times New Roman"/>
                <w:b/>
                <w:sz w:val="24"/>
                <w:szCs w:val="24"/>
              </w:rPr>
            </w:pPr>
          </w:p>
        </w:tc>
        <w:tc>
          <w:tcPr>
            <w:tcW w:w="210" w:type="pct"/>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69" w:type="pct"/>
            <w:gridSpan w:val="2"/>
            <w:vAlign w:val="center"/>
          </w:tcPr>
          <w:p w:rsidR="00FA65A9" w:rsidRPr="003658B8" w:rsidRDefault="00FA65A9" w:rsidP="00FA65A9">
            <w:pPr>
              <w:spacing w:after="0" w:line="240" w:lineRule="auto"/>
              <w:ind w:left="360"/>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bCs/>
                <w:sz w:val="24"/>
                <w:szCs w:val="24"/>
              </w:rPr>
              <w:t>Требования законодательства Российской Федерации к порядку приёма-передачи законченных объектов капитального строительства и этапов комплексов работ.</w:t>
            </w:r>
          </w:p>
          <w:p w:rsidR="00FA65A9" w:rsidRPr="003658B8" w:rsidRDefault="00FA65A9" w:rsidP="00FA65A9">
            <w:pPr>
              <w:spacing w:after="0" w:line="240" w:lineRule="auto"/>
              <w:contextualSpacing/>
              <w:jc w:val="both"/>
              <w:rPr>
                <w:rFonts w:ascii="Times New Roman" w:eastAsia="Times New Roman" w:hAnsi="Times New Roman" w:cs="Times New Roman"/>
                <w:bCs/>
                <w:sz w:val="24"/>
                <w:szCs w:val="24"/>
              </w:rPr>
            </w:pPr>
            <w:r w:rsidRPr="003658B8">
              <w:rPr>
                <w:rFonts w:ascii="Times New Roman" w:eastAsia="Times New Roman" w:hAnsi="Times New Roman" w:cs="Times New Roman"/>
                <w:sz w:val="24"/>
                <w:szCs w:val="24"/>
              </w:rPr>
              <w:t>Порядок и правила приёмки строительных объектов в эксплуатацию. Техническая приемка объекта от подрядчика рабочей комиссией заказчика. Окончательная приемка объекта Государственной комиссией. Исполнительная документация.</w:t>
            </w:r>
          </w:p>
        </w:tc>
        <w:tc>
          <w:tcPr>
            <w:tcW w:w="373" w:type="pct"/>
            <w:vAlign w:val="center"/>
          </w:tcPr>
          <w:p w:rsidR="00FA65A9" w:rsidRPr="00F9670D" w:rsidRDefault="00FA65A9" w:rsidP="00FA65A9">
            <w:pPr>
              <w:jc w:val="center"/>
              <w:rPr>
                <w:rFonts w:ascii="Times New Roman" w:eastAsia="Times New Roman" w:hAnsi="Times New Roman" w:cs="Times New Roman"/>
                <w:bCs/>
                <w:sz w:val="24"/>
                <w:szCs w:val="24"/>
              </w:rPr>
            </w:pPr>
            <w:r w:rsidRPr="00F9670D">
              <w:rPr>
                <w:rFonts w:ascii="Times New Roman" w:eastAsia="Times New Roman" w:hAnsi="Times New Roman" w:cs="Times New Roman"/>
                <w:bCs/>
                <w:sz w:val="24"/>
                <w:szCs w:val="24"/>
              </w:rPr>
              <w:t>2</w:t>
            </w:r>
          </w:p>
        </w:tc>
      </w:tr>
      <w:tr w:rsidR="00FA65A9" w:rsidRPr="003658B8" w:rsidTr="00F92259">
        <w:trPr>
          <w:trHeight w:val="359"/>
        </w:trPr>
        <w:tc>
          <w:tcPr>
            <w:tcW w:w="748" w:type="pct"/>
            <w:vMerge w:val="restart"/>
          </w:tcPr>
          <w:p w:rsidR="00FA65A9" w:rsidRPr="002F2326" w:rsidRDefault="00FA65A9" w:rsidP="00FA65A9">
            <w:pPr>
              <w:spacing w:after="0" w:line="240" w:lineRule="auto"/>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 xml:space="preserve">Тема 2.2.7 </w:t>
            </w:r>
            <w:r w:rsidRPr="002F2326">
              <w:rPr>
                <w:rFonts w:ascii="Times New Roman" w:eastAsia="Times New Roman" w:hAnsi="Times New Roman" w:cs="Times New Roman"/>
                <w:sz w:val="24"/>
                <w:szCs w:val="24"/>
              </w:rPr>
              <w:t xml:space="preserve">Консервация незавершенного </w:t>
            </w:r>
            <w:r w:rsidRPr="002F2326">
              <w:rPr>
                <w:rFonts w:ascii="Times New Roman" w:eastAsia="Times New Roman" w:hAnsi="Times New Roman" w:cs="Times New Roman"/>
                <w:sz w:val="24"/>
                <w:szCs w:val="24"/>
              </w:rPr>
              <w:lastRenderedPageBreak/>
              <w:t>объекта строительства</w:t>
            </w:r>
          </w:p>
          <w:p w:rsidR="00FA65A9" w:rsidRPr="002F2326" w:rsidRDefault="00FA65A9" w:rsidP="00FA65A9">
            <w:pPr>
              <w:spacing w:after="0" w:line="240" w:lineRule="auto"/>
              <w:rPr>
                <w:rFonts w:ascii="Times New Roman" w:eastAsia="Times New Roman" w:hAnsi="Times New Roman" w:cs="Times New Roman"/>
                <w:b/>
                <w:sz w:val="24"/>
                <w:szCs w:val="24"/>
              </w:rPr>
            </w:pPr>
          </w:p>
        </w:tc>
        <w:tc>
          <w:tcPr>
            <w:tcW w:w="3879" w:type="pct"/>
            <w:gridSpan w:val="3"/>
          </w:tcPr>
          <w:p w:rsidR="00FA65A9" w:rsidRPr="003658B8" w:rsidRDefault="00FA65A9" w:rsidP="00FA65A9">
            <w:pPr>
              <w:spacing w:after="0" w:line="240" w:lineRule="auto"/>
              <w:jc w:val="both"/>
              <w:rPr>
                <w:rFonts w:ascii="Times New Roman" w:hAnsi="Times New Roman" w:cs="Times New Roman"/>
                <w:sz w:val="24"/>
                <w:szCs w:val="24"/>
              </w:rPr>
            </w:pPr>
            <w:r w:rsidRPr="003658B8">
              <w:rPr>
                <w:rFonts w:ascii="Times New Roman" w:eastAsia="Times New Roman" w:hAnsi="Times New Roman" w:cs="Times New Roman"/>
                <w:b/>
                <w:sz w:val="24"/>
                <w:szCs w:val="24"/>
              </w:rPr>
              <w:lastRenderedPageBreak/>
              <w:t>Содержание</w:t>
            </w:r>
          </w:p>
        </w:tc>
        <w:tc>
          <w:tcPr>
            <w:tcW w:w="373" w:type="pct"/>
          </w:tcPr>
          <w:p w:rsidR="00FA65A9" w:rsidRPr="002F2326" w:rsidRDefault="00FA65A9" w:rsidP="00FA65A9">
            <w:pPr>
              <w:jc w:val="center"/>
              <w:rPr>
                <w:rFonts w:ascii="Times New Roman" w:eastAsia="Times New Roman" w:hAnsi="Times New Roman" w:cs="Times New Roman"/>
                <w:b/>
                <w:bCs/>
                <w:sz w:val="24"/>
                <w:szCs w:val="24"/>
              </w:rPr>
            </w:pPr>
            <w:r w:rsidRPr="002F2326">
              <w:rPr>
                <w:rFonts w:ascii="Times New Roman" w:eastAsia="Times New Roman" w:hAnsi="Times New Roman" w:cs="Times New Roman"/>
                <w:b/>
                <w:bCs/>
                <w:sz w:val="24"/>
                <w:szCs w:val="24"/>
              </w:rPr>
              <w:t>4</w:t>
            </w:r>
          </w:p>
        </w:tc>
      </w:tr>
      <w:tr w:rsidR="00FA65A9" w:rsidRPr="003658B8" w:rsidTr="00F92259">
        <w:trPr>
          <w:trHeight w:val="345"/>
        </w:trPr>
        <w:tc>
          <w:tcPr>
            <w:tcW w:w="748" w:type="pct"/>
            <w:vMerge/>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p>
        </w:tc>
        <w:tc>
          <w:tcPr>
            <w:tcW w:w="210" w:type="pct"/>
          </w:tcPr>
          <w:p w:rsidR="00FA65A9" w:rsidRPr="003658B8" w:rsidRDefault="00FA65A9" w:rsidP="00FA65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669" w:type="pct"/>
            <w:gridSpan w:val="2"/>
          </w:tcPr>
          <w:p w:rsidR="00FA65A9" w:rsidRPr="003658B8" w:rsidRDefault="00FA65A9" w:rsidP="00FA65A9">
            <w:pPr>
              <w:spacing w:after="0" w:line="240" w:lineRule="auto"/>
              <w:ind w:left="360"/>
              <w:contextualSpacing/>
              <w:jc w:val="both"/>
              <w:rPr>
                <w:rFonts w:ascii="Times New Roman" w:hAnsi="Times New Roman" w:cs="Times New Roman"/>
                <w:sz w:val="24"/>
                <w:szCs w:val="24"/>
              </w:rPr>
            </w:pPr>
            <w:r w:rsidRPr="003658B8">
              <w:rPr>
                <w:rFonts w:ascii="Times New Roman" w:hAnsi="Times New Roman" w:cs="Times New Roman"/>
                <w:sz w:val="24"/>
                <w:szCs w:val="24"/>
              </w:rPr>
              <w:t xml:space="preserve">Основания и порядок принятия решений о консервации незавершенного объекта капитального строительства. Состав работ по консервации незавершенного объекта капитального строительства и </w:t>
            </w:r>
            <w:r w:rsidRPr="003658B8">
              <w:rPr>
                <w:rFonts w:ascii="Times New Roman" w:hAnsi="Times New Roman" w:cs="Times New Roman"/>
                <w:sz w:val="24"/>
                <w:szCs w:val="24"/>
              </w:rPr>
              <w:lastRenderedPageBreak/>
              <w:t>порядок их документального оформления</w:t>
            </w:r>
          </w:p>
        </w:tc>
        <w:tc>
          <w:tcPr>
            <w:tcW w:w="373" w:type="pct"/>
            <w:vAlign w:val="center"/>
          </w:tcPr>
          <w:p w:rsidR="00FA65A9" w:rsidRPr="00F9670D" w:rsidRDefault="00FA65A9" w:rsidP="00FA65A9">
            <w:pPr>
              <w:jc w:val="center"/>
              <w:rPr>
                <w:rFonts w:ascii="Times New Roman" w:eastAsia="Times New Roman" w:hAnsi="Times New Roman" w:cs="Times New Roman"/>
                <w:bCs/>
                <w:iCs/>
                <w:sz w:val="24"/>
                <w:szCs w:val="24"/>
              </w:rPr>
            </w:pPr>
            <w:r w:rsidRPr="00F9670D">
              <w:rPr>
                <w:rFonts w:ascii="Times New Roman" w:eastAsia="Times New Roman" w:hAnsi="Times New Roman" w:cs="Times New Roman"/>
                <w:bCs/>
                <w:iCs/>
                <w:sz w:val="24"/>
                <w:szCs w:val="24"/>
              </w:rPr>
              <w:lastRenderedPageBreak/>
              <w:t>2</w:t>
            </w:r>
          </w:p>
        </w:tc>
      </w:tr>
      <w:tr w:rsidR="002F2326" w:rsidRPr="003658B8" w:rsidTr="002F2326">
        <w:trPr>
          <w:trHeight w:val="345"/>
        </w:trPr>
        <w:tc>
          <w:tcPr>
            <w:tcW w:w="748" w:type="pct"/>
            <w:vMerge/>
          </w:tcPr>
          <w:p w:rsidR="002F2326" w:rsidRPr="003658B8" w:rsidRDefault="002F2326" w:rsidP="00FA65A9">
            <w:pPr>
              <w:spacing w:after="0" w:line="240" w:lineRule="auto"/>
              <w:rPr>
                <w:rFonts w:ascii="Times New Roman" w:eastAsia="Times New Roman" w:hAnsi="Times New Roman" w:cs="Times New Roman"/>
                <w:b/>
                <w:color w:val="000000"/>
                <w:sz w:val="24"/>
                <w:szCs w:val="24"/>
              </w:rPr>
            </w:pPr>
          </w:p>
        </w:tc>
        <w:tc>
          <w:tcPr>
            <w:tcW w:w="3879" w:type="pct"/>
            <w:gridSpan w:val="3"/>
          </w:tcPr>
          <w:p w:rsidR="002F2326" w:rsidRPr="002F2326" w:rsidRDefault="002F2326" w:rsidP="00FA65A9">
            <w:pPr>
              <w:spacing w:after="0" w:line="240" w:lineRule="auto"/>
              <w:rPr>
                <w:rFonts w:ascii="Times New Roman" w:eastAsia="Times New Roman" w:hAnsi="Times New Roman" w:cs="Times New Roman"/>
                <w:b/>
                <w:bCs/>
                <w:sz w:val="24"/>
                <w:szCs w:val="24"/>
              </w:rPr>
            </w:pPr>
            <w:r w:rsidRPr="002F2326">
              <w:rPr>
                <w:rFonts w:ascii="Times New Roman" w:eastAsia="Times New Roman" w:hAnsi="Times New Roman" w:cs="Times New Roman"/>
                <w:b/>
                <w:bCs/>
                <w:sz w:val="24"/>
                <w:szCs w:val="24"/>
              </w:rPr>
              <w:t>Примерная тематика самостоятельной учебной работы при изучении темы 2.2.7</w:t>
            </w:r>
          </w:p>
          <w:p w:rsidR="002F2326" w:rsidRPr="00D12084" w:rsidRDefault="002F2326" w:rsidP="00FA65A9">
            <w:pPr>
              <w:spacing w:before="120" w:after="0" w:line="240" w:lineRule="auto"/>
              <w:ind w:left="360"/>
              <w:rPr>
                <w:rFonts w:ascii="Times New Roman" w:hAnsi="Times New Roman" w:cs="Times New Roman"/>
                <w:sz w:val="24"/>
                <w:szCs w:val="24"/>
              </w:rPr>
            </w:pPr>
            <w:r w:rsidRPr="00D12084">
              <w:rPr>
                <w:rFonts w:ascii="Times New Roman" w:hAnsi="Times New Roman" w:cs="Times New Roman"/>
                <w:iCs/>
                <w:sz w:val="24"/>
                <w:szCs w:val="24"/>
              </w:rPr>
              <w:t xml:space="preserve">Ответы на вопросы по теме: </w:t>
            </w:r>
          </w:p>
          <w:p w:rsidR="002F2326" w:rsidRPr="00D12084" w:rsidRDefault="002F2326" w:rsidP="00FA65A9">
            <w:pPr>
              <w:pStyle w:val="3"/>
              <w:shd w:val="clear" w:color="auto" w:fill="FFFFFF"/>
              <w:spacing w:before="0" w:after="0"/>
              <w:contextualSpacing/>
              <w:rPr>
                <w:rFonts w:ascii="Times New Roman" w:hAnsi="Times New Roman"/>
                <w:b w:val="0"/>
                <w:bCs w:val="0"/>
                <w:spacing w:val="-15"/>
                <w:sz w:val="24"/>
                <w:szCs w:val="24"/>
              </w:rPr>
            </w:pPr>
            <w:r w:rsidRPr="00D12084">
              <w:rPr>
                <w:rFonts w:ascii="Times New Roman" w:hAnsi="Times New Roman"/>
                <w:b w:val="0"/>
                <w:bCs w:val="0"/>
                <w:spacing w:val="-15"/>
                <w:sz w:val="22"/>
                <w:szCs w:val="22"/>
              </w:rPr>
              <w:t xml:space="preserve"> </w:t>
            </w:r>
            <w:r w:rsidRPr="00D12084">
              <w:rPr>
                <w:rFonts w:ascii="Times New Roman" w:hAnsi="Times New Roman"/>
                <w:b w:val="0"/>
                <w:bCs w:val="0"/>
                <w:spacing w:val="-15"/>
                <w:sz w:val="24"/>
                <w:szCs w:val="24"/>
              </w:rPr>
              <w:t xml:space="preserve">-      Постановление Правительства РФ от 30 сентября 2011 г. N 802. </w:t>
            </w:r>
          </w:p>
          <w:p w:rsidR="002F2326" w:rsidRPr="003658B8" w:rsidRDefault="002F2326" w:rsidP="00FA65A9">
            <w:pPr>
              <w:spacing w:after="0" w:line="240" w:lineRule="auto"/>
              <w:ind w:left="360"/>
              <w:contextualSpacing/>
              <w:jc w:val="both"/>
              <w:rPr>
                <w:rFonts w:ascii="Times New Roman" w:hAnsi="Times New Roman" w:cs="Times New Roman"/>
                <w:sz w:val="24"/>
                <w:szCs w:val="24"/>
              </w:rPr>
            </w:pPr>
            <w:r w:rsidRPr="00D12084">
              <w:rPr>
                <w:rFonts w:ascii="Times New Roman" w:hAnsi="Times New Roman" w:cs="Times New Roman"/>
                <w:sz w:val="24"/>
                <w:szCs w:val="24"/>
              </w:rPr>
              <w:t>Градостроительный кодекс РФ часть 9 статья 52</w:t>
            </w:r>
          </w:p>
        </w:tc>
        <w:tc>
          <w:tcPr>
            <w:tcW w:w="373" w:type="pct"/>
            <w:vAlign w:val="center"/>
          </w:tcPr>
          <w:p w:rsidR="002F2326" w:rsidRPr="002F2326" w:rsidRDefault="002F2326" w:rsidP="00FA65A9">
            <w:pPr>
              <w:jc w:val="center"/>
              <w:rPr>
                <w:rFonts w:ascii="Times New Roman" w:eastAsia="Times New Roman" w:hAnsi="Times New Roman" w:cs="Times New Roman"/>
                <w:b/>
                <w:bCs/>
                <w:iCs/>
                <w:sz w:val="24"/>
                <w:szCs w:val="24"/>
              </w:rPr>
            </w:pPr>
            <w:r w:rsidRPr="002F2326">
              <w:rPr>
                <w:rFonts w:ascii="Times New Roman" w:eastAsia="Times New Roman" w:hAnsi="Times New Roman" w:cs="Times New Roman"/>
                <w:b/>
                <w:bCs/>
                <w:iCs/>
                <w:sz w:val="24"/>
                <w:szCs w:val="24"/>
              </w:rPr>
              <w:t>2</w:t>
            </w:r>
          </w:p>
        </w:tc>
      </w:tr>
      <w:tr w:rsidR="002F2326" w:rsidRPr="003658B8" w:rsidTr="002F2326">
        <w:tc>
          <w:tcPr>
            <w:tcW w:w="4627" w:type="pct"/>
            <w:gridSpan w:val="4"/>
          </w:tcPr>
          <w:p w:rsidR="002F2326" w:rsidRPr="003658B8" w:rsidRDefault="002F2326" w:rsidP="00FA65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ПП</w:t>
            </w:r>
            <w:r w:rsidR="003823A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02</w:t>
            </w:r>
            <w:r w:rsidR="003823A1">
              <w:rPr>
                <w:rFonts w:ascii="Times New Roman" w:eastAsia="Times New Roman" w:hAnsi="Times New Roman" w:cs="Times New Roman"/>
                <w:b/>
                <w:bCs/>
                <w:sz w:val="24"/>
                <w:szCs w:val="24"/>
              </w:rPr>
              <w:t xml:space="preserve">.02 </w:t>
            </w:r>
            <w:r w:rsidRPr="003658B8">
              <w:rPr>
                <w:rFonts w:ascii="Times New Roman" w:eastAsia="Times New Roman" w:hAnsi="Times New Roman" w:cs="Times New Roman"/>
                <w:b/>
                <w:bCs/>
                <w:sz w:val="24"/>
                <w:szCs w:val="24"/>
              </w:rPr>
              <w:t>Производственная практика</w:t>
            </w:r>
            <w:r>
              <w:rPr>
                <w:rFonts w:ascii="Times New Roman" w:eastAsia="Times New Roman" w:hAnsi="Times New Roman" w:cs="Times New Roman"/>
                <w:b/>
                <w:bCs/>
                <w:sz w:val="24"/>
                <w:szCs w:val="24"/>
              </w:rPr>
              <w:t xml:space="preserve"> (по профилю специальности)</w:t>
            </w:r>
          </w:p>
          <w:p w:rsidR="002F2326" w:rsidRPr="003658B8" w:rsidRDefault="002F2326" w:rsidP="00FA65A9">
            <w:pPr>
              <w:spacing w:after="0" w:line="240" w:lineRule="auto"/>
              <w:rPr>
                <w:rFonts w:ascii="Times New Roman" w:eastAsia="Times New Roman" w:hAnsi="Times New Roman" w:cs="Times New Roman"/>
                <w:b/>
                <w:bCs/>
                <w:sz w:val="24"/>
                <w:szCs w:val="24"/>
              </w:rPr>
            </w:pPr>
            <w:r w:rsidRPr="003658B8">
              <w:rPr>
                <w:rFonts w:ascii="Times New Roman" w:eastAsia="Times New Roman" w:hAnsi="Times New Roman" w:cs="Times New Roman"/>
                <w:b/>
                <w:bCs/>
                <w:sz w:val="24"/>
                <w:szCs w:val="24"/>
              </w:rPr>
              <w:t xml:space="preserve">Виды работ </w:t>
            </w:r>
          </w:p>
          <w:p w:rsidR="002F2326" w:rsidRPr="00474BE7"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rPr>
              <w:t xml:space="preserve">- </w:t>
            </w:r>
            <w:r w:rsidR="002F2326" w:rsidRPr="00474BE7">
              <w:rPr>
                <w:rFonts w:ascii="Times New Roman" w:hAnsi="Times New Roman" w:cs="Times New Roman"/>
                <w:sz w:val="24"/>
              </w:rPr>
              <w:t>Участие в 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r w:rsidR="002F2326" w:rsidRPr="00474BE7">
              <w:rPr>
                <w:rFonts w:ascii="Times New Roman" w:eastAsia="Times New Roman" w:hAnsi="Times New Roman" w:cs="Times New Roman"/>
                <w:sz w:val="24"/>
                <w:szCs w:val="24"/>
              </w:rPr>
              <w:t xml:space="preserve"> Изучение и анализ стройгенплана.</w:t>
            </w:r>
          </w:p>
          <w:p w:rsidR="002F2326" w:rsidRPr="00474BE7"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474BE7">
              <w:rPr>
                <w:rFonts w:ascii="Times New Roman" w:eastAsia="Times New Roman" w:hAnsi="Times New Roman" w:cs="Times New Roman"/>
                <w:sz w:val="24"/>
                <w:szCs w:val="24"/>
              </w:rPr>
              <w:t>Участие в организации производства строительно-монтажных, работ по тепло- и звукоизоляции, огнезащите и антивандальной защите на объекте капитального строительства. Выполнение строительно-монтажных</w:t>
            </w:r>
            <w:r w:rsidR="002F2326">
              <w:rPr>
                <w:rFonts w:ascii="Times New Roman" w:eastAsia="Times New Roman" w:hAnsi="Times New Roman" w:cs="Times New Roman"/>
                <w:sz w:val="24"/>
                <w:szCs w:val="24"/>
              </w:rPr>
              <w:t xml:space="preserve"> </w:t>
            </w:r>
            <w:r w:rsidR="002F2326" w:rsidRPr="00474BE7">
              <w:rPr>
                <w:rFonts w:ascii="Times New Roman" w:eastAsia="Times New Roman" w:hAnsi="Times New Roman" w:cs="Times New Roman"/>
                <w:sz w:val="24"/>
                <w:szCs w:val="24"/>
              </w:rPr>
              <w:t>работ</w:t>
            </w:r>
            <w:r w:rsidR="002F2326">
              <w:rPr>
                <w:rFonts w:ascii="Times New Roman" w:eastAsia="Times New Roman" w:hAnsi="Times New Roman" w:cs="Times New Roman"/>
                <w:sz w:val="24"/>
                <w:szCs w:val="24"/>
              </w:rPr>
              <w:t>, работ</w:t>
            </w:r>
            <w:r w:rsidR="002F2326" w:rsidRPr="00474BE7">
              <w:rPr>
                <w:rFonts w:ascii="Times New Roman" w:eastAsia="Times New Roman" w:hAnsi="Times New Roman" w:cs="Times New Roman"/>
                <w:sz w:val="24"/>
                <w:szCs w:val="24"/>
              </w:rPr>
              <w:t xml:space="preserve"> по тепло- и звукоизоляции, огнезащите и антивандальной защите на объекте капитального строительства под руководством наставника. Изучение  и анализ проекта производства работ.</w:t>
            </w:r>
          </w:p>
          <w:p w:rsidR="002F2326" w:rsidRPr="003658B8" w:rsidRDefault="003823A1" w:rsidP="003823A1">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Участие в определении потребности производст</w:t>
            </w:r>
            <w:r w:rsidR="002F2326">
              <w:rPr>
                <w:rFonts w:ascii="Times New Roman" w:eastAsia="Times New Roman" w:hAnsi="Times New Roman" w:cs="Times New Roman"/>
                <w:sz w:val="24"/>
                <w:szCs w:val="24"/>
              </w:rPr>
              <w:t xml:space="preserve">ва строительно-монтажных работ </w:t>
            </w:r>
            <w:r w:rsidR="002F2326" w:rsidRPr="003658B8">
              <w:rPr>
                <w:rFonts w:ascii="Times New Roman" w:eastAsia="Times New Roman" w:hAnsi="Times New Roman" w:cs="Times New Roman"/>
                <w:sz w:val="24"/>
                <w:szCs w:val="24"/>
              </w:rPr>
              <w:t>на объекте капитального строительства в материально- технических ресурсах.</w:t>
            </w:r>
          </w:p>
          <w:p w:rsidR="002F2326" w:rsidRPr="003658B8" w:rsidRDefault="003823A1" w:rsidP="003823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F2326" w:rsidRPr="003658B8">
              <w:rPr>
                <w:rFonts w:ascii="Times New Roman" w:hAnsi="Times New Roman" w:cs="Times New Roman"/>
                <w:sz w:val="24"/>
                <w:szCs w:val="24"/>
              </w:rPr>
              <w:t>Оформление заявки на необходимые материально-технические ресурсы под руководством наставника. Участие в приемке, распределении, учёте и организации хранении материально-технических ресурсов для производства строительных работ. Составление, ведение, оформление учетно-отчетной документации.</w:t>
            </w:r>
          </w:p>
          <w:p w:rsidR="002F2326" w:rsidRPr="003658B8" w:rsidRDefault="003823A1" w:rsidP="003823A1">
            <w:pPr>
              <w:spacing w:after="0"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 xml:space="preserve">Участие в контроле качества и объема количества материально-технических ресурсов для производства строительных работ. Ведение </w:t>
            </w:r>
            <w:r w:rsidR="002F2326" w:rsidRPr="003658B8">
              <w:rPr>
                <w:rFonts w:ascii="Times New Roman" w:eastAsia="Times New Roman" w:hAnsi="Times New Roman" w:cs="Times New Roman"/>
                <w:bCs/>
                <w:color w:val="000000"/>
                <w:sz w:val="24"/>
                <w:szCs w:val="24"/>
              </w:rPr>
              <w:t>журнала входного учета и контроля качества получаемых материалов.</w:t>
            </w:r>
          </w:p>
          <w:p w:rsidR="002F2326" w:rsidRPr="003658B8"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 xml:space="preserve">Участие в разработке плана оперативных мер и контроля исправления дефектов, выявленных в результате </w:t>
            </w:r>
            <w:r w:rsidRPr="003658B8">
              <w:rPr>
                <w:rFonts w:ascii="Times New Roman" w:eastAsia="Times New Roman" w:hAnsi="Times New Roman" w:cs="Times New Roman"/>
                <w:sz w:val="24"/>
                <w:szCs w:val="24"/>
              </w:rPr>
              <w:t>производства однотипных</w:t>
            </w:r>
            <w:r w:rsidR="002F2326" w:rsidRPr="003658B8">
              <w:rPr>
                <w:rFonts w:ascii="Times New Roman" w:eastAsia="Times New Roman" w:hAnsi="Times New Roman" w:cs="Times New Roman"/>
                <w:sz w:val="24"/>
                <w:szCs w:val="24"/>
              </w:rPr>
              <w:t xml:space="preserve"> строительных работ.</w:t>
            </w:r>
          </w:p>
          <w:p w:rsidR="002F2326" w:rsidRPr="003658B8"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Составление первичной учетной документации по выполненным строительно-монтажным, в том числе отделочным работам в подразделении строительной организации под руководством наставника.</w:t>
            </w:r>
          </w:p>
          <w:p w:rsidR="002F2326" w:rsidRPr="003658B8"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Участие в представлении для проверки,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2F2326" w:rsidRPr="003658B8"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Участие в контроле выполнения плана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2F2326" w:rsidRPr="003658B8" w:rsidRDefault="003823A1" w:rsidP="003823A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2326" w:rsidRPr="003658B8">
              <w:rPr>
                <w:rFonts w:ascii="Times New Roman" w:eastAsia="Times New Roman" w:hAnsi="Times New Roman" w:cs="Times New Roman"/>
                <w:sz w:val="24"/>
                <w:szCs w:val="24"/>
              </w:rPr>
              <w:t>Участие в разработке плана мероприятий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c>
          <w:tcPr>
            <w:tcW w:w="373" w:type="pct"/>
          </w:tcPr>
          <w:p w:rsidR="002F2326" w:rsidRPr="002F2326" w:rsidRDefault="002F2326" w:rsidP="00FA65A9">
            <w:pPr>
              <w:jc w:val="center"/>
              <w:rPr>
                <w:rFonts w:ascii="Times New Roman" w:eastAsia="Times New Roman" w:hAnsi="Times New Roman" w:cs="Times New Roman"/>
                <w:b/>
                <w:sz w:val="24"/>
                <w:szCs w:val="24"/>
              </w:rPr>
            </w:pPr>
            <w:r w:rsidRPr="002F2326">
              <w:rPr>
                <w:rFonts w:ascii="Times New Roman" w:eastAsia="Times New Roman" w:hAnsi="Times New Roman" w:cs="Times New Roman"/>
                <w:b/>
                <w:sz w:val="24"/>
                <w:szCs w:val="24"/>
              </w:rPr>
              <w:t>108</w:t>
            </w:r>
          </w:p>
        </w:tc>
      </w:tr>
      <w:tr w:rsidR="003823A1" w:rsidRPr="003658B8" w:rsidTr="00E94A70">
        <w:trPr>
          <w:trHeight w:val="283"/>
        </w:trPr>
        <w:tc>
          <w:tcPr>
            <w:tcW w:w="4627" w:type="pct"/>
            <w:gridSpan w:val="4"/>
          </w:tcPr>
          <w:p w:rsidR="003823A1" w:rsidRPr="00CD7C77" w:rsidRDefault="003823A1" w:rsidP="002F2326">
            <w:pPr>
              <w:spacing w:after="0" w:line="240" w:lineRule="auto"/>
              <w:rPr>
                <w:rFonts w:ascii="Times New Roman" w:eastAsia="Times New Roman" w:hAnsi="Times New Roman" w:cs="Times New Roman"/>
                <w:b/>
                <w:bCs/>
                <w:sz w:val="24"/>
                <w:szCs w:val="24"/>
              </w:rPr>
            </w:pPr>
            <w:r w:rsidRPr="00CD7C77">
              <w:rPr>
                <w:rFonts w:ascii="Times New Roman" w:eastAsia="Times New Roman" w:hAnsi="Times New Roman" w:cs="Times New Roman"/>
                <w:b/>
                <w:bCs/>
                <w:sz w:val="24"/>
                <w:szCs w:val="24"/>
              </w:rPr>
              <w:t xml:space="preserve"> Всего        </w:t>
            </w:r>
          </w:p>
        </w:tc>
        <w:tc>
          <w:tcPr>
            <w:tcW w:w="373" w:type="pct"/>
          </w:tcPr>
          <w:p w:rsidR="003823A1" w:rsidRPr="00CD7C77" w:rsidRDefault="003823A1" w:rsidP="002F2326">
            <w:pPr>
              <w:jc w:val="center"/>
              <w:rPr>
                <w:rFonts w:ascii="Times New Roman" w:eastAsia="Times New Roman" w:hAnsi="Times New Roman" w:cs="Times New Roman"/>
                <w:b/>
                <w:i/>
                <w:sz w:val="24"/>
                <w:szCs w:val="24"/>
              </w:rPr>
            </w:pPr>
            <w:r w:rsidRPr="00CD7C77">
              <w:rPr>
                <w:rFonts w:ascii="Times New Roman" w:eastAsia="Times New Roman" w:hAnsi="Times New Roman" w:cs="Times New Roman"/>
                <w:b/>
                <w:i/>
                <w:sz w:val="24"/>
                <w:szCs w:val="24"/>
              </w:rPr>
              <w:t>9</w:t>
            </w:r>
            <w:r>
              <w:rPr>
                <w:rFonts w:ascii="Times New Roman" w:eastAsia="Times New Roman" w:hAnsi="Times New Roman" w:cs="Times New Roman"/>
                <w:b/>
                <w:i/>
                <w:sz w:val="24"/>
                <w:szCs w:val="24"/>
              </w:rPr>
              <w:t>16</w:t>
            </w:r>
          </w:p>
        </w:tc>
      </w:tr>
    </w:tbl>
    <w:p w:rsidR="003658B8" w:rsidRPr="003658B8" w:rsidRDefault="003658B8" w:rsidP="003658B8">
      <w:pPr>
        <w:jc w:val="both"/>
        <w:rPr>
          <w:rFonts w:ascii="Times New Roman" w:eastAsia="Times New Roman" w:hAnsi="Times New Roman" w:cs="Times New Roman"/>
        </w:rPr>
        <w:sectPr w:rsidR="003658B8" w:rsidRPr="003658B8" w:rsidSect="00FA65A9">
          <w:pgSz w:w="16838" w:h="11906" w:orient="landscape"/>
          <w:pgMar w:top="426" w:right="1134" w:bottom="993" w:left="1134" w:header="709" w:footer="709" w:gutter="0"/>
          <w:cols w:space="708"/>
          <w:docGrid w:linePitch="360"/>
        </w:sectPr>
      </w:pPr>
    </w:p>
    <w:p w:rsidR="003658B8" w:rsidRPr="00E94A70" w:rsidRDefault="003658B8" w:rsidP="003658B8">
      <w:pPr>
        <w:jc w:val="both"/>
        <w:rPr>
          <w:rFonts w:ascii="Times New Roman" w:eastAsia="Times New Roman" w:hAnsi="Times New Roman" w:cs="Times New Roman"/>
          <w:b/>
          <w:sz w:val="24"/>
          <w:szCs w:val="24"/>
        </w:rPr>
      </w:pPr>
      <w:r w:rsidRPr="00E94A70">
        <w:rPr>
          <w:rFonts w:ascii="Times New Roman" w:eastAsia="Times New Roman" w:hAnsi="Times New Roman" w:cs="Times New Roman"/>
          <w:b/>
          <w:sz w:val="24"/>
          <w:szCs w:val="24"/>
        </w:rPr>
        <w:lastRenderedPageBreak/>
        <w:t xml:space="preserve">3. УСЛОВИЯ РЕАЛИЗАЦИИ ПРОГРАММЫ </w:t>
      </w:r>
      <w:r w:rsidR="00E94A70" w:rsidRPr="00E94A70">
        <w:rPr>
          <w:rFonts w:ascii="Times New Roman" w:eastAsia="Times New Roman" w:hAnsi="Times New Roman" w:cs="Times New Roman"/>
          <w:b/>
          <w:sz w:val="24"/>
          <w:szCs w:val="24"/>
        </w:rPr>
        <w:t>ПРОФЕССИОНАЛЬНОГО МОДУЛЯ</w:t>
      </w:r>
    </w:p>
    <w:p w:rsidR="003658B8" w:rsidRPr="00E94A70" w:rsidRDefault="003658B8" w:rsidP="00E94A70">
      <w:pPr>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rsidR="003658B8" w:rsidRPr="00E94A70" w:rsidRDefault="003658B8" w:rsidP="00E94A70">
      <w:pPr>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Кабинет </w:t>
      </w:r>
      <w:r w:rsidRPr="00E94A70">
        <w:rPr>
          <w:rFonts w:ascii="Times New Roman" w:eastAsia="Times New Roman" w:hAnsi="Times New Roman" w:cs="Times New Roman"/>
          <w:i/>
          <w:sz w:val="24"/>
          <w:szCs w:val="24"/>
        </w:rPr>
        <w:t>«Проектно-сметного дела»</w:t>
      </w:r>
      <w:r w:rsidRPr="00E94A70">
        <w:rPr>
          <w:rFonts w:ascii="Times New Roman" w:eastAsia="Times New Roman" w:hAnsi="Times New Roman" w:cs="Times New Roman"/>
          <w:sz w:val="24"/>
          <w:szCs w:val="24"/>
        </w:rPr>
        <w:t xml:space="preserve"> оснащенный оборудованием:</w:t>
      </w:r>
      <w:r w:rsidRPr="00E94A70">
        <w:rPr>
          <w:rFonts w:ascii="Times New Roman" w:eastAsia="Times New Roman" w:hAnsi="Times New Roman" w:cs="Times New Roman"/>
          <w:sz w:val="24"/>
          <w:szCs w:val="24"/>
        </w:rPr>
        <w:tab/>
      </w:r>
    </w:p>
    <w:p w:rsidR="003658B8" w:rsidRPr="00E94A70" w:rsidRDefault="003658B8" w:rsidP="00E94A70">
      <w:pPr>
        <w:numPr>
          <w:ilvl w:val="0"/>
          <w:numId w:val="32"/>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рабочие места   преподавателя и </w:t>
      </w:r>
      <w:r w:rsidR="00E94A70" w:rsidRPr="00E94A70">
        <w:rPr>
          <w:rFonts w:ascii="Times New Roman" w:eastAsia="Times New Roman" w:hAnsi="Times New Roman" w:cs="Times New Roman"/>
          <w:sz w:val="24"/>
          <w:szCs w:val="24"/>
        </w:rPr>
        <w:t>студентов (</w:t>
      </w:r>
      <w:r w:rsidRPr="00E94A70">
        <w:rPr>
          <w:rFonts w:ascii="Times New Roman" w:eastAsia="Times New Roman" w:hAnsi="Times New Roman" w:cs="Times New Roman"/>
          <w:sz w:val="24"/>
          <w:szCs w:val="24"/>
        </w:rPr>
        <w:t xml:space="preserve">столы стулья по количеству посадочных мест) ; </w:t>
      </w:r>
    </w:p>
    <w:p w:rsidR="003658B8" w:rsidRPr="00E94A70" w:rsidRDefault="003658B8" w:rsidP="00E94A70">
      <w:pPr>
        <w:numPr>
          <w:ilvl w:val="0"/>
          <w:numId w:val="32"/>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программный комплекс по составлению сметной документации</w:t>
      </w:r>
    </w:p>
    <w:p w:rsidR="003658B8" w:rsidRPr="00E94A70" w:rsidRDefault="003658B8" w:rsidP="00E94A70">
      <w:pPr>
        <w:tabs>
          <w:tab w:val="left" w:pos="426"/>
        </w:tab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техническими </w:t>
      </w:r>
      <w:r w:rsidR="00E94A70" w:rsidRPr="00E94A70">
        <w:rPr>
          <w:rFonts w:ascii="Times New Roman" w:eastAsia="Times New Roman" w:hAnsi="Times New Roman" w:cs="Times New Roman"/>
          <w:sz w:val="24"/>
          <w:szCs w:val="24"/>
        </w:rPr>
        <w:t>средствами:</w:t>
      </w:r>
    </w:p>
    <w:p w:rsidR="003658B8" w:rsidRPr="00E94A70" w:rsidRDefault="003658B8" w:rsidP="00E94A70">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персональные компьютеры по числу обучающихся</w:t>
      </w:r>
    </w:p>
    <w:p w:rsidR="003658B8" w:rsidRPr="00E94A70" w:rsidRDefault="003658B8" w:rsidP="00E94A70">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экран </w:t>
      </w:r>
    </w:p>
    <w:p w:rsidR="003658B8" w:rsidRPr="00E94A70" w:rsidRDefault="003658B8" w:rsidP="00E94A70">
      <w:pPr>
        <w:numPr>
          <w:ilvl w:val="0"/>
          <w:numId w:val="31"/>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мультимедийный   проектор.</w:t>
      </w:r>
    </w:p>
    <w:p w:rsidR="003658B8" w:rsidRPr="00E94A70" w:rsidRDefault="00E94A70" w:rsidP="00E94A70">
      <w:pPr>
        <w:tabs>
          <w:tab w:val="left" w:pos="426"/>
        </w:tab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Кабинет «</w:t>
      </w:r>
      <w:r w:rsidR="003658B8" w:rsidRPr="00E94A70">
        <w:rPr>
          <w:rFonts w:ascii="Times New Roman" w:eastAsia="Times New Roman" w:hAnsi="Times New Roman" w:cs="Times New Roman"/>
          <w:sz w:val="24"/>
          <w:szCs w:val="24"/>
        </w:rPr>
        <w:t>Технологии и организации строительных процессов» оснащенный оборудованием:</w:t>
      </w:r>
      <w:r w:rsidR="003658B8" w:rsidRPr="00E94A70">
        <w:rPr>
          <w:rFonts w:ascii="Times New Roman" w:eastAsia="Times New Roman" w:hAnsi="Times New Roman" w:cs="Times New Roman"/>
          <w:sz w:val="24"/>
          <w:szCs w:val="24"/>
        </w:rPr>
        <w:tab/>
      </w:r>
    </w:p>
    <w:p w:rsidR="003658B8" w:rsidRPr="00E94A70" w:rsidRDefault="003658B8" w:rsidP="00E94A70">
      <w:pPr>
        <w:numPr>
          <w:ilvl w:val="0"/>
          <w:numId w:val="34"/>
        </w:numPr>
        <w:tabs>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рабочие места   преподавателя и </w:t>
      </w:r>
      <w:r w:rsidR="00E94A70" w:rsidRPr="00E94A70">
        <w:rPr>
          <w:rFonts w:ascii="Times New Roman" w:eastAsia="Times New Roman" w:hAnsi="Times New Roman" w:cs="Times New Roman"/>
          <w:sz w:val="24"/>
          <w:szCs w:val="24"/>
        </w:rPr>
        <w:t>студентов (столы</w:t>
      </w:r>
      <w:r w:rsidRPr="00E94A70">
        <w:rPr>
          <w:rFonts w:ascii="Times New Roman" w:eastAsia="Times New Roman" w:hAnsi="Times New Roman" w:cs="Times New Roman"/>
          <w:sz w:val="24"/>
          <w:szCs w:val="24"/>
        </w:rPr>
        <w:t xml:space="preserve"> стулья по количеству посадочных мест</w:t>
      </w:r>
      <w:r w:rsidR="00E94A70" w:rsidRPr="00E94A70">
        <w:rPr>
          <w:rFonts w:ascii="Times New Roman" w:eastAsia="Times New Roman" w:hAnsi="Times New Roman" w:cs="Times New Roman"/>
          <w:sz w:val="24"/>
          <w:szCs w:val="24"/>
        </w:rPr>
        <w:t>);</w:t>
      </w:r>
      <w:r w:rsidRPr="00E94A70">
        <w:rPr>
          <w:rFonts w:ascii="Times New Roman" w:eastAsia="Times New Roman" w:hAnsi="Times New Roman" w:cs="Times New Roman"/>
          <w:sz w:val="24"/>
          <w:szCs w:val="24"/>
        </w:rPr>
        <w:t xml:space="preserve"> </w:t>
      </w:r>
    </w:p>
    <w:p w:rsidR="003658B8" w:rsidRPr="00E94A70" w:rsidRDefault="003658B8" w:rsidP="00E94A70">
      <w:pPr>
        <w:tabs>
          <w:tab w:val="left" w:pos="426"/>
        </w:tab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техническими </w:t>
      </w:r>
      <w:r w:rsidR="00E94A70" w:rsidRPr="00E94A70">
        <w:rPr>
          <w:rFonts w:ascii="Times New Roman" w:eastAsia="Times New Roman" w:hAnsi="Times New Roman" w:cs="Times New Roman"/>
          <w:sz w:val="24"/>
          <w:szCs w:val="24"/>
        </w:rPr>
        <w:t>средствами:</w:t>
      </w:r>
    </w:p>
    <w:p w:rsidR="003658B8" w:rsidRPr="00E94A70" w:rsidRDefault="003658B8" w:rsidP="00E94A70">
      <w:pPr>
        <w:numPr>
          <w:ilvl w:val="0"/>
          <w:numId w:val="33"/>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ab/>
        <w:t>персональные компьютеры по числу обучающихся</w:t>
      </w:r>
    </w:p>
    <w:p w:rsidR="003658B8" w:rsidRPr="00E94A70" w:rsidRDefault="003658B8" w:rsidP="00E94A70">
      <w:pPr>
        <w:numPr>
          <w:ilvl w:val="0"/>
          <w:numId w:val="33"/>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ab/>
        <w:t xml:space="preserve">экран </w:t>
      </w:r>
    </w:p>
    <w:p w:rsidR="003658B8" w:rsidRPr="00E94A70" w:rsidRDefault="003658B8" w:rsidP="00E94A70">
      <w:pPr>
        <w:numPr>
          <w:ilvl w:val="0"/>
          <w:numId w:val="33"/>
        </w:numPr>
        <w:tabs>
          <w:tab w:val="left" w:pos="284"/>
          <w:tab w:val="left" w:pos="426"/>
        </w:tabs>
        <w:spacing w:after="0" w:line="240" w:lineRule="auto"/>
        <w:ind w:left="0"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ab/>
        <w:t>мультимедийный   проектор.</w:t>
      </w:r>
    </w:p>
    <w:p w:rsidR="003658B8" w:rsidRPr="00E94A70" w:rsidRDefault="003658B8" w:rsidP="00E94A70">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E94A70">
        <w:rPr>
          <w:rFonts w:ascii="Times New Roman" w:eastAsia="Times New Roman" w:hAnsi="Times New Roman" w:cs="Times New Roman"/>
          <w:color w:val="000000"/>
          <w:sz w:val="24"/>
          <w:szCs w:val="24"/>
        </w:rPr>
        <w:t>Кабинет</w:t>
      </w:r>
      <w:r w:rsidRPr="00E94A70">
        <w:rPr>
          <w:rFonts w:ascii="Times New Roman" w:eastAsia="Times New Roman" w:hAnsi="Times New Roman" w:cs="Times New Roman"/>
          <w:i/>
          <w:iCs/>
          <w:color w:val="000000"/>
          <w:sz w:val="24"/>
          <w:szCs w:val="24"/>
        </w:rPr>
        <w:t> «Основ геодезии»</w:t>
      </w:r>
      <w:r w:rsidRPr="00E94A70">
        <w:rPr>
          <w:rFonts w:ascii="Calibri" w:eastAsia="Times New Roman" w:hAnsi="Calibri" w:cs="Times New Roman"/>
          <w:sz w:val="24"/>
          <w:szCs w:val="24"/>
        </w:rPr>
        <w:t xml:space="preserve"> </w:t>
      </w:r>
      <w:r w:rsidRPr="00E94A70">
        <w:rPr>
          <w:rFonts w:ascii="Times New Roman" w:eastAsia="Times New Roman" w:hAnsi="Times New Roman" w:cs="Times New Roman"/>
          <w:iCs/>
          <w:color w:val="000000"/>
          <w:sz w:val="24"/>
          <w:szCs w:val="24"/>
        </w:rPr>
        <w:t>оснащенный оборудованием:</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jc w:val="both"/>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 xml:space="preserve"> рабочее место преподавателя и </w:t>
      </w:r>
      <w:r w:rsidR="00E94A70" w:rsidRPr="00E94A70">
        <w:rPr>
          <w:rFonts w:ascii="Times New Roman" w:eastAsia="Times New Roman" w:hAnsi="Times New Roman" w:cs="Times New Roman"/>
          <w:color w:val="000000"/>
          <w:sz w:val="24"/>
          <w:szCs w:val="24"/>
        </w:rPr>
        <w:t>обучающихся (столы</w:t>
      </w:r>
      <w:r w:rsidRPr="00E94A70">
        <w:rPr>
          <w:rFonts w:ascii="Times New Roman" w:eastAsia="Times New Roman" w:hAnsi="Times New Roman" w:cs="Times New Roman"/>
          <w:color w:val="000000"/>
          <w:sz w:val="24"/>
          <w:szCs w:val="24"/>
        </w:rPr>
        <w:t xml:space="preserve">, </w:t>
      </w:r>
      <w:r w:rsidR="00E94A70" w:rsidRPr="00E94A70">
        <w:rPr>
          <w:rFonts w:ascii="Times New Roman" w:eastAsia="Times New Roman" w:hAnsi="Times New Roman" w:cs="Times New Roman"/>
          <w:color w:val="000000"/>
          <w:sz w:val="24"/>
          <w:szCs w:val="24"/>
        </w:rPr>
        <w:t>стулья)</w:t>
      </w:r>
      <w:r w:rsidRPr="00E94A70">
        <w:rPr>
          <w:rFonts w:ascii="Times New Roman" w:eastAsia="Times New Roman" w:hAnsi="Times New Roman" w:cs="Times New Roman"/>
          <w:color w:val="000000"/>
          <w:sz w:val="24"/>
          <w:szCs w:val="24"/>
        </w:rPr>
        <w:t>;</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jc w:val="both"/>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 xml:space="preserve"> телевизор;</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jc w:val="both"/>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персональный компьютер с прикладным программным обеспечением</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рейка нивелирная</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ориентир буссоль</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 xml:space="preserve"> рулетка стальная</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штатив</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нивелир</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теодолит</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отвес</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отражатель</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трипод</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тахеометр</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 xml:space="preserve"> теодолит электронный</w:t>
      </w:r>
    </w:p>
    <w:p w:rsidR="003658B8" w:rsidRPr="00E94A70" w:rsidRDefault="003658B8" w:rsidP="00E94A70">
      <w:pPr>
        <w:numPr>
          <w:ilvl w:val="0"/>
          <w:numId w:val="26"/>
        </w:numPr>
        <w:shd w:val="clear" w:color="auto" w:fill="FFFFFF"/>
        <w:tabs>
          <w:tab w:val="left" w:pos="284"/>
        </w:tabs>
        <w:spacing w:after="0" w:line="240" w:lineRule="auto"/>
        <w:ind w:left="0" w:firstLine="0"/>
        <w:contextualSpacing/>
        <w:rPr>
          <w:rFonts w:ascii="Arial" w:eastAsia="Times New Roman" w:hAnsi="Arial" w:cs="Arial"/>
          <w:color w:val="000000"/>
          <w:sz w:val="24"/>
          <w:szCs w:val="24"/>
        </w:rPr>
      </w:pPr>
      <w:r w:rsidRPr="00E94A70">
        <w:rPr>
          <w:rFonts w:ascii="Times New Roman" w:eastAsia="Times New Roman" w:hAnsi="Times New Roman" w:cs="Times New Roman"/>
          <w:color w:val="000000"/>
          <w:sz w:val="24"/>
          <w:szCs w:val="24"/>
        </w:rPr>
        <w:t xml:space="preserve">лазерный </w:t>
      </w:r>
      <w:r w:rsidR="00E94A70" w:rsidRPr="00E94A70">
        <w:rPr>
          <w:rFonts w:ascii="Times New Roman" w:eastAsia="Times New Roman" w:hAnsi="Times New Roman" w:cs="Times New Roman"/>
          <w:color w:val="000000"/>
          <w:sz w:val="24"/>
          <w:szCs w:val="24"/>
        </w:rPr>
        <w:t>дальномер;</w:t>
      </w:r>
    </w:p>
    <w:p w:rsidR="003658B8" w:rsidRPr="00E94A70" w:rsidRDefault="003658B8" w:rsidP="00E94A70">
      <w:pPr>
        <w:shd w:val="clear" w:color="auto" w:fill="FFFFFF"/>
        <w:tabs>
          <w:tab w:val="left" w:pos="284"/>
        </w:tabs>
        <w:spacing w:after="0" w:line="240" w:lineRule="auto"/>
        <w:contextualSpacing/>
        <w:rPr>
          <w:rFonts w:ascii="Times New Roman" w:eastAsia="Times New Roman" w:hAnsi="Times New Roman" w:cs="Times New Roman"/>
          <w:color w:val="000000"/>
          <w:sz w:val="24"/>
          <w:szCs w:val="24"/>
        </w:rPr>
      </w:pPr>
      <w:r w:rsidRPr="00E94A70">
        <w:rPr>
          <w:rFonts w:ascii="Times New Roman" w:eastAsia="Times New Roman" w:hAnsi="Times New Roman" w:cs="Times New Roman"/>
          <w:color w:val="000000"/>
          <w:sz w:val="24"/>
          <w:szCs w:val="24"/>
        </w:rPr>
        <w:t xml:space="preserve">техническими </w:t>
      </w:r>
      <w:r w:rsidR="00E94A70" w:rsidRPr="00E94A70">
        <w:rPr>
          <w:rFonts w:ascii="Times New Roman" w:eastAsia="Times New Roman" w:hAnsi="Times New Roman" w:cs="Times New Roman"/>
          <w:color w:val="000000"/>
          <w:sz w:val="24"/>
          <w:szCs w:val="24"/>
        </w:rPr>
        <w:t>средствами:</w:t>
      </w:r>
    </w:p>
    <w:p w:rsidR="003658B8" w:rsidRPr="00E94A70" w:rsidRDefault="003658B8" w:rsidP="00E94A70">
      <w:pPr>
        <w:numPr>
          <w:ilvl w:val="0"/>
          <w:numId w:val="35"/>
        </w:numPr>
        <w:shd w:val="clear" w:color="auto" w:fill="FFFFFF"/>
        <w:tabs>
          <w:tab w:val="left" w:pos="284"/>
        </w:tabs>
        <w:spacing w:after="0" w:line="240" w:lineRule="auto"/>
        <w:ind w:left="0" w:firstLine="0"/>
        <w:contextualSpacing/>
        <w:rPr>
          <w:rFonts w:ascii="Times New Roman" w:eastAsia="Times New Roman" w:hAnsi="Times New Roman" w:cs="Times New Roman"/>
          <w:color w:val="000000"/>
          <w:sz w:val="24"/>
          <w:szCs w:val="24"/>
        </w:rPr>
      </w:pPr>
      <w:r w:rsidRPr="00E94A70">
        <w:rPr>
          <w:rFonts w:ascii="Times New Roman" w:eastAsia="Times New Roman" w:hAnsi="Times New Roman" w:cs="Times New Roman"/>
          <w:color w:val="000000"/>
          <w:sz w:val="24"/>
          <w:szCs w:val="24"/>
        </w:rPr>
        <w:t>персональный компьютер с прикладным программным обеспечением;</w:t>
      </w:r>
    </w:p>
    <w:p w:rsidR="003658B8" w:rsidRPr="00E94A70" w:rsidRDefault="00E94A70" w:rsidP="00E94A70">
      <w:pPr>
        <w:numPr>
          <w:ilvl w:val="0"/>
          <w:numId w:val="35"/>
        </w:numPr>
        <w:shd w:val="clear" w:color="auto" w:fill="FFFFFF"/>
        <w:tabs>
          <w:tab w:val="left" w:pos="284"/>
        </w:tabs>
        <w:spacing w:after="0" w:line="240" w:lineRule="auto"/>
        <w:ind w:left="0" w:firstLine="0"/>
        <w:contextualSpacing/>
        <w:rPr>
          <w:rFonts w:ascii="Times New Roman" w:eastAsia="Times New Roman" w:hAnsi="Times New Roman" w:cs="Times New Roman"/>
          <w:color w:val="000000"/>
          <w:sz w:val="24"/>
          <w:szCs w:val="24"/>
        </w:rPr>
      </w:pPr>
      <w:r w:rsidRPr="00E94A70">
        <w:rPr>
          <w:rFonts w:ascii="Times New Roman" w:eastAsia="Times New Roman" w:hAnsi="Times New Roman" w:cs="Times New Roman"/>
          <w:color w:val="000000"/>
          <w:sz w:val="24"/>
          <w:szCs w:val="24"/>
        </w:rPr>
        <w:t>экран;</w:t>
      </w:r>
    </w:p>
    <w:p w:rsidR="003658B8" w:rsidRPr="00E94A70" w:rsidRDefault="003658B8" w:rsidP="00E94A70">
      <w:pPr>
        <w:numPr>
          <w:ilvl w:val="0"/>
          <w:numId w:val="35"/>
        </w:numPr>
        <w:shd w:val="clear" w:color="auto" w:fill="FFFFFF"/>
        <w:tabs>
          <w:tab w:val="left" w:pos="284"/>
        </w:tabs>
        <w:spacing w:after="0" w:line="240" w:lineRule="auto"/>
        <w:ind w:left="0" w:firstLine="0"/>
        <w:contextualSpacing/>
        <w:rPr>
          <w:rFonts w:ascii="Times New Roman" w:eastAsia="Times New Roman" w:hAnsi="Times New Roman" w:cs="Times New Roman"/>
          <w:color w:val="000000"/>
          <w:sz w:val="24"/>
          <w:szCs w:val="24"/>
        </w:rPr>
      </w:pPr>
      <w:r w:rsidRPr="00E94A70">
        <w:rPr>
          <w:rFonts w:ascii="Times New Roman" w:eastAsia="Times New Roman" w:hAnsi="Times New Roman" w:cs="Times New Roman"/>
          <w:color w:val="000000"/>
          <w:sz w:val="24"/>
          <w:szCs w:val="24"/>
        </w:rPr>
        <w:t>мультимедийный   проектор.</w:t>
      </w:r>
    </w:p>
    <w:p w:rsidR="003658B8" w:rsidRPr="00E94A70" w:rsidRDefault="003658B8" w:rsidP="00E94A70">
      <w:pPr>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Мастерские каменных работ, </w:t>
      </w:r>
      <w:r w:rsidRPr="00D315A7">
        <w:rPr>
          <w:rFonts w:ascii="Times New Roman" w:eastAsia="Times New Roman" w:hAnsi="Times New Roman" w:cs="Times New Roman"/>
          <w:sz w:val="24"/>
          <w:szCs w:val="24"/>
        </w:rPr>
        <w:t>отделочных работ,</w:t>
      </w:r>
      <w:r w:rsidRPr="00E94A70">
        <w:rPr>
          <w:rFonts w:ascii="Times New Roman" w:eastAsia="Times New Roman" w:hAnsi="Times New Roman" w:cs="Times New Roman"/>
          <w:sz w:val="24"/>
          <w:szCs w:val="24"/>
        </w:rPr>
        <w:t xml:space="preserve"> оснащенные необходимыми строительными материалами и </w:t>
      </w:r>
      <w:r w:rsidR="00E94A70" w:rsidRPr="00E94A70">
        <w:rPr>
          <w:rFonts w:ascii="Times New Roman" w:eastAsia="Times New Roman" w:hAnsi="Times New Roman" w:cs="Times New Roman"/>
          <w:sz w:val="24"/>
          <w:szCs w:val="24"/>
        </w:rPr>
        <w:t>соответствующими нормокомплектами</w:t>
      </w:r>
      <w:r w:rsidRPr="00E94A70">
        <w:rPr>
          <w:rFonts w:ascii="Times New Roman" w:eastAsia="Times New Roman" w:hAnsi="Times New Roman" w:cs="Times New Roman"/>
          <w:sz w:val="24"/>
          <w:szCs w:val="24"/>
        </w:rPr>
        <w:t xml:space="preserve"> для выполнения каменных, плотничных, штукатурных, облицовочных и малярных работ в соответствии с п.</w:t>
      </w:r>
      <w:r w:rsidRPr="00E94A70">
        <w:rPr>
          <w:rFonts w:ascii="Calibri" w:eastAsia="Times New Roman" w:hAnsi="Calibri" w:cs="Times New Roman"/>
          <w:sz w:val="24"/>
          <w:szCs w:val="24"/>
        </w:rPr>
        <w:t xml:space="preserve"> </w:t>
      </w:r>
      <w:r w:rsidRPr="00E94A70">
        <w:rPr>
          <w:rFonts w:ascii="Times New Roman" w:eastAsia="Times New Roman" w:hAnsi="Times New Roman" w:cs="Times New Roman"/>
          <w:sz w:val="24"/>
          <w:szCs w:val="24"/>
        </w:rPr>
        <w:t>6.1.2.2.</w:t>
      </w:r>
    </w:p>
    <w:p w:rsidR="003658B8" w:rsidRPr="00E94A70" w:rsidRDefault="003658B8" w:rsidP="00E94A70">
      <w:pPr>
        <w:spacing w:after="0" w:line="240" w:lineRule="auto"/>
        <w:jc w:val="both"/>
        <w:rPr>
          <w:rFonts w:ascii="Times New Roman" w:eastAsia="Times New Roman" w:hAnsi="Times New Roman" w:cs="Times New Roman"/>
          <w:sz w:val="24"/>
          <w:szCs w:val="24"/>
        </w:rPr>
      </w:pPr>
      <w:r w:rsidRPr="00E94A70">
        <w:rPr>
          <w:rFonts w:ascii="Calibri" w:eastAsia="Times New Roman" w:hAnsi="Calibri" w:cs="Times New Roman"/>
          <w:sz w:val="24"/>
          <w:szCs w:val="24"/>
        </w:rPr>
        <w:t xml:space="preserve"> </w:t>
      </w:r>
      <w:r w:rsidR="00D315A7" w:rsidRPr="00E94A70">
        <w:rPr>
          <w:rFonts w:ascii="Times New Roman" w:eastAsia="Times New Roman" w:hAnsi="Times New Roman" w:cs="Times New Roman"/>
          <w:sz w:val="24"/>
          <w:szCs w:val="24"/>
        </w:rPr>
        <w:t>Оснащенные базы</w:t>
      </w:r>
      <w:r w:rsidRPr="00E94A70">
        <w:rPr>
          <w:rFonts w:ascii="Times New Roman" w:eastAsia="Times New Roman" w:hAnsi="Times New Roman" w:cs="Times New Roman"/>
          <w:sz w:val="24"/>
          <w:szCs w:val="24"/>
        </w:rPr>
        <w:t xml:space="preserve"> </w:t>
      </w:r>
      <w:r w:rsidR="00D315A7" w:rsidRPr="00E94A70">
        <w:rPr>
          <w:rFonts w:ascii="Times New Roman" w:eastAsia="Times New Roman" w:hAnsi="Times New Roman" w:cs="Times New Roman"/>
          <w:sz w:val="24"/>
          <w:szCs w:val="24"/>
        </w:rPr>
        <w:t>практики, в</w:t>
      </w:r>
      <w:r w:rsidRPr="00E94A70">
        <w:rPr>
          <w:rFonts w:ascii="Times New Roman" w:eastAsia="Times New Roman" w:hAnsi="Times New Roman" w:cs="Times New Roman"/>
          <w:sz w:val="24"/>
          <w:szCs w:val="24"/>
        </w:rPr>
        <w:t xml:space="preserve"> соответствии с п. 6.2.3 </w:t>
      </w:r>
      <w:r w:rsidR="00D315A7">
        <w:rPr>
          <w:rFonts w:ascii="Times New Roman" w:eastAsia="Times New Roman" w:hAnsi="Times New Roman" w:cs="Times New Roman"/>
          <w:sz w:val="24"/>
          <w:szCs w:val="24"/>
        </w:rPr>
        <w:t xml:space="preserve">образовательной </w:t>
      </w:r>
      <w:r w:rsidRPr="00E94A70">
        <w:rPr>
          <w:rFonts w:ascii="Times New Roman" w:eastAsia="Times New Roman" w:hAnsi="Times New Roman" w:cs="Times New Roman"/>
          <w:sz w:val="24"/>
          <w:szCs w:val="24"/>
        </w:rPr>
        <w:t>программы по специальности 08.02.01 Строительство и эксплуатация зданий и сооружений.</w:t>
      </w:r>
    </w:p>
    <w:p w:rsidR="003658B8" w:rsidRDefault="003658B8" w:rsidP="00E94A70">
      <w:pPr>
        <w:spacing w:after="0" w:line="240" w:lineRule="auto"/>
        <w:jc w:val="both"/>
        <w:rPr>
          <w:rFonts w:ascii="Calibri" w:eastAsia="Times New Roman" w:hAnsi="Calibri" w:cs="Times New Roman"/>
          <w:sz w:val="24"/>
          <w:szCs w:val="24"/>
        </w:rPr>
      </w:pPr>
    </w:p>
    <w:p w:rsidR="00D315A7" w:rsidRDefault="00D315A7" w:rsidP="00E94A70">
      <w:pPr>
        <w:spacing w:after="0" w:line="240" w:lineRule="auto"/>
        <w:jc w:val="both"/>
        <w:rPr>
          <w:rFonts w:ascii="Calibri" w:eastAsia="Times New Roman" w:hAnsi="Calibri" w:cs="Times New Roman"/>
          <w:sz w:val="24"/>
          <w:szCs w:val="24"/>
        </w:rPr>
      </w:pPr>
    </w:p>
    <w:p w:rsidR="00D315A7" w:rsidRPr="00E94A70" w:rsidRDefault="00D315A7" w:rsidP="00E94A70">
      <w:pPr>
        <w:spacing w:after="0" w:line="240" w:lineRule="auto"/>
        <w:jc w:val="both"/>
        <w:rPr>
          <w:rFonts w:ascii="Calibri" w:eastAsia="Times New Roman" w:hAnsi="Calibri" w:cs="Times New Roman"/>
          <w:sz w:val="24"/>
          <w:szCs w:val="24"/>
        </w:rPr>
      </w:pP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b/>
          <w:sz w:val="24"/>
          <w:szCs w:val="24"/>
        </w:rPr>
      </w:pPr>
      <w:r w:rsidRPr="00E94A70">
        <w:rPr>
          <w:rFonts w:ascii="Times New Roman" w:eastAsia="Times New Roman" w:hAnsi="Times New Roman" w:cs="Times New Roman"/>
          <w:b/>
          <w:sz w:val="24"/>
          <w:szCs w:val="24"/>
        </w:rPr>
        <w:lastRenderedPageBreak/>
        <w:t>3.2. Информационное обеспечение реализации программы</w:t>
      </w: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b/>
          <w:sz w:val="24"/>
          <w:szCs w:val="24"/>
        </w:rPr>
      </w:pPr>
      <w:r w:rsidRPr="00E94A70">
        <w:rPr>
          <w:rFonts w:ascii="Times New Roman" w:eastAsia="Times New Roman" w:hAnsi="Times New Roman" w:cs="Times New Roman"/>
          <w:b/>
          <w:sz w:val="24"/>
          <w:szCs w:val="24"/>
        </w:rPr>
        <w:t>3.2.1. Печатные издания</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Баландина, И.В. Основы материаловедения. Отделочные </w:t>
      </w:r>
      <w:r w:rsidR="00D315A7" w:rsidRPr="00E94A70">
        <w:rPr>
          <w:rFonts w:ascii="Times New Roman" w:eastAsia="Times New Roman" w:hAnsi="Times New Roman" w:cs="Times New Roman"/>
          <w:sz w:val="24"/>
          <w:szCs w:val="24"/>
        </w:rPr>
        <w:t>работы: учебник</w:t>
      </w:r>
      <w:r w:rsidRPr="00E94A70">
        <w:rPr>
          <w:rFonts w:ascii="Times New Roman" w:eastAsia="Times New Roman" w:hAnsi="Times New Roman" w:cs="Times New Roman"/>
          <w:sz w:val="24"/>
          <w:szCs w:val="24"/>
        </w:rPr>
        <w:t xml:space="preserve"> для СПО / И.В.Баландина. - 5-е изд., перераб. и доп. – М.: ИЦ «Академия», 2016. – 304с.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Гончаров, А.А.</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Технология возведения зданий инженерных сооружений: учебник для СПО/ А.А. Гончаров. - М.: Кнорус, 2017. – 272с.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Ивилян, И.А. Технология плотничных, столярных, стекольных и паркетных работ: Практикум: учебное пособие для СПО/ И.А.Ивилян. - 4-е изд. – М.: ИЦ «Академия», 2017. – 256с.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Максимова, М.В. Учет и контроль технологических процессов в </w:t>
      </w:r>
      <w:r w:rsidR="00D315A7" w:rsidRPr="00E94A70">
        <w:rPr>
          <w:rFonts w:ascii="Times New Roman" w:eastAsia="Times New Roman" w:hAnsi="Times New Roman" w:cs="Times New Roman"/>
          <w:sz w:val="24"/>
          <w:szCs w:val="24"/>
        </w:rPr>
        <w:t>строительстве: учебник</w:t>
      </w:r>
      <w:r w:rsidRPr="00E94A70">
        <w:rPr>
          <w:rFonts w:ascii="Times New Roman" w:eastAsia="Times New Roman" w:hAnsi="Times New Roman" w:cs="Times New Roman"/>
          <w:sz w:val="24"/>
          <w:szCs w:val="24"/>
        </w:rPr>
        <w:t xml:space="preserve"> для студентов учреждений среднего профессионального образования/ М.В.</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Максимова, Т.И. Слепкова. – М.: Издательский центр «Академия», 2017. – 330с.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Кровельные </w:t>
      </w:r>
      <w:r w:rsidR="00D315A7" w:rsidRPr="00E94A70">
        <w:rPr>
          <w:rFonts w:ascii="Times New Roman" w:eastAsia="Times New Roman" w:hAnsi="Times New Roman" w:cs="Times New Roman"/>
          <w:sz w:val="24"/>
          <w:szCs w:val="24"/>
        </w:rPr>
        <w:t>работы:</w:t>
      </w:r>
      <w:r w:rsidRPr="00E94A70">
        <w:rPr>
          <w:rFonts w:ascii="Times New Roman" w:eastAsia="Times New Roman" w:hAnsi="Times New Roman" w:cs="Times New Roman"/>
          <w:sz w:val="24"/>
          <w:szCs w:val="24"/>
        </w:rPr>
        <w:t xml:space="preserve"> учебное пособие / А.И. Долгих, С.Л. </w:t>
      </w:r>
      <w:r w:rsidR="00D315A7" w:rsidRPr="00E94A70">
        <w:rPr>
          <w:rFonts w:ascii="Times New Roman" w:eastAsia="Times New Roman" w:hAnsi="Times New Roman" w:cs="Times New Roman"/>
          <w:sz w:val="24"/>
          <w:szCs w:val="24"/>
        </w:rPr>
        <w:t>Долгих. -</w:t>
      </w:r>
      <w:r w:rsidRPr="00E94A70">
        <w:rPr>
          <w:rFonts w:ascii="Times New Roman" w:eastAsia="Times New Roman" w:hAnsi="Times New Roman" w:cs="Times New Roman"/>
          <w:sz w:val="24"/>
          <w:szCs w:val="24"/>
        </w:rPr>
        <w:t xml:space="preserve"> </w:t>
      </w:r>
      <w:r w:rsidR="00D315A7" w:rsidRPr="00E94A70">
        <w:rPr>
          <w:rFonts w:ascii="Times New Roman" w:eastAsia="Times New Roman" w:hAnsi="Times New Roman" w:cs="Times New Roman"/>
          <w:sz w:val="24"/>
          <w:szCs w:val="24"/>
        </w:rPr>
        <w:t>М.: Альфа</w:t>
      </w:r>
      <w:r w:rsidRPr="00E94A70">
        <w:rPr>
          <w:rFonts w:ascii="Times New Roman" w:eastAsia="Times New Roman" w:hAnsi="Times New Roman" w:cs="Times New Roman"/>
          <w:sz w:val="24"/>
          <w:szCs w:val="24"/>
        </w:rPr>
        <w:t>-</w:t>
      </w:r>
      <w:r w:rsidR="00D315A7" w:rsidRPr="00E94A70">
        <w:rPr>
          <w:rFonts w:ascii="Times New Roman" w:eastAsia="Times New Roman" w:hAnsi="Times New Roman" w:cs="Times New Roman"/>
          <w:sz w:val="24"/>
          <w:szCs w:val="24"/>
        </w:rPr>
        <w:t>М:</w:t>
      </w:r>
      <w:r w:rsidRPr="00E94A70">
        <w:rPr>
          <w:rFonts w:ascii="Times New Roman" w:eastAsia="Times New Roman" w:hAnsi="Times New Roman" w:cs="Times New Roman"/>
          <w:sz w:val="24"/>
          <w:szCs w:val="24"/>
        </w:rPr>
        <w:t xml:space="preserve"> ИНФРА-М, 2016.- 304с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Основы технологии и организации строительно-монтажных </w:t>
      </w:r>
      <w:r w:rsidR="00D315A7" w:rsidRPr="00E94A70">
        <w:rPr>
          <w:rFonts w:ascii="Times New Roman" w:eastAsia="Times New Roman" w:hAnsi="Times New Roman" w:cs="Times New Roman"/>
          <w:sz w:val="24"/>
          <w:szCs w:val="24"/>
        </w:rPr>
        <w:t>работ:</w:t>
      </w:r>
      <w:r w:rsidRPr="00E94A70">
        <w:rPr>
          <w:rFonts w:ascii="Times New Roman" w:eastAsia="Times New Roman" w:hAnsi="Times New Roman" w:cs="Times New Roman"/>
          <w:sz w:val="24"/>
          <w:szCs w:val="24"/>
        </w:rPr>
        <w:t xml:space="preserve"> учебник /С.Д. Сокова. — </w:t>
      </w:r>
      <w:r w:rsidR="00D315A7" w:rsidRPr="00E94A70">
        <w:rPr>
          <w:rFonts w:ascii="Times New Roman" w:eastAsia="Times New Roman" w:hAnsi="Times New Roman" w:cs="Times New Roman"/>
          <w:sz w:val="24"/>
          <w:szCs w:val="24"/>
        </w:rPr>
        <w:t>М.:</w:t>
      </w:r>
      <w:r w:rsidRPr="00E94A70">
        <w:rPr>
          <w:rFonts w:ascii="Times New Roman" w:eastAsia="Times New Roman" w:hAnsi="Times New Roman" w:cs="Times New Roman"/>
          <w:sz w:val="24"/>
          <w:szCs w:val="24"/>
        </w:rPr>
        <w:t xml:space="preserve"> ИНФРА-М, 2018. — 208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Петрова, И.В. Основы технологии отделочных строительных работ: учебник/И.В.</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Петрова. - 2-е изд., стер. - ИЦ «Академия», 2018. - 192с.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Прекрасная, Е.П. Технология малярных работ: учебник/ Е.П.</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Прекрасная. – М.: ИЦ «Академия», 2017. – 320с.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Проектно-сметное дело: Учебное пособие / Гаврилов Д.А. - М.:</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Альфа-М, НИЦ ИНФРА-М, 2018. - 352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Соколов, Г.К. Технология и организация строительства: учебник для студ. учреждений среднего профессионального образования/ Г.К. Соколов. – 13-е изд., стер. – М.: Издательский центр «Академия», 2017. – 528с.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Столярно-плотничные </w:t>
      </w:r>
      <w:r w:rsidR="00D315A7" w:rsidRPr="00E94A70">
        <w:rPr>
          <w:rFonts w:ascii="Times New Roman" w:eastAsia="Times New Roman" w:hAnsi="Times New Roman" w:cs="Times New Roman"/>
          <w:sz w:val="24"/>
          <w:szCs w:val="24"/>
        </w:rPr>
        <w:t>работы:</w:t>
      </w:r>
      <w:r w:rsidRPr="00E94A70">
        <w:rPr>
          <w:rFonts w:ascii="Times New Roman" w:eastAsia="Times New Roman" w:hAnsi="Times New Roman" w:cs="Times New Roman"/>
          <w:sz w:val="24"/>
          <w:szCs w:val="24"/>
        </w:rPr>
        <w:t xml:space="preserve"> учеб. пособие / СВ. Фокин, О.Н. Шпортько. — </w:t>
      </w:r>
      <w:r w:rsidR="00D315A7" w:rsidRPr="00E94A70">
        <w:rPr>
          <w:rFonts w:ascii="Times New Roman" w:eastAsia="Times New Roman" w:hAnsi="Times New Roman" w:cs="Times New Roman"/>
          <w:sz w:val="24"/>
          <w:szCs w:val="24"/>
        </w:rPr>
        <w:t>М.: Альфа</w:t>
      </w:r>
      <w:r w:rsidRPr="00E94A70">
        <w:rPr>
          <w:rFonts w:ascii="Times New Roman" w:eastAsia="Times New Roman" w:hAnsi="Times New Roman" w:cs="Times New Roman"/>
          <w:sz w:val="24"/>
          <w:szCs w:val="24"/>
        </w:rPr>
        <w:t>-</w:t>
      </w:r>
      <w:r w:rsidR="00D315A7" w:rsidRPr="00E94A70">
        <w:rPr>
          <w:rFonts w:ascii="Times New Roman" w:eastAsia="Times New Roman" w:hAnsi="Times New Roman" w:cs="Times New Roman"/>
          <w:sz w:val="24"/>
          <w:szCs w:val="24"/>
        </w:rPr>
        <w:t>М:</w:t>
      </w:r>
      <w:r w:rsidRPr="00E94A70">
        <w:rPr>
          <w:rFonts w:ascii="Times New Roman" w:eastAsia="Times New Roman" w:hAnsi="Times New Roman" w:cs="Times New Roman"/>
          <w:sz w:val="24"/>
          <w:szCs w:val="24"/>
        </w:rPr>
        <w:t xml:space="preserve"> ИНФРА-М, 2016. — 334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Строительные машины: Учебник / Доценко А.И., Дронов В.Г. - </w:t>
      </w:r>
      <w:r w:rsidR="00D315A7" w:rsidRPr="00E94A70">
        <w:rPr>
          <w:rFonts w:ascii="Times New Roman" w:eastAsia="Times New Roman" w:hAnsi="Times New Roman" w:cs="Times New Roman"/>
          <w:sz w:val="24"/>
          <w:szCs w:val="24"/>
        </w:rPr>
        <w:t>М.: НИЦ</w:t>
      </w:r>
      <w:r w:rsidRPr="00E94A70">
        <w:rPr>
          <w:rFonts w:ascii="Times New Roman" w:eastAsia="Times New Roman" w:hAnsi="Times New Roman" w:cs="Times New Roman"/>
          <w:sz w:val="24"/>
          <w:szCs w:val="24"/>
        </w:rPr>
        <w:t xml:space="preserve"> ИНФРА-М,</w:t>
      </w:r>
      <w:r w:rsidR="00BB2FEC">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2018. - 533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Техническое нормирование, оплата труда и проектно-сметное дело </w:t>
      </w:r>
      <w:r w:rsidR="00D315A7" w:rsidRPr="00E94A70">
        <w:rPr>
          <w:rFonts w:ascii="Times New Roman" w:eastAsia="Times New Roman" w:hAnsi="Times New Roman" w:cs="Times New Roman"/>
          <w:sz w:val="24"/>
          <w:szCs w:val="24"/>
        </w:rPr>
        <w:t>в строительстве:</w:t>
      </w:r>
      <w:r w:rsidRPr="00E94A70">
        <w:rPr>
          <w:rFonts w:ascii="Times New Roman" w:eastAsia="Times New Roman" w:hAnsi="Times New Roman" w:cs="Times New Roman"/>
          <w:sz w:val="24"/>
          <w:szCs w:val="24"/>
        </w:rPr>
        <w:t xml:space="preserve"> учебник / И.А. Либерман. — </w:t>
      </w:r>
      <w:r w:rsidR="00D315A7" w:rsidRPr="00E94A70">
        <w:rPr>
          <w:rFonts w:ascii="Times New Roman" w:eastAsia="Times New Roman" w:hAnsi="Times New Roman" w:cs="Times New Roman"/>
          <w:sz w:val="24"/>
          <w:szCs w:val="24"/>
        </w:rPr>
        <w:t>М.:</w:t>
      </w:r>
      <w:r w:rsidRPr="00E94A70">
        <w:rPr>
          <w:rFonts w:ascii="Times New Roman" w:eastAsia="Times New Roman" w:hAnsi="Times New Roman" w:cs="Times New Roman"/>
          <w:sz w:val="24"/>
          <w:szCs w:val="24"/>
        </w:rPr>
        <w:t xml:space="preserve"> ИНФРА-М, 2018. — 400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Технология бетонных работ: Учебное пособие / Стаценко А.С., - 3-е изд., испр -</w:t>
      </w:r>
      <w:r w:rsidR="00D315A7" w:rsidRPr="00E94A70">
        <w:rPr>
          <w:rFonts w:ascii="Times New Roman" w:eastAsia="Times New Roman" w:hAnsi="Times New Roman" w:cs="Times New Roman"/>
          <w:sz w:val="24"/>
          <w:szCs w:val="24"/>
        </w:rPr>
        <w:t>М.: Форум</w:t>
      </w:r>
      <w:r w:rsidRPr="00E94A70">
        <w:rPr>
          <w:rFonts w:ascii="Times New Roman" w:eastAsia="Times New Roman" w:hAnsi="Times New Roman" w:cs="Times New Roman"/>
          <w:sz w:val="24"/>
          <w:szCs w:val="24"/>
        </w:rPr>
        <w:t>, НИЦ ИНФРА-М, 2015. - 224 с.</w:t>
      </w:r>
    </w:p>
    <w:p w:rsidR="003658B8" w:rsidRPr="00E94A70" w:rsidRDefault="003658B8" w:rsidP="00D315A7">
      <w:pPr>
        <w:numPr>
          <w:ilvl w:val="0"/>
          <w:numId w:val="36"/>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Черноус, Г.Г. Технология штукатурных </w:t>
      </w:r>
      <w:r w:rsidR="00D315A7" w:rsidRPr="00E94A70">
        <w:rPr>
          <w:rFonts w:ascii="Times New Roman" w:eastAsia="Times New Roman" w:hAnsi="Times New Roman" w:cs="Times New Roman"/>
          <w:sz w:val="24"/>
          <w:szCs w:val="24"/>
        </w:rPr>
        <w:t>работ: учебник</w:t>
      </w:r>
      <w:r w:rsidRPr="00E94A70">
        <w:rPr>
          <w:rFonts w:ascii="Times New Roman" w:eastAsia="Times New Roman" w:hAnsi="Times New Roman" w:cs="Times New Roman"/>
          <w:sz w:val="24"/>
          <w:szCs w:val="24"/>
        </w:rPr>
        <w:t xml:space="preserve"> для СПО/ Г.Г.Черноус. - 5-е изд. - ИЦ «Академия», 2017. – 240с.</w:t>
      </w: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sz w:val="24"/>
          <w:szCs w:val="24"/>
        </w:rPr>
      </w:pP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sz w:val="24"/>
          <w:szCs w:val="24"/>
        </w:rPr>
      </w:pPr>
      <w:r w:rsidRPr="00E94A70">
        <w:rPr>
          <w:rFonts w:ascii="Times New Roman" w:eastAsia="Times New Roman" w:hAnsi="Times New Roman" w:cs="Times New Roman"/>
          <w:b/>
          <w:sz w:val="24"/>
          <w:szCs w:val="24"/>
        </w:rPr>
        <w:t>3.2.1.2</w:t>
      </w:r>
      <w:r w:rsidRPr="00E94A70">
        <w:rPr>
          <w:rFonts w:ascii="Times New Roman" w:eastAsia="Times New Roman" w:hAnsi="Times New Roman" w:cs="Times New Roman"/>
          <w:sz w:val="24"/>
          <w:szCs w:val="24"/>
        </w:rPr>
        <w:t>.</w:t>
      </w:r>
      <w:r w:rsidRPr="00E94A70">
        <w:rPr>
          <w:rFonts w:ascii="Calibri" w:eastAsia="Times New Roman" w:hAnsi="Calibri" w:cs="Times New Roman"/>
          <w:sz w:val="24"/>
          <w:szCs w:val="24"/>
        </w:rPr>
        <w:t xml:space="preserve"> </w:t>
      </w:r>
      <w:r w:rsidRPr="00E94A70">
        <w:rPr>
          <w:rFonts w:ascii="Times New Roman" w:eastAsia="Times New Roman" w:hAnsi="Times New Roman" w:cs="Times New Roman"/>
          <w:b/>
          <w:sz w:val="24"/>
          <w:szCs w:val="24"/>
        </w:rPr>
        <w:t>Нормативно-технически</w:t>
      </w:r>
      <w:r w:rsidR="002C641E" w:rsidRPr="00E94A70">
        <w:rPr>
          <w:rFonts w:ascii="Times New Roman" w:eastAsia="Times New Roman" w:hAnsi="Times New Roman" w:cs="Times New Roman"/>
          <w:b/>
          <w:sz w:val="24"/>
          <w:szCs w:val="24"/>
        </w:rPr>
        <w:t>е</w:t>
      </w:r>
      <w:r w:rsidRPr="00E94A70">
        <w:rPr>
          <w:rFonts w:ascii="Times New Roman" w:eastAsia="Times New Roman" w:hAnsi="Times New Roman" w:cs="Times New Roman"/>
          <w:b/>
          <w:sz w:val="24"/>
          <w:szCs w:val="24"/>
        </w:rPr>
        <w:t xml:space="preserve"> документы</w:t>
      </w:r>
      <w:r w:rsidRPr="00E94A70">
        <w:rPr>
          <w:rFonts w:ascii="Times New Roman" w:eastAsia="Times New Roman" w:hAnsi="Times New Roman" w:cs="Times New Roman"/>
          <w:sz w:val="24"/>
          <w:szCs w:val="24"/>
        </w:rPr>
        <w:t>:</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Градостроительный кодекс Российской Федерации ФЗ  N 190 от 29.12.2004 (с изменениями на 31 декабря 2017 года) </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Безопасность труда в строительстве. Часть 1.Общие положения: СНиП 12.03.2001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Безопасность труда в строительстве. Часть 2. Строительное производство:</w:t>
      </w:r>
      <w:r w:rsidR="00D315A7">
        <w:rPr>
          <w:rFonts w:ascii="Times New Roman" w:eastAsia="Times New Roman" w:hAnsi="Times New Roman" w:cs="Times New Roman"/>
          <w:sz w:val="24"/>
          <w:szCs w:val="24"/>
        </w:rPr>
        <w:t xml:space="preserve"> </w:t>
      </w:r>
      <w:r w:rsidRPr="00E94A70">
        <w:rPr>
          <w:rFonts w:ascii="Times New Roman" w:eastAsia="Times New Roman" w:hAnsi="Times New Roman" w:cs="Times New Roman"/>
          <w:sz w:val="24"/>
          <w:szCs w:val="24"/>
        </w:rPr>
        <w:t>СНиП 12.04.2002</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Государственные сметные нормативы. Федеральные единичные расценки: ФЕР - 2017</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Государственные элементные сметные нормы на строительные и специальные строительные работы:  ГЭСН - 2017 </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Геодезические работы в строительстве: СП 126.13330.2012. Актуализированная редакция СНиП 3.01.03-84</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Гигиенические требования к организации строительного производства и строительных работ: СанПиН 2.2.3.1384-03</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Грунты. Классификация: ГОСТ  25100-2011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lastRenderedPageBreak/>
        <w:t>Здания жилые многоквартирные: СП 54.13330.2016 .Актуализированная редакция СНиП 31-01-2003.</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Изоляционные и отделочные покрытия: СП 71.13330.2017.  Актуализированная редакция СНиП 3.04.01-87</w:t>
      </w:r>
    </w:p>
    <w:p w:rsidR="003658B8" w:rsidRPr="00E94A70" w:rsidRDefault="003658B8" w:rsidP="00D315A7">
      <w:pPr>
        <w:numPr>
          <w:ilvl w:val="0"/>
          <w:numId w:val="37"/>
        </w:numPr>
        <w:tabs>
          <w:tab w:val="left" w:pos="142"/>
        </w:tabs>
        <w:spacing w:after="0" w:line="240" w:lineRule="auto"/>
        <w:ind w:left="-284" w:firstLine="0"/>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Инженерно-геологические изыскания для строительства. Часть I. Общие правила производства работ:СП 11-105-97</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Инженерные изыскания для строительства. Основные положения: СП 47.13330.2016. Актуализированная редакция СНиП 11-02-96</w:t>
      </w:r>
    </w:p>
    <w:p w:rsidR="003658B8" w:rsidRPr="00E94A70" w:rsidRDefault="003658B8" w:rsidP="00D315A7">
      <w:pPr>
        <w:numPr>
          <w:ilvl w:val="0"/>
          <w:numId w:val="37"/>
        </w:numPr>
        <w:tabs>
          <w:tab w:val="left" w:pos="142"/>
        </w:tabs>
        <w:spacing w:after="0" w:line="240" w:lineRule="auto"/>
        <w:ind w:left="-284" w:firstLine="0"/>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Методика   определения   стоимости   строительства   продукции   на территории Российской Федерации: МДС 81-35.2004</w:t>
      </w:r>
    </w:p>
    <w:p w:rsidR="003658B8" w:rsidRPr="00E94A70" w:rsidRDefault="003658B8" w:rsidP="00D315A7">
      <w:pPr>
        <w:numPr>
          <w:ilvl w:val="0"/>
          <w:numId w:val="37"/>
        </w:numPr>
        <w:tabs>
          <w:tab w:val="left" w:pos="142"/>
        </w:tabs>
        <w:spacing w:after="0" w:line="240" w:lineRule="auto"/>
        <w:ind w:left="-284" w:firstLine="0"/>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строительно-монтажных и ремонтно-строительных </w:t>
      </w:r>
      <w:r w:rsidR="00D315A7" w:rsidRPr="00E94A70">
        <w:rPr>
          <w:rFonts w:ascii="Times New Roman" w:eastAsia="Times New Roman" w:hAnsi="Times New Roman" w:cs="Times New Roman"/>
          <w:sz w:val="24"/>
          <w:szCs w:val="24"/>
        </w:rPr>
        <w:t>организаций:</w:t>
      </w:r>
      <w:r w:rsidRPr="00E94A70">
        <w:rPr>
          <w:rFonts w:ascii="Times New Roman" w:eastAsia="Times New Roman" w:hAnsi="Times New Roman" w:cs="Times New Roman"/>
          <w:sz w:val="24"/>
          <w:szCs w:val="24"/>
        </w:rPr>
        <w:t xml:space="preserve"> МДС 83-1.99 </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Методические указания по определению величины накладных расходов в </w:t>
      </w:r>
      <w:r w:rsidR="00D315A7" w:rsidRPr="00E94A70">
        <w:rPr>
          <w:rFonts w:ascii="Times New Roman" w:eastAsia="Times New Roman" w:hAnsi="Times New Roman" w:cs="Times New Roman"/>
          <w:sz w:val="24"/>
          <w:szCs w:val="24"/>
        </w:rPr>
        <w:t>строительстве:</w:t>
      </w:r>
      <w:r w:rsidRPr="00E94A70">
        <w:rPr>
          <w:rFonts w:ascii="Times New Roman" w:eastAsia="Times New Roman" w:hAnsi="Times New Roman" w:cs="Times New Roman"/>
          <w:sz w:val="24"/>
          <w:szCs w:val="24"/>
        </w:rPr>
        <w:t xml:space="preserve"> МДС 81-33.2004</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Методические указания по определению величины сметной прибыли в строительстве: МДС 81-25.2001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Методические указания по разработке сметных </w:t>
      </w:r>
      <w:r w:rsidR="00D315A7" w:rsidRPr="00E94A70">
        <w:rPr>
          <w:rFonts w:ascii="Times New Roman" w:eastAsia="Times New Roman" w:hAnsi="Times New Roman" w:cs="Times New Roman"/>
          <w:sz w:val="24"/>
          <w:szCs w:val="24"/>
        </w:rPr>
        <w:t>норм и</w:t>
      </w:r>
      <w:r w:rsidRPr="00E94A70">
        <w:rPr>
          <w:rFonts w:ascii="Times New Roman" w:eastAsia="Times New Roman" w:hAnsi="Times New Roman" w:cs="Times New Roman"/>
          <w:sz w:val="24"/>
          <w:szCs w:val="24"/>
        </w:rPr>
        <w:t xml:space="preserve">  расценок  на эксплуатацию строительных машин и автотранспортных средств: МДС  81-3.99   </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Механизация строительства. Эксплуатация башенных кранов в стесненных условиях: МДС 12-19.2004</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Несущие и ограждающие конструкции: СП 70.13330.2012. Актуализированная редакция СНиП 3.03.01-87 (с Изменением N 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Приказ Минэкономразвития РФ от 1 марта 2016 года № 90 «О порядке применения и заполнения унифицированных форм первичной учетной документации» № КС-2, КС-3 и КС-11  письмо  № 01-02-9/381</w:t>
      </w:r>
    </w:p>
    <w:p w:rsidR="003658B8" w:rsidRPr="00E94A70" w:rsidRDefault="003658B8" w:rsidP="00D315A7">
      <w:pPr>
        <w:numPr>
          <w:ilvl w:val="0"/>
          <w:numId w:val="37"/>
        </w:numPr>
        <w:tabs>
          <w:tab w:val="left" w:pos="142"/>
        </w:tabs>
        <w:spacing w:after="0" w:line="240" w:lineRule="auto"/>
        <w:ind w:left="-284" w:firstLine="0"/>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Об утверждении унифицированных форм первичной учетной документации по учету работ в капитальном строительстве и ремонтно-строительных работ: Постановление Госкомстата РФ от 11.11.1999 n 100</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Основания зданий и сооружений: СП 22.13330.2016. Актуализированная редакция СНиП 2.02.01-83*</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Организация строительства: СП 48.13330.2011. Актуализированная редакция СНиП 12-01-2004 (с Изменением N 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Организация строительного производства. Организация строительной площадки. Новое строительство: СТО НОСТРОЙ 2.38.52.2011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Основные требования к проектной и рабочей документации: ГОСТ Р 21.1101-2013. СПДС</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Правила выполнения измерений. Общие положения: ГОСТ 26433.0-85</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Правила выполнения измерений параметров зданий и сооружений: ГОСТ 26433.2-94</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Правила выполнения измерений. Элементы заводского изготовления: ГОСТ 26433.1-89</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Правила выполнения рабочей документации генеральных планов предприятий, сооружений и жилищно-гражданский объектов: ГОСТ 21.508 – 93 СПДС</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Правила обследования несущих строительных конструкций зданий и сооружений: СП 13-102-2003</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lastRenderedPageBreak/>
        <w:t>Приемка в эксплуатацию законченных строительством объектов. Основные положения: СП 68.13330.2011. СНиП 3.01.04-87</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 МИ 1317-86. ГСИ </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Решения по охране труда и промышленной безопасности в проектах организации строительства и проектах производства работ: СП 12-136-2002</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Сборник. Дополнительные затраты при производстве строительно- монтажных работ в зимнее время: ГСН 81-05-02-2001.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Сборник сметных норм затрат на строительство временных зданий и сооружений: ГСН 81-05-01-2001</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РД-11-02-2006</w:t>
      </w:r>
    </w:p>
    <w:p w:rsidR="003658B8" w:rsidRPr="00E94A70" w:rsidRDefault="003658B8" w:rsidP="00D315A7">
      <w:pPr>
        <w:numPr>
          <w:ilvl w:val="0"/>
          <w:numId w:val="37"/>
        </w:numPr>
        <w:tabs>
          <w:tab w:val="left" w:pos="142"/>
        </w:tabs>
        <w:spacing w:after="0" w:line="240" w:lineRule="auto"/>
        <w:ind w:left="-284" w:firstLine="0"/>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Электробезопасность. Термины и определения: ГОСТ Р 12.1.2009. ССБТ</w:t>
      </w: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ab/>
      </w:r>
    </w:p>
    <w:p w:rsidR="003658B8" w:rsidRPr="00E94A70" w:rsidRDefault="003658B8" w:rsidP="00D315A7">
      <w:pPr>
        <w:tabs>
          <w:tab w:val="left" w:pos="142"/>
        </w:tabs>
        <w:spacing w:after="0" w:line="240" w:lineRule="auto"/>
        <w:ind w:left="-284"/>
        <w:contextualSpacing/>
        <w:rPr>
          <w:rFonts w:ascii="Times New Roman" w:hAnsi="Times New Roman" w:cs="Times New Roman"/>
          <w:sz w:val="24"/>
          <w:szCs w:val="24"/>
        </w:rPr>
      </w:pPr>
      <w:r w:rsidRPr="00E94A70">
        <w:rPr>
          <w:rFonts w:ascii="Times New Roman" w:eastAsia="Times New Roman" w:hAnsi="Times New Roman" w:cs="Times New Roman"/>
          <w:b/>
          <w:sz w:val="24"/>
          <w:szCs w:val="24"/>
        </w:rPr>
        <w:t>3.2.2. Электронные издания (электронные ресурсы)</w:t>
      </w:r>
    </w:p>
    <w:p w:rsidR="003658B8" w:rsidRPr="00E94A70" w:rsidRDefault="003658B8" w:rsidP="00D315A7">
      <w:pPr>
        <w:numPr>
          <w:ilvl w:val="0"/>
          <w:numId w:val="38"/>
        </w:numPr>
        <w:tabs>
          <w:tab w:val="left" w:pos="142"/>
        </w:tabs>
        <w:spacing w:after="0" w:line="240" w:lineRule="auto"/>
        <w:ind w:left="-284" w:firstLine="0"/>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 xml:space="preserve">Автоматизация технологических процессов и инженерных систем . [Электронный ресурс] : сборник научных трудов, посвященный 50-летию кафедры "Автоматизация инженерно-строительных технологий" / В.А. Завьялов [и др.]. — Электрон. текстовые данные. — М. : Московский государственный строительный университет, ЭБС АСВ, 2010. — 96 c.— Режим доступа: </w:t>
      </w:r>
      <w:hyperlink r:id="rId13" w:history="1">
        <w:r w:rsidRPr="00E94A70">
          <w:rPr>
            <w:rFonts w:ascii="Times New Roman" w:eastAsia="Calibri" w:hAnsi="Times New Roman" w:cs="Times New Roman"/>
            <w:color w:val="000000" w:themeColor="text1"/>
            <w:sz w:val="24"/>
            <w:szCs w:val="24"/>
            <w:shd w:val="clear" w:color="auto" w:fill="FCFCFC"/>
            <w:lang w:eastAsia="zh-CN"/>
          </w:rPr>
          <w:t>http://www.iprbookshop.ru/16402.html</w:t>
        </w:r>
      </w:hyperlink>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Зорина, М.А. Разработка технологических карт. [Электронный ресурс]: учебно-методическое пособие / М.А. Зорина. — Электрон. текстовые данные. — Самара: Самарский государственный архитектурно-строительный университет, ЭБС АСВ, 2013. — 48 c.— Режим доступа: http://www.iprbookshop.ru/20508.html</w:t>
      </w:r>
    </w:p>
    <w:p w:rsidR="003658B8" w:rsidRPr="00E94A70" w:rsidRDefault="003658B8" w:rsidP="00D315A7">
      <w:pPr>
        <w:numPr>
          <w:ilvl w:val="0"/>
          <w:numId w:val="38"/>
        </w:numPr>
        <w:tabs>
          <w:tab w:val="left" w:pos="142"/>
        </w:tabs>
        <w:spacing w:after="0" w:line="240" w:lineRule="auto"/>
        <w:ind w:left="-284" w:firstLine="0"/>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Кашкинбаев, И.З. Организация строительного производства. [Электронный ресурс]: методическая разработка / И.З. Кашкинбаев, Т.И. Кашкинбаев. — Электрон. текстовые данные. — Алматы: Нур-Принт, Казахский национальный технический университет имени К. И. Сатпаева, 2016. — 50 c.— Режим доступа: http://www.iprbookshop.ru/69153.html</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Лебедев, В.М. Технология строительного производства. [Электронный ресурс]: учебное пособие / В.М. Лебедев, Е.С. Глаголев. — Электрон. текстовые данные. — Белгород: Белгородский государственный технологический университет им. В.Г. Шухова, ЭБС АСВ, 2015. — 350 c.— Режим доступа: http://www.iprbookshop.ru/66685.html</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Николенко, Ю.В. Технология возведения зданий и сооружений. Часть 2. [Электронный ресурс].:  учебное пособие / Ю.В. Николенко. — Электрон. текстовые данные. — М. : Российский университет дружбы народов, 2010. — 188 c.— Режим доступа: http://www.iprbookshop.ru/11447.html</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themeColor="text1"/>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 xml:space="preserve">Проектирование технологических процессов производства земляных работ. [Электронный ресурс]:  учебное пособие / В.В. Карпов [и др.]. — Электрон. текстовые данные. — СПб.: Санкт-Петербургский государственный архитектурно-строительный университет, ЭБС АСВ, 2014. — 132 c.— Режим доступа: </w:t>
      </w:r>
      <w:hyperlink r:id="rId14" w:history="1">
        <w:r w:rsidRPr="00E94A70">
          <w:rPr>
            <w:rFonts w:ascii="Times New Roman" w:eastAsia="Calibri" w:hAnsi="Times New Roman" w:cs="Times New Roman"/>
            <w:color w:val="000000" w:themeColor="text1"/>
            <w:sz w:val="24"/>
            <w:szCs w:val="24"/>
            <w:shd w:val="clear" w:color="auto" w:fill="FCFCFC"/>
            <w:lang w:eastAsia="zh-CN"/>
          </w:rPr>
          <w:t>http://www.iprbookshop.ru/30013.html</w:t>
        </w:r>
      </w:hyperlink>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Профессионально о строительстве—[Электронный ресурс]— Режим доступа:</w:t>
      </w:r>
      <w:r w:rsidRPr="00E94A70">
        <w:rPr>
          <w:rFonts w:ascii="Times New Roman" w:eastAsia="Times New Roman" w:hAnsi="Times New Roman" w:cs="Times New Roman"/>
          <w:sz w:val="24"/>
          <w:szCs w:val="24"/>
        </w:rPr>
        <w:t xml:space="preserve"> </w:t>
      </w:r>
      <w:r w:rsidRPr="00E94A70">
        <w:rPr>
          <w:rFonts w:ascii="Times New Roman" w:eastAsia="Calibri" w:hAnsi="Times New Roman" w:cs="Times New Roman"/>
          <w:color w:val="000000"/>
          <w:sz w:val="24"/>
          <w:szCs w:val="24"/>
          <w:shd w:val="clear" w:color="auto" w:fill="FCFCFC"/>
          <w:lang w:eastAsia="zh-CN"/>
        </w:rPr>
        <w:t>http://newbud.ua/business/analytics/6</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 xml:space="preserve">Разработка и построение графиков строительных работ. [Электронный ресурс]: методические указания к выполнению лабораторных работ по дисциплине «Технология и организация строительства объектов городской инфраструктуры и ЖКК» для студентов бакалавриата всех форм обучения направления подготовки 08.03.01 Строительство, профиль «Техническая эксплуатация объектов жилищно-коммунального хозяйства и городской инфраструктуры» / . — Электрон. текстовые данные. — М. : Московский государственный </w:t>
      </w:r>
      <w:r w:rsidRPr="00E94A70">
        <w:rPr>
          <w:rFonts w:ascii="Times New Roman" w:eastAsia="Calibri" w:hAnsi="Times New Roman" w:cs="Times New Roman"/>
          <w:color w:val="000000"/>
          <w:sz w:val="24"/>
          <w:szCs w:val="24"/>
          <w:shd w:val="clear" w:color="auto" w:fill="FCFCFC"/>
          <w:lang w:eastAsia="zh-CN"/>
        </w:rPr>
        <w:lastRenderedPageBreak/>
        <w:t>строительный университет, ЭБС АСВ, 2016. — 24 c.— Режим доступа: http://www.iprbookshop.ru/60806.html</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sz w:val="24"/>
          <w:szCs w:val="24"/>
          <w:shd w:val="clear" w:color="auto" w:fill="FCFCFC"/>
          <w:lang w:eastAsia="zh-CN"/>
        </w:rPr>
      </w:pPr>
      <w:r w:rsidRPr="00E94A70">
        <w:rPr>
          <w:rFonts w:ascii="Times New Roman" w:eastAsia="Calibri" w:hAnsi="Times New Roman" w:cs="Times New Roman"/>
          <w:color w:val="000000"/>
          <w:sz w:val="24"/>
          <w:szCs w:val="24"/>
          <w:shd w:val="clear" w:color="auto" w:fill="FCFCFC"/>
          <w:lang w:eastAsia="zh-CN"/>
        </w:rPr>
        <w:t>Радионенко, В.П. Технологические процессы в строительстве. [Электронный ресурс]: курс лекций / В.П. Радионенко. — Электрон. текстовые данные. — Воронеж: Воронежский государственный архитектурно-строительный университет, ЭБС АСВ, 2014. — 251 c.— Режим доступа: http://www.iprbookshop.ru/30851.html</w:t>
      </w:r>
    </w:p>
    <w:p w:rsidR="003658B8" w:rsidRPr="00E94A70" w:rsidRDefault="003658B8" w:rsidP="00D315A7">
      <w:pPr>
        <w:numPr>
          <w:ilvl w:val="0"/>
          <w:numId w:val="38"/>
        </w:numPr>
        <w:shd w:val="clear" w:color="auto" w:fill="FCFCFC"/>
        <w:tabs>
          <w:tab w:val="left" w:pos="142"/>
        </w:tabs>
        <w:suppressAutoHyphens/>
        <w:spacing w:after="0" w:line="240" w:lineRule="auto"/>
        <w:ind w:left="-284" w:right="-173" w:firstLine="0"/>
        <w:contextualSpacing/>
        <w:jc w:val="both"/>
        <w:rPr>
          <w:rFonts w:ascii="Times New Roman" w:eastAsia="Calibri" w:hAnsi="Times New Roman" w:cs="Times New Roman"/>
          <w:color w:val="000000"/>
          <w:sz w:val="24"/>
          <w:szCs w:val="24"/>
          <w:lang w:eastAsia="zh-CN"/>
        </w:rPr>
      </w:pPr>
      <w:r w:rsidRPr="00E94A70">
        <w:rPr>
          <w:rFonts w:ascii="Times New Roman" w:eastAsia="Calibri" w:hAnsi="Times New Roman" w:cs="Times New Roman"/>
          <w:color w:val="000000"/>
          <w:sz w:val="24"/>
          <w:szCs w:val="24"/>
          <w:lang w:eastAsia="zh-CN"/>
        </w:rPr>
        <w:t>Рыжевская, М.П. Организация строительного производства. [Электронный ресурс]: учебник / М.П. Рыжевская. — Электрон. текстовые данные.</w:t>
      </w:r>
      <w:r w:rsidRPr="00E94A70">
        <w:rPr>
          <w:rFonts w:ascii="Calibri" w:eastAsia="Times New Roman" w:hAnsi="Calibri" w:cs="Times New Roman"/>
          <w:sz w:val="24"/>
          <w:szCs w:val="24"/>
        </w:rPr>
        <w:t xml:space="preserve"> </w:t>
      </w:r>
      <w:r w:rsidRPr="00E94A70">
        <w:rPr>
          <w:rFonts w:ascii="Times New Roman" w:eastAsia="Calibri" w:hAnsi="Times New Roman" w:cs="Times New Roman"/>
          <w:color w:val="000000"/>
          <w:sz w:val="24"/>
          <w:szCs w:val="24"/>
          <w:lang w:eastAsia="zh-CN"/>
        </w:rPr>
        <w:t>—— Минск: Республиканский институт профессионального образования (РИПО), 2016. — 308 c.— Режим доступа: http://www.iprbookshop.ru/67685.html</w:t>
      </w:r>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sz w:val="24"/>
          <w:szCs w:val="24"/>
          <w:lang w:eastAsia="zh-CN"/>
        </w:rPr>
      </w:pPr>
      <w:r w:rsidRPr="00E94A70">
        <w:rPr>
          <w:rFonts w:ascii="Times New Roman" w:eastAsia="Calibri" w:hAnsi="Times New Roman" w:cs="Times New Roman"/>
          <w:color w:val="000000"/>
          <w:sz w:val="24"/>
          <w:szCs w:val="24"/>
          <w:shd w:val="clear" w:color="auto" w:fill="FCFCFC"/>
          <w:lang w:eastAsia="zh-CN"/>
        </w:rPr>
        <w:t xml:space="preserve">Рыжевская, М.П. Технология и организация строительного производства. Курсовое и дипломное проектирование. [Электронный ресурс]: учебное пособие / М.П. Рыжевская. — Электрон. текстовые данные.  — Минск: Республиканский институт профессионального образования (РИПО), 2016. — 292 c.— Режим доступа: </w:t>
      </w:r>
      <w:hyperlink r:id="rId15" w:history="1">
        <w:r w:rsidRPr="00E94A70">
          <w:rPr>
            <w:rFonts w:ascii="Times New Roman" w:eastAsia="Calibri" w:hAnsi="Times New Roman" w:cs="Times New Roman"/>
            <w:color w:val="000000" w:themeColor="text1"/>
            <w:sz w:val="24"/>
            <w:szCs w:val="24"/>
            <w:shd w:val="clear" w:color="auto" w:fill="FCFCFC"/>
            <w:lang w:eastAsia="zh-CN"/>
          </w:rPr>
          <w:t>http://www.iprbookshop.ru/67754.html</w:t>
        </w:r>
      </w:hyperlink>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sz w:val="24"/>
          <w:szCs w:val="24"/>
          <w:lang w:eastAsia="zh-CN"/>
        </w:rPr>
      </w:pPr>
      <w:r w:rsidRPr="00E94A70">
        <w:rPr>
          <w:rFonts w:ascii="Times New Roman" w:eastAsia="Calibri" w:hAnsi="Times New Roman" w:cs="Times New Roman"/>
          <w:color w:val="000000"/>
          <w:sz w:val="24"/>
          <w:szCs w:val="24"/>
          <w:shd w:val="clear" w:color="auto" w:fill="FCFCFC"/>
          <w:lang w:eastAsia="zh-CN"/>
        </w:rPr>
        <w:t xml:space="preserve">Рязанова, Г.Н. Основы технологии возведения зданий и сооружений. [Электронный ресурс]: учебное пособие / Г.Н. Рязанова, А.Ю. Давиденко. — Электрон. текстовые данные.— Самара: Самарский государственный архитектурно-строительный университет, ЭБС АСВ, 2016. — 230 c.— Режим доступа: </w:t>
      </w:r>
      <w:hyperlink r:id="rId16" w:history="1">
        <w:r w:rsidRPr="00E94A70">
          <w:rPr>
            <w:rFonts w:ascii="Times New Roman" w:eastAsia="Calibri" w:hAnsi="Times New Roman" w:cs="Times New Roman"/>
            <w:color w:val="000000" w:themeColor="text1"/>
            <w:sz w:val="24"/>
            <w:szCs w:val="24"/>
            <w:shd w:val="clear" w:color="auto" w:fill="FCFCFC"/>
            <w:lang w:eastAsia="zh-CN"/>
          </w:rPr>
          <w:t>http://www.iprbookshop.ru/58831.html</w:t>
        </w:r>
      </w:hyperlink>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sz w:val="24"/>
          <w:szCs w:val="24"/>
          <w:lang w:eastAsia="zh-CN"/>
        </w:rPr>
      </w:pPr>
      <w:r w:rsidRPr="00E94A70">
        <w:rPr>
          <w:rFonts w:ascii="Times New Roman" w:eastAsia="Calibri" w:hAnsi="Times New Roman" w:cs="Times New Roman"/>
          <w:sz w:val="24"/>
          <w:szCs w:val="24"/>
          <w:lang w:eastAsia="zh-CN"/>
        </w:rPr>
        <w:t>Сабанчиев, З.М. Справочник технолога и механизатора строительно-монтажных работ / З.М. Сабанчиев, А.Л. Маилян. — Электрон. текстовые данные.</w:t>
      </w:r>
      <w:r w:rsidRPr="00E94A70">
        <w:rPr>
          <w:rFonts w:ascii="Calibri" w:eastAsia="Times New Roman" w:hAnsi="Calibri" w:cs="Times New Roman"/>
          <w:sz w:val="24"/>
          <w:szCs w:val="24"/>
        </w:rPr>
        <w:t xml:space="preserve"> </w:t>
      </w:r>
      <w:r w:rsidRPr="00E94A70">
        <w:rPr>
          <w:rFonts w:ascii="Times New Roman" w:eastAsia="Calibri" w:hAnsi="Times New Roman" w:cs="Times New Roman"/>
          <w:sz w:val="24"/>
          <w:szCs w:val="24"/>
          <w:lang w:eastAsia="zh-CN"/>
        </w:rPr>
        <w:t>— [Электронный ресурс]  — Ростов-на-Дону: Феникс, 2012. — 248 c.— Режим доступа: http://www.iprbookshop.ru/59016.html</w:t>
      </w:r>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color w:val="000000" w:themeColor="text1"/>
          <w:sz w:val="24"/>
          <w:szCs w:val="24"/>
          <w:lang w:eastAsia="zh-CN"/>
        </w:rPr>
      </w:pPr>
      <w:r w:rsidRPr="00E94A70">
        <w:rPr>
          <w:rFonts w:ascii="Times New Roman" w:eastAsia="Calibri" w:hAnsi="Times New Roman" w:cs="Times New Roman"/>
          <w:sz w:val="24"/>
          <w:szCs w:val="24"/>
          <w:lang w:eastAsia="zh-CN"/>
        </w:rPr>
        <w:t xml:space="preserve">Стаценко, А.С. Технология каменных работ в строительстве [Электронный ресурс] : учебное пособие / А.С. Стаценко. — Электрон. текстовые данные. — Минск: Вышэйшая школа, 2010. — 255 c. —[Электронный ресурс] — Режим доступа: </w:t>
      </w:r>
      <w:hyperlink r:id="rId17" w:history="1">
        <w:r w:rsidRPr="00E94A70">
          <w:rPr>
            <w:rFonts w:ascii="Times New Roman" w:eastAsia="Calibri" w:hAnsi="Times New Roman" w:cs="Times New Roman"/>
            <w:color w:val="000000" w:themeColor="text1"/>
            <w:sz w:val="24"/>
            <w:szCs w:val="24"/>
            <w:lang w:eastAsia="zh-CN"/>
          </w:rPr>
          <w:t>http://www.iprbookshop.ru/20150.html</w:t>
        </w:r>
      </w:hyperlink>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color w:val="000000" w:themeColor="text1"/>
          <w:sz w:val="24"/>
          <w:szCs w:val="24"/>
          <w:lang w:eastAsia="zh-CN"/>
        </w:rPr>
      </w:pPr>
      <w:r w:rsidRPr="00E94A70">
        <w:rPr>
          <w:rFonts w:ascii="Times New Roman" w:eastAsia="Calibri" w:hAnsi="Times New Roman" w:cs="Times New Roman"/>
          <w:sz w:val="24"/>
          <w:szCs w:val="24"/>
          <w:lang w:eastAsia="zh-CN"/>
        </w:rPr>
        <w:t>Строительство.</w:t>
      </w:r>
      <w:r w:rsidRPr="00E94A70">
        <w:rPr>
          <w:rFonts w:ascii="Times New Roman" w:eastAsia="Calibri" w:hAnsi="Times New Roman" w:cs="Times New Roman"/>
          <w:sz w:val="24"/>
          <w:szCs w:val="24"/>
          <w:lang w:val="en-US" w:eastAsia="zh-CN"/>
        </w:rPr>
        <w:t>RU</w:t>
      </w:r>
      <w:r w:rsidRPr="00E94A70">
        <w:rPr>
          <w:rFonts w:ascii="Times New Roman" w:eastAsia="Calibri" w:hAnsi="Times New Roman" w:cs="Times New Roman"/>
          <w:sz w:val="24"/>
          <w:szCs w:val="24"/>
          <w:lang w:eastAsia="zh-CN"/>
        </w:rPr>
        <w:t>. Всероссийский отраслевой Интернет журнал.</w:t>
      </w:r>
      <w:r w:rsidRPr="00E94A70">
        <w:rPr>
          <w:rFonts w:ascii="Calibri" w:eastAsia="Times New Roman" w:hAnsi="Calibri" w:cs="Times New Roman"/>
          <w:sz w:val="24"/>
          <w:szCs w:val="24"/>
        </w:rPr>
        <w:t xml:space="preserve"> </w:t>
      </w:r>
      <w:r w:rsidRPr="00E94A70">
        <w:rPr>
          <w:rFonts w:ascii="Times New Roman" w:eastAsia="Calibri" w:hAnsi="Times New Roman" w:cs="Times New Roman"/>
          <w:sz w:val="24"/>
          <w:szCs w:val="24"/>
          <w:lang w:eastAsia="zh-CN"/>
        </w:rPr>
        <w:t>— [Электронный ресурс] —</w:t>
      </w:r>
      <w:r w:rsidRPr="00E94A70">
        <w:rPr>
          <w:rFonts w:ascii="Calibri" w:eastAsia="Times New Roman" w:hAnsi="Calibri" w:cs="Times New Roman"/>
          <w:sz w:val="24"/>
          <w:szCs w:val="24"/>
        </w:rPr>
        <w:t xml:space="preserve"> </w:t>
      </w:r>
      <w:r w:rsidRPr="00E94A70">
        <w:rPr>
          <w:rFonts w:ascii="Times New Roman" w:eastAsia="Calibri" w:hAnsi="Times New Roman" w:cs="Times New Roman"/>
          <w:sz w:val="24"/>
          <w:szCs w:val="24"/>
          <w:lang w:eastAsia="zh-CN"/>
        </w:rPr>
        <w:t>Режим доступа:</w:t>
      </w:r>
      <w:r w:rsidRPr="00E94A70">
        <w:rPr>
          <w:rFonts w:ascii="Calibri" w:eastAsia="Times New Roman" w:hAnsi="Calibri" w:cs="Times New Roman"/>
          <w:sz w:val="24"/>
          <w:szCs w:val="24"/>
        </w:rPr>
        <w:t xml:space="preserve"> </w:t>
      </w:r>
      <w:r w:rsidRPr="00E94A70">
        <w:rPr>
          <w:rFonts w:ascii="Times New Roman" w:eastAsia="Calibri" w:hAnsi="Times New Roman" w:cs="Times New Roman"/>
          <w:sz w:val="24"/>
          <w:szCs w:val="24"/>
          <w:lang w:eastAsia="zh-CN"/>
        </w:rPr>
        <w:t>http://rcmm.ru</w:t>
      </w:r>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color w:val="000000" w:themeColor="text1"/>
          <w:sz w:val="24"/>
          <w:szCs w:val="24"/>
          <w:lang w:eastAsia="zh-CN"/>
        </w:rPr>
      </w:pPr>
      <w:r w:rsidRPr="00E94A70">
        <w:rPr>
          <w:rFonts w:ascii="Times New Roman" w:eastAsia="Calibri" w:hAnsi="Times New Roman" w:cs="Times New Roman"/>
          <w:sz w:val="24"/>
          <w:szCs w:val="24"/>
          <w:lang w:eastAsia="zh-CN"/>
        </w:rPr>
        <w:t>Технология возведения фундаментов из монолитного железобетона. [Электронный ресурс]: методические указания к выполнению курсовой работы по дисциплине «Технология и механизация строительного производства» для студентов направления подготовки 270800.62 – «Строительство», профиль «Промышленное и гражданское строительство» очной формы обучения / . — Электрон. текстовые данные.</w:t>
      </w:r>
      <w:r w:rsidRPr="00E94A70">
        <w:rPr>
          <w:rFonts w:ascii="Times New Roman" w:eastAsia="Calibri" w:hAnsi="Times New Roman" w:cs="Times New Roman"/>
          <w:color w:val="000000"/>
          <w:sz w:val="24"/>
          <w:szCs w:val="24"/>
          <w:shd w:val="clear" w:color="auto" w:fill="FCFCFC"/>
          <w:lang w:eastAsia="zh-CN"/>
        </w:rPr>
        <w:t xml:space="preserve"> </w:t>
      </w:r>
      <w:r w:rsidRPr="00E94A70">
        <w:rPr>
          <w:rFonts w:ascii="Times New Roman" w:eastAsia="Calibri" w:hAnsi="Times New Roman" w:cs="Times New Roman"/>
          <w:sz w:val="24"/>
          <w:szCs w:val="24"/>
          <w:lang w:eastAsia="zh-CN"/>
        </w:rPr>
        <w:t xml:space="preserve">— Нижний Новгород: Нижегородский государственный архитектурно-строительный университет, ЭБС АСВ, 2014. — 46 c.]— Режим доступа: </w:t>
      </w:r>
      <w:hyperlink r:id="rId18" w:history="1">
        <w:r w:rsidRPr="00E94A70">
          <w:rPr>
            <w:rFonts w:ascii="Times New Roman" w:eastAsia="Calibri" w:hAnsi="Times New Roman" w:cs="Times New Roman"/>
            <w:color w:val="000000" w:themeColor="text1"/>
            <w:sz w:val="24"/>
            <w:szCs w:val="24"/>
            <w:lang w:eastAsia="zh-CN"/>
          </w:rPr>
          <w:t>http://www.iprbookshop.ru/54973.html</w:t>
        </w:r>
      </w:hyperlink>
    </w:p>
    <w:p w:rsidR="003658B8" w:rsidRPr="00E94A70" w:rsidRDefault="003658B8" w:rsidP="00D315A7">
      <w:pPr>
        <w:numPr>
          <w:ilvl w:val="0"/>
          <w:numId w:val="38"/>
        </w:numPr>
        <w:tabs>
          <w:tab w:val="left" w:pos="142"/>
        </w:tabs>
        <w:spacing w:after="0" w:line="240" w:lineRule="auto"/>
        <w:ind w:left="-284" w:firstLine="0"/>
        <w:jc w:val="both"/>
        <w:rPr>
          <w:rFonts w:ascii="Times New Roman" w:eastAsia="Calibri" w:hAnsi="Times New Roman" w:cs="Times New Roman"/>
          <w:sz w:val="24"/>
          <w:szCs w:val="24"/>
          <w:lang w:eastAsia="zh-CN"/>
        </w:rPr>
      </w:pPr>
      <w:r w:rsidRPr="00E94A70">
        <w:rPr>
          <w:rFonts w:ascii="Times New Roman" w:eastAsia="Calibri" w:hAnsi="Times New Roman" w:cs="Times New Roman"/>
          <w:sz w:val="24"/>
          <w:szCs w:val="24"/>
          <w:lang w:eastAsia="zh-CN"/>
        </w:rPr>
        <w:t>Федеральная государственная информационная система ценообразования в строительстве — [Электронный ресурс]— Режим доступа: https://fgiscs.minstroyrf.ru/#/</w:t>
      </w:r>
    </w:p>
    <w:p w:rsidR="003658B8" w:rsidRPr="00E94A70" w:rsidRDefault="003658B8" w:rsidP="00D315A7">
      <w:pPr>
        <w:numPr>
          <w:ilvl w:val="0"/>
          <w:numId w:val="38"/>
        </w:numPr>
        <w:tabs>
          <w:tab w:val="left" w:pos="142"/>
        </w:tabs>
        <w:suppressAutoHyphens/>
        <w:spacing w:after="0" w:line="240" w:lineRule="auto"/>
        <w:ind w:left="-284" w:firstLine="0"/>
        <w:contextualSpacing/>
        <w:jc w:val="both"/>
        <w:rPr>
          <w:rFonts w:ascii="Times New Roman" w:eastAsia="Calibri" w:hAnsi="Times New Roman" w:cs="Times New Roman"/>
          <w:color w:val="000000" w:themeColor="text1"/>
          <w:sz w:val="24"/>
          <w:szCs w:val="24"/>
          <w:lang w:eastAsia="zh-CN"/>
        </w:rPr>
      </w:pPr>
      <w:r w:rsidRPr="00E94A70">
        <w:rPr>
          <w:rFonts w:ascii="Times New Roman" w:eastAsia="Calibri" w:hAnsi="Times New Roman" w:cs="Times New Roman"/>
          <w:color w:val="000000"/>
          <w:sz w:val="24"/>
          <w:szCs w:val="24"/>
          <w:shd w:val="clear" w:color="auto" w:fill="FCFCFC"/>
          <w:lang w:eastAsia="zh-CN"/>
        </w:rPr>
        <w:t xml:space="preserve">Юдина, А.Ф. Технология строительного производства в задачах и примерах. Производство монтажных работ [Электронный ресурс] : учебное пособие / А.Ф. Юдина, В.Д. Лихачев. — Электрон. текстовые данные. — СПб.: Санкт-Петербургский государственный архитектурно-строительный университет, ЭБС АСВ, 2016. — 88 c.— Режим доступа: </w:t>
      </w:r>
      <w:hyperlink r:id="rId19" w:history="1">
        <w:r w:rsidRPr="00E94A70">
          <w:rPr>
            <w:rFonts w:ascii="Times New Roman" w:eastAsia="Calibri" w:hAnsi="Times New Roman" w:cs="Times New Roman"/>
            <w:color w:val="000000" w:themeColor="text1"/>
            <w:sz w:val="24"/>
            <w:szCs w:val="24"/>
            <w:shd w:val="clear" w:color="auto" w:fill="FCFCFC"/>
            <w:lang w:eastAsia="zh-CN"/>
          </w:rPr>
          <w:t>http://www.iprbookshop.ru/74387.html</w:t>
        </w:r>
      </w:hyperlink>
    </w:p>
    <w:p w:rsidR="003658B8" w:rsidRPr="00E94A70" w:rsidRDefault="003658B8" w:rsidP="00D315A7">
      <w:pPr>
        <w:tabs>
          <w:tab w:val="left" w:pos="142"/>
        </w:tabs>
        <w:suppressAutoHyphens/>
        <w:spacing w:after="0" w:line="240" w:lineRule="auto"/>
        <w:ind w:left="-284"/>
        <w:contextualSpacing/>
        <w:jc w:val="both"/>
        <w:rPr>
          <w:rFonts w:ascii="Times New Roman" w:eastAsia="Calibri" w:hAnsi="Times New Roman" w:cs="Times New Roman"/>
          <w:sz w:val="24"/>
          <w:szCs w:val="24"/>
          <w:lang w:eastAsia="zh-CN"/>
        </w:rPr>
      </w:pPr>
    </w:p>
    <w:p w:rsidR="003658B8" w:rsidRPr="00E94A70" w:rsidRDefault="003658B8" w:rsidP="00D315A7">
      <w:pPr>
        <w:tabs>
          <w:tab w:val="left" w:pos="142"/>
        </w:tabs>
        <w:spacing w:after="0" w:line="240" w:lineRule="auto"/>
        <w:ind w:left="-284"/>
        <w:jc w:val="both"/>
        <w:rPr>
          <w:rFonts w:ascii="Times New Roman" w:eastAsia="Times New Roman" w:hAnsi="Times New Roman" w:cs="Times New Roman"/>
          <w:sz w:val="24"/>
          <w:szCs w:val="24"/>
        </w:rPr>
      </w:pPr>
    </w:p>
    <w:p w:rsidR="003658B8" w:rsidRPr="00D315A7" w:rsidRDefault="003658B8" w:rsidP="00D315A7">
      <w:pPr>
        <w:pStyle w:val="ad"/>
        <w:numPr>
          <w:ilvl w:val="2"/>
          <w:numId w:val="67"/>
        </w:numPr>
        <w:tabs>
          <w:tab w:val="left" w:pos="142"/>
          <w:tab w:val="left" w:pos="709"/>
          <w:tab w:val="left" w:pos="851"/>
        </w:tabs>
        <w:suppressAutoHyphens/>
        <w:spacing w:after="0"/>
        <w:contextualSpacing/>
        <w:jc w:val="both"/>
        <w:rPr>
          <w:rFonts w:eastAsia="Calibri"/>
          <w:b/>
          <w:lang w:eastAsia="zh-CN"/>
        </w:rPr>
      </w:pPr>
      <w:r w:rsidRPr="00D315A7">
        <w:rPr>
          <w:rFonts w:eastAsia="Calibri"/>
          <w:b/>
          <w:lang w:eastAsia="zh-CN"/>
        </w:rPr>
        <w:t>Дополнительные источники:</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Батиенков, В.Т. Технология и организация строительства. Управление качеством в вопросах и ответах / В.Т.Батиенков, Г.Я.Чернобровкин, А.Д.Кирнев. – Ростов н/Д.: Феникс, 2007. – 400с. – (Среднее профессиональное образование)</w:t>
      </w:r>
    </w:p>
    <w:p w:rsidR="003658B8" w:rsidRPr="00E94A70" w:rsidRDefault="003658B8" w:rsidP="00D315A7">
      <w:pPr>
        <w:numPr>
          <w:ilvl w:val="0"/>
          <w:numId w:val="39"/>
        </w:numPr>
        <w:tabs>
          <w:tab w:val="left" w:pos="142"/>
        </w:tabs>
        <w:suppressAutoHyphens/>
        <w:spacing w:after="0" w:line="240" w:lineRule="auto"/>
        <w:ind w:left="-284" w:firstLine="0"/>
        <w:contextualSpacing/>
        <w:jc w:val="both"/>
        <w:rPr>
          <w:rFonts w:ascii="Times New Roman" w:eastAsia="Times New Roman" w:hAnsi="Times New Roman" w:cs="Times New Roman"/>
          <w:b/>
          <w:bCs/>
          <w:color w:val="000000"/>
          <w:sz w:val="24"/>
          <w:szCs w:val="24"/>
        </w:rPr>
      </w:pPr>
      <w:r w:rsidRPr="00E94A70">
        <w:rPr>
          <w:rFonts w:ascii="Times New Roman" w:eastAsia="Times New Roman" w:hAnsi="Times New Roman" w:cs="Times New Roman"/>
          <w:bCs/>
          <w:color w:val="000000"/>
          <w:sz w:val="24"/>
          <w:szCs w:val="24"/>
        </w:rPr>
        <w:t>Гончаров, А.А. Основы технологии возведения зданий</w:t>
      </w:r>
      <w:r w:rsidRPr="00E94A70">
        <w:rPr>
          <w:rFonts w:ascii="Times New Roman" w:hAnsi="Times New Roman" w:cs="Times New Roman"/>
          <w:sz w:val="24"/>
          <w:szCs w:val="24"/>
        </w:rPr>
        <w:t>: учебник/ А.А.Гончаров. – М.: Издательский центр «Академия», 2014. – 272с.</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lastRenderedPageBreak/>
        <w:t>Данилкин, М.С. Технология и организация строительного производства: учебное пособие/ М.С.Данилкин, И.А.Мартыненко, И.А.Капралова. – Ростов н/Д: Феникс, 2009. – 505с.: ил.</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Данилов, Н.Н. Технология и организация строительного производства:учеб. для техникумов/ Н.Н.Данилов, С.Н.Булгаков, М.П.Зимин. – М.: Стройиздат, 1988. – 752с.: ил.</w:t>
      </w:r>
    </w:p>
    <w:p w:rsidR="003658B8" w:rsidRPr="00E94A70" w:rsidRDefault="003658B8" w:rsidP="00D315A7">
      <w:pPr>
        <w:numPr>
          <w:ilvl w:val="0"/>
          <w:numId w:val="39"/>
        </w:numPr>
        <w:tabs>
          <w:tab w:val="left" w:pos="142"/>
        </w:tabs>
        <w:suppressAutoHyphens/>
        <w:spacing w:after="0" w:line="240" w:lineRule="auto"/>
        <w:ind w:left="-284" w:firstLine="0"/>
        <w:contextualSpacing/>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Елизарова, В.А.</w:t>
      </w:r>
      <w:r w:rsidRPr="00E94A70">
        <w:rPr>
          <w:rFonts w:ascii="Times New Roman" w:hAnsi="Times New Roman" w:cs="Times New Roman"/>
          <w:sz w:val="24"/>
          <w:szCs w:val="24"/>
        </w:rPr>
        <w:t xml:space="preserve"> </w:t>
      </w:r>
      <w:r w:rsidRPr="00E94A70">
        <w:rPr>
          <w:rFonts w:ascii="Times New Roman" w:eastAsia="Times New Roman" w:hAnsi="Times New Roman" w:cs="Times New Roman"/>
          <w:sz w:val="24"/>
          <w:szCs w:val="24"/>
        </w:rPr>
        <w:t>Технология монтажа каркасно-обшивных конструкций: практикум: учебное пособие для СПО/В.А.Елизарова. - 2-е изд., стер. - ИЦ «Академия», 2014. – 192с.</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 xml:space="preserve">Зимин, М.П. Технология и организация строительного производства: учебник/ М.П.Зимин, С.Г.Арутюнов; Госстрой России. Московский колледж градостроительства и предпринимательства. – М.: НПК «Интелвак», 2001. – 672с. </w:t>
      </w:r>
    </w:p>
    <w:p w:rsidR="003658B8" w:rsidRPr="00E94A70" w:rsidRDefault="003658B8" w:rsidP="00D315A7">
      <w:pPr>
        <w:numPr>
          <w:ilvl w:val="0"/>
          <w:numId w:val="39"/>
        </w:numPr>
        <w:tabs>
          <w:tab w:val="left" w:pos="142"/>
        </w:tabs>
        <w:suppressAutoHyphen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Куликов, О.Н. Охрана труда в строительстве</w:t>
      </w:r>
      <w:r w:rsidRPr="00E94A70">
        <w:rPr>
          <w:rFonts w:ascii="Times New Roman" w:hAnsi="Times New Roman" w:cs="Times New Roman"/>
          <w:sz w:val="24"/>
          <w:szCs w:val="24"/>
        </w:rPr>
        <w:t>:</w:t>
      </w:r>
      <w:r w:rsidRPr="00E94A70">
        <w:rPr>
          <w:rFonts w:ascii="Times New Roman" w:eastAsia="Times New Roman" w:hAnsi="Times New Roman" w:cs="Times New Roman"/>
          <w:sz w:val="24"/>
          <w:szCs w:val="24"/>
        </w:rPr>
        <w:t xml:space="preserve"> учебник / О.Н.Куликов. - </w:t>
      </w:r>
      <w:r w:rsidRPr="00E94A70">
        <w:rPr>
          <w:rFonts w:ascii="Times New Roman" w:eastAsia="Times New Roman" w:hAnsi="Times New Roman" w:cs="Times New Roman"/>
          <w:bCs/>
          <w:sz w:val="24"/>
          <w:szCs w:val="24"/>
        </w:rPr>
        <w:t>10-е изд., стер. – М.: ИЦ «Академия», 2014. – 414с.</w:t>
      </w:r>
    </w:p>
    <w:p w:rsidR="003658B8" w:rsidRPr="00E94A70" w:rsidRDefault="003658B8" w:rsidP="00D315A7">
      <w:pPr>
        <w:numPr>
          <w:ilvl w:val="0"/>
          <w:numId w:val="39"/>
        </w:numPr>
        <w:tabs>
          <w:tab w:val="left" w:pos="142"/>
        </w:tab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Лукин, А.А. Технология каменных работ</w:t>
      </w:r>
      <w:r w:rsidRPr="00E94A70">
        <w:rPr>
          <w:rFonts w:ascii="Times New Roman" w:hAnsi="Times New Roman" w:cs="Times New Roman"/>
          <w:sz w:val="24"/>
          <w:szCs w:val="24"/>
        </w:rPr>
        <w:t>:</w:t>
      </w:r>
      <w:r w:rsidRPr="00E94A70">
        <w:rPr>
          <w:rFonts w:ascii="Times New Roman" w:eastAsia="Times New Roman" w:hAnsi="Times New Roman" w:cs="Times New Roman"/>
          <w:sz w:val="24"/>
          <w:szCs w:val="24"/>
        </w:rPr>
        <w:t xml:space="preserve"> учебное пособие/ А.А.Лукин. - </w:t>
      </w:r>
      <w:r w:rsidRPr="00E94A70">
        <w:rPr>
          <w:rFonts w:ascii="Times New Roman" w:eastAsia="Times New Roman" w:hAnsi="Times New Roman" w:cs="Times New Roman"/>
          <w:bCs/>
          <w:sz w:val="24"/>
          <w:szCs w:val="24"/>
        </w:rPr>
        <w:t>4-е изд., стер. – М.: ИЦ «Академия», 2014. – 304с.</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Соколов, Г.К. Технология строительного производства: учебное пособие/ для студ. высших учебных заведений/ Г.К.Соколов. – 3-е изд., стер. – М.: Издательский центр «Академия», 2008. – 544с.</w:t>
      </w:r>
    </w:p>
    <w:p w:rsidR="003658B8" w:rsidRPr="00E94A70" w:rsidRDefault="003658B8" w:rsidP="00D315A7">
      <w:pPr>
        <w:numPr>
          <w:ilvl w:val="0"/>
          <w:numId w:val="39"/>
        </w:numPr>
        <w:tabs>
          <w:tab w:val="left" w:pos="142"/>
        </w:tab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Степанов, Б.А. Технология плотничных, столярных, стекольных и паркетных работ</w:t>
      </w:r>
      <w:r w:rsidRPr="00E94A70">
        <w:rPr>
          <w:rFonts w:ascii="Times New Roman" w:hAnsi="Times New Roman" w:cs="Times New Roman"/>
          <w:sz w:val="24"/>
          <w:szCs w:val="24"/>
        </w:rPr>
        <w:t>:</w:t>
      </w:r>
      <w:r w:rsidRPr="00E94A70">
        <w:rPr>
          <w:rFonts w:ascii="Times New Roman" w:eastAsia="Times New Roman" w:hAnsi="Times New Roman" w:cs="Times New Roman"/>
          <w:sz w:val="24"/>
          <w:szCs w:val="24"/>
        </w:rPr>
        <w:t xml:space="preserve"> учебное пособие/Б.А.Степанов. - </w:t>
      </w:r>
      <w:r w:rsidRPr="00E94A70">
        <w:rPr>
          <w:rFonts w:ascii="Times New Roman" w:eastAsia="Times New Roman" w:hAnsi="Times New Roman" w:cs="Times New Roman"/>
          <w:bCs/>
          <w:sz w:val="24"/>
          <w:szCs w:val="24"/>
        </w:rPr>
        <w:t>6-е изд., стер. – М.: ИЦ «Академия», 2014. – 336с.</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Теличенко, В.И. Технология возведения зданий и сооружений: учебник для строит. вузов/ В.И.Теличенко, О.М.Терентьев, А.А.Лапидус. – 4-е изд., стер. – М.: Высш. шк., 2008. – 446с.</w:t>
      </w:r>
    </w:p>
    <w:p w:rsidR="003658B8" w:rsidRPr="00E94A70" w:rsidRDefault="003658B8" w:rsidP="00D315A7">
      <w:pPr>
        <w:numPr>
          <w:ilvl w:val="0"/>
          <w:numId w:val="39"/>
        </w:numPr>
        <w:tabs>
          <w:tab w:val="left" w:pos="142"/>
        </w:tabs>
        <w:suppressAutoHyphens/>
        <w:spacing w:after="0" w:line="240" w:lineRule="auto"/>
        <w:ind w:left="-284" w:firstLine="0"/>
        <w:jc w:val="both"/>
        <w:rPr>
          <w:rFonts w:ascii="Times New Roman" w:hAnsi="Times New Roman" w:cs="Times New Roman"/>
          <w:sz w:val="24"/>
          <w:szCs w:val="24"/>
        </w:rPr>
      </w:pPr>
      <w:r w:rsidRPr="00E94A70">
        <w:rPr>
          <w:rFonts w:ascii="Times New Roman" w:hAnsi="Times New Roman" w:cs="Times New Roman"/>
          <w:sz w:val="24"/>
          <w:szCs w:val="24"/>
        </w:rPr>
        <w:t xml:space="preserve">Теличенко, В.И. Технология строительных процессов: в 2ч.: учеб. для строит. вузов/ В.И.Теличенко, А.А.Лапидус, О.М.Терентьев. – М.: «Высшая школа», 2002. – 392с. </w:t>
      </w:r>
    </w:p>
    <w:p w:rsidR="003658B8" w:rsidRPr="00E94A70" w:rsidRDefault="003658B8" w:rsidP="00D315A7">
      <w:pPr>
        <w:numPr>
          <w:ilvl w:val="0"/>
          <w:numId w:val="39"/>
        </w:numPr>
        <w:tabs>
          <w:tab w:val="left" w:pos="142"/>
        </w:tab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Юдина, А.Ф. Технологические процессы в строительстве </w:t>
      </w:r>
      <w:r w:rsidRPr="00E94A70">
        <w:rPr>
          <w:rFonts w:ascii="Times New Roman" w:eastAsia="Times New Roman" w:hAnsi="Times New Roman" w:cs="Times New Roman"/>
          <w:sz w:val="24"/>
          <w:szCs w:val="24"/>
        </w:rPr>
        <w:t>учебник/ А.Ф.Юдина. -</w:t>
      </w:r>
      <w:r w:rsidRPr="00E94A70">
        <w:rPr>
          <w:rFonts w:ascii="Times New Roman" w:eastAsia="Times New Roman" w:hAnsi="Times New Roman" w:cs="Times New Roman"/>
          <w:bCs/>
          <w:sz w:val="24"/>
          <w:szCs w:val="24"/>
        </w:rPr>
        <w:t xml:space="preserve"> 2-е изд., стер. – М.: </w:t>
      </w:r>
      <w:r w:rsidRPr="00E94A70">
        <w:rPr>
          <w:rFonts w:ascii="Times New Roman" w:eastAsia="Times New Roman" w:hAnsi="Times New Roman" w:cs="Times New Roman"/>
          <w:sz w:val="24"/>
          <w:szCs w:val="24"/>
        </w:rPr>
        <w:t>ИЦ «Академия»</w:t>
      </w:r>
      <w:r w:rsidRPr="00E94A70">
        <w:rPr>
          <w:rFonts w:ascii="Times New Roman" w:eastAsia="Times New Roman" w:hAnsi="Times New Roman" w:cs="Times New Roman"/>
          <w:bCs/>
          <w:sz w:val="24"/>
          <w:szCs w:val="24"/>
        </w:rPr>
        <w:t>, 2014. – 304с.</w:t>
      </w:r>
    </w:p>
    <w:p w:rsidR="003658B8" w:rsidRPr="00E94A70" w:rsidRDefault="003658B8" w:rsidP="00D315A7">
      <w:pPr>
        <w:numPr>
          <w:ilvl w:val="0"/>
          <w:numId w:val="39"/>
        </w:numPr>
        <w:tabs>
          <w:tab w:val="left" w:pos="142"/>
        </w:tab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 Методические рекомендации по выполнению практических работ.</w:t>
      </w:r>
    </w:p>
    <w:p w:rsidR="003658B8" w:rsidRDefault="003658B8" w:rsidP="00D315A7">
      <w:pPr>
        <w:numPr>
          <w:ilvl w:val="0"/>
          <w:numId w:val="39"/>
        </w:numPr>
        <w:tabs>
          <w:tab w:val="left" w:pos="142"/>
        </w:tabs>
        <w:spacing w:after="0" w:line="240" w:lineRule="auto"/>
        <w:ind w:left="-284" w:firstLine="0"/>
        <w:contextualSpacing/>
        <w:jc w:val="both"/>
        <w:outlineLvl w:val="3"/>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Методические рекомендации по выполнению самостоятельных работ.</w:t>
      </w:r>
    </w:p>
    <w:p w:rsidR="00BB2FEC" w:rsidRDefault="00BB2FEC" w:rsidP="00BB2FEC">
      <w:pPr>
        <w:tabs>
          <w:tab w:val="left" w:pos="142"/>
        </w:tabs>
        <w:spacing w:after="0" w:line="240" w:lineRule="auto"/>
        <w:contextualSpacing/>
        <w:jc w:val="both"/>
        <w:outlineLvl w:val="3"/>
        <w:rPr>
          <w:rFonts w:ascii="Times New Roman" w:eastAsia="Times New Roman" w:hAnsi="Times New Roman" w:cs="Times New Roman"/>
          <w:bCs/>
          <w:sz w:val="24"/>
          <w:szCs w:val="24"/>
        </w:rPr>
      </w:pPr>
    </w:p>
    <w:p w:rsidR="00BB2FEC" w:rsidRDefault="00BB2FEC" w:rsidP="00BB2FEC">
      <w:pPr>
        <w:tabs>
          <w:tab w:val="left" w:pos="142"/>
        </w:tabs>
        <w:spacing w:after="0" w:line="240" w:lineRule="auto"/>
        <w:contextualSpacing/>
        <w:jc w:val="both"/>
        <w:outlineLvl w:val="3"/>
        <w:rPr>
          <w:rFonts w:ascii="Times New Roman" w:eastAsia="Times New Roman" w:hAnsi="Times New Roman" w:cs="Times New Roman"/>
          <w:bCs/>
          <w:sz w:val="24"/>
          <w:szCs w:val="24"/>
        </w:rPr>
      </w:pPr>
    </w:p>
    <w:p w:rsidR="00AD2FA0" w:rsidRPr="00AD2FA0" w:rsidRDefault="00AD2FA0" w:rsidP="00AD2FA0">
      <w:pPr>
        <w:rPr>
          <w:rFonts w:ascii="Times New Roman" w:hAnsi="Times New Roman" w:cs="Times New Roman"/>
          <w:b/>
          <w:sz w:val="24"/>
          <w:szCs w:val="24"/>
        </w:rPr>
      </w:pPr>
      <w:r w:rsidRPr="00AD2FA0">
        <w:rPr>
          <w:rFonts w:ascii="Times New Roman" w:hAnsi="Times New Roman" w:cs="Times New Roman"/>
          <w:b/>
          <w:bCs/>
          <w:sz w:val="24"/>
          <w:szCs w:val="24"/>
        </w:rPr>
        <w:t xml:space="preserve">3.3 </w:t>
      </w:r>
      <w:r w:rsidRPr="00AD2FA0">
        <w:rPr>
          <w:rFonts w:ascii="Times New Roman" w:hAnsi="Times New Roman" w:cs="Times New Roman"/>
          <w:b/>
          <w:sz w:val="24"/>
          <w:szCs w:val="24"/>
        </w:rPr>
        <w:t>Особенности организации обучения по дисциплине для инвалидов и лиц с ограниченными возможностями здоровья</w:t>
      </w:r>
    </w:p>
    <w:p w:rsidR="00AD2FA0" w:rsidRPr="00AD2FA0" w:rsidRDefault="00AD2FA0" w:rsidP="00AD2FA0">
      <w:pPr>
        <w:ind w:left="567" w:firstLine="709"/>
        <w:jc w:val="both"/>
        <w:rPr>
          <w:rFonts w:ascii="Times New Roman" w:hAnsi="Times New Roman" w:cs="Times New Roman"/>
          <w:sz w:val="24"/>
          <w:szCs w:val="24"/>
        </w:rPr>
      </w:pPr>
      <w:r w:rsidRPr="00AD2FA0">
        <w:rPr>
          <w:rFonts w:ascii="Times New Roman" w:hAnsi="Times New Roman" w:cs="Times New Roman"/>
          <w:sz w:val="24"/>
          <w:szCs w:val="24"/>
        </w:rPr>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tbl>
      <w:tblPr>
        <w:tblStyle w:val="afffff4"/>
        <w:tblW w:w="0" w:type="auto"/>
        <w:tblInd w:w="421" w:type="dxa"/>
        <w:tblLook w:val="04A0" w:firstRow="1" w:lastRow="0" w:firstColumn="1" w:lastColumn="0" w:noHBand="0" w:noVBand="1"/>
      </w:tblPr>
      <w:tblGrid>
        <w:gridCol w:w="3260"/>
        <w:gridCol w:w="5664"/>
      </w:tblGrid>
      <w:tr w:rsidR="00AD2FA0" w:rsidRPr="00AD2FA0" w:rsidTr="00A64FC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Категории студентов</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Формы</w:t>
            </w:r>
          </w:p>
        </w:tc>
      </w:tr>
      <w:tr w:rsidR="00AD2FA0" w:rsidRPr="00AD2FA0" w:rsidTr="00A64FC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С нарушением слуха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в печатной форме;</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xml:space="preserve">-наглядность; </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в форме электронного документа;</w:t>
            </w:r>
          </w:p>
        </w:tc>
      </w:tr>
      <w:tr w:rsidR="00AD2FA0" w:rsidRPr="00AD2FA0" w:rsidTr="00A64FC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С нарушением зрения</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xml:space="preserve">- в печатной форме увеличенным шрифтом; </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xml:space="preserve">- в форме электронного документа; </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в форме аудиофайла;</w:t>
            </w:r>
          </w:p>
        </w:tc>
      </w:tr>
      <w:tr w:rsidR="00AD2FA0" w:rsidRPr="00AD2FA0" w:rsidTr="00A64FC3">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С нарушением опорно-двигательного аппарата</w:t>
            </w:r>
          </w:p>
        </w:tc>
        <w:tc>
          <w:tcPr>
            <w:tcW w:w="5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xml:space="preserve">- в печатной форме; </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в форме электронного документа;</w:t>
            </w:r>
          </w:p>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 xml:space="preserve"> - в форме аудиофайла;</w:t>
            </w:r>
          </w:p>
        </w:tc>
      </w:tr>
    </w:tbl>
    <w:p w:rsidR="00AD2FA0" w:rsidRPr="00AD2FA0" w:rsidRDefault="00AD2FA0" w:rsidP="00AD2FA0">
      <w:pPr>
        <w:ind w:left="567" w:firstLine="709"/>
        <w:jc w:val="both"/>
        <w:rPr>
          <w:rFonts w:ascii="Times New Roman" w:hAnsi="Times New Roman" w:cs="Times New Roman"/>
          <w:sz w:val="24"/>
          <w:szCs w:val="24"/>
        </w:rPr>
      </w:pPr>
    </w:p>
    <w:p w:rsidR="00AD2FA0" w:rsidRPr="00AD2FA0" w:rsidRDefault="00AD2FA0" w:rsidP="00AD2FA0">
      <w:pPr>
        <w:ind w:left="567" w:firstLine="709"/>
        <w:jc w:val="both"/>
        <w:rPr>
          <w:rFonts w:ascii="Times New Roman" w:hAnsi="Times New Roman" w:cs="Times New Roman"/>
          <w:sz w:val="24"/>
          <w:szCs w:val="24"/>
        </w:rPr>
      </w:pPr>
      <w:r w:rsidRPr="00AD2FA0">
        <w:rPr>
          <w:rFonts w:ascii="Times New Roman" w:hAnsi="Times New Roman" w:cs="Times New Roman"/>
          <w:sz w:val="24"/>
          <w:szCs w:val="24"/>
        </w:rPr>
        <w:lastRenderedPageBreak/>
        <w:t>Для студентов с ограниченными возможностями здоровья предусмотрены следующие оценочные средства:</w:t>
      </w:r>
    </w:p>
    <w:tbl>
      <w:tblPr>
        <w:tblStyle w:val="afffff4"/>
        <w:tblW w:w="0" w:type="auto"/>
        <w:tblInd w:w="392" w:type="dxa"/>
        <w:tblLook w:val="04A0" w:firstRow="1" w:lastRow="0" w:firstColumn="1" w:lastColumn="0" w:noHBand="0" w:noVBand="1"/>
      </w:tblPr>
      <w:tblGrid>
        <w:gridCol w:w="3253"/>
        <w:gridCol w:w="2579"/>
        <w:gridCol w:w="3347"/>
      </w:tblGrid>
      <w:tr w:rsidR="00AD2FA0" w:rsidRPr="00AD2FA0" w:rsidTr="00A64FC3">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Категории студентов</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Виды оценочных средств</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567"/>
              <w:jc w:val="both"/>
              <w:rPr>
                <w:rFonts w:ascii="Times New Roman" w:hAnsi="Times New Roman"/>
                <w:sz w:val="24"/>
                <w:szCs w:val="24"/>
              </w:rPr>
            </w:pPr>
            <w:r w:rsidRPr="00AD2FA0">
              <w:rPr>
                <w:rFonts w:ascii="Times New Roman" w:hAnsi="Times New Roman"/>
                <w:sz w:val="24"/>
                <w:szCs w:val="24"/>
              </w:rPr>
              <w:t>Формы контроля и оценки результатов обучения</w:t>
            </w:r>
          </w:p>
        </w:tc>
      </w:tr>
      <w:tr w:rsidR="00AD2FA0" w:rsidRPr="00AD2FA0" w:rsidTr="00A64FC3">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sz w:val="24"/>
                <w:szCs w:val="24"/>
              </w:rPr>
            </w:pPr>
            <w:r w:rsidRPr="00AD2FA0">
              <w:rPr>
                <w:rFonts w:ascii="Times New Roman" w:hAnsi="Times New Roman"/>
                <w:sz w:val="24"/>
                <w:szCs w:val="24"/>
              </w:rPr>
              <w:t>С нарушением слуха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firstLine="34"/>
              <w:jc w:val="both"/>
              <w:rPr>
                <w:rFonts w:ascii="Times New Roman" w:hAnsi="Times New Roman"/>
                <w:sz w:val="24"/>
                <w:szCs w:val="24"/>
              </w:rPr>
            </w:pPr>
            <w:r w:rsidRPr="00AD2FA0">
              <w:rPr>
                <w:rFonts w:ascii="Times New Roman" w:hAnsi="Times New Roman"/>
                <w:sz w:val="24"/>
                <w:szCs w:val="24"/>
              </w:rPr>
              <w:t>Тест, портфолио участия в практических работах;</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sz w:val="24"/>
                <w:szCs w:val="24"/>
              </w:rPr>
            </w:pPr>
            <w:r w:rsidRPr="00AD2FA0">
              <w:rPr>
                <w:rFonts w:ascii="Times New Roman" w:hAnsi="Times New Roman"/>
                <w:sz w:val="24"/>
                <w:szCs w:val="24"/>
              </w:rPr>
              <w:t>преимущественно письменная проверка</w:t>
            </w:r>
          </w:p>
        </w:tc>
      </w:tr>
      <w:tr w:rsidR="00AD2FA0" w:rsidRPr="00AD2FA0" w:rsidTr="00A64FC3">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sz w:val="24"/>
                <w:szCs w:val="24"/>
              </w:rPr>
            </w:pPr>
            <w:r w:rsidRPr="00AD2FA0">
              <w:rPr>
                <w:rFonts w:ascii="Times New Roman" w:hAnsi="Times New Roman"/>
                <w:sz w:val="24"/>
                <w:szCs w:val="24"/>
              </w:rPr>
              <w:t>С нарушением зрения</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firstLine="34"/>
              <w:jc w:val="both"/>
              <w:rPr>
                <w:rFonts w:ascii="Times New Roman" w:hAnsi="Times New Roman"/>
                <w:sz w:val="24"/>
                <w:szCs w:val="24"/>
              </w:rPr>
            </w:pPr>
            <w:r w:rsidRPr="00AD2FA0">
              <w:rPr>
                <w:rFonts w:ascii="Times New Roman" w:hAnsi="Times New Roman"/>
                <w:sz w:val="24"/>
                <w:szCs w:val="24"/>
              </w:rPr>
              <w:t>собеседование</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sz w:val="24"/>
                <w:szCs w:val="24"/>
              </w:rPr>
            </w:pPr>
            <w:r w:rsidRPr="00AD2FA0">
              <w:rPr>
                <w:rFonts w:ascii="Times New Roman" w:hAnsi="Times New Roman"/>
                <w:sz w:val="24"/>
                <w:szCs w:val="24"/>
              </w:rPr>
              <w:t>преимущественно устная проверка (индивидуально)</w:t>
            </w:r>
          </w:p>
        </w:tc>
      </w:tr>
      <w:tr w:rsidR="00AD2FA0" w:rsidRPr="00AD2FA0" w:rsidTr="00A64FC3">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sz w:val="24"/>
                <w:szCs w:val="24"/>
              </w:rPr>
            </w:pPr>
            <w:r w:rsidRPr="00AD2FA0">
              <w:rPr>
                <w:rFonts w:ascii="Times New Roman" w:hAnsi="Times New Roman"/>
                <w:sz w:val="24"/>
                <w:szCs w:val="24"/>
              </w:rPr>
              <w:t>С нарушением опорно- двигательного аппарата</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jc w:val="both"/>
              <w:rPr>
                <w:rFonts w:ascii="Times New Roman" w:hAnsi="Times New Roman"/>
                <w:sz w:val="24"/>
                <w:szCs w:val="24"/>
              </w:rPr>
            </w:pPr>
            <w:r w:rsidRPr="00AD2FA0">
              <w:rPr>
                <w:rFonts w:ascii="Times New Roman" w:hAnsi="Times New Roman"/>
                <w:sz w:val="24"/>
                <w:szCs w:val="24"/>
              </w:rPr>
              <w:t>решение дистанционных тестов, контрольные вопросы</w:t>
            </w:r>
          </w:p>
        </w:tc>
        <w:tc>
          <w:tcPr>
            <w:tcW w:w="3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2FA0" w:rsidRPr="00AD2FA0" w:rsidRDefault="00AD2FA0" w:rsidP="00A64FC3">
            <w:pPr>
              <w:ind w:left="34"/>
              <w:jc w:val="both"/>
              <w:rPr>
                <w:rFonts w:ascii="Times New Roman" w:hAnsi="Times New Roman"/>
                <w:bCs/>
                <w:color w:val="222222"/>
                <w:sz w:val="24"/>
                <w:szCs w:val="24"/>
              </w:rPr>
            </w:pPr>
            <w:r w:rsidRPr="00AD2FA0">
              <w:rPr>
                <w:rFonts w:ascii="Times New Roman" w:hAnsi="Times New Roman"/>
                <w:sz w:val="24"/>
                <w:szCs w:val="24"/>
              </w:rPr>
              <w:t>организация контроля с помощью дистанционных технологий (электронной оболочки MOODLE), письменная проверка</w:t>
            </w:r>
          </w:p>
        </w:tc>
      </w:tr>
    </w:tbl>
    <w:p w:rsidR="00AD2FA0" w:rsidRPr="00AD2FA0" w:rsidRDefault="00AD2FA0" w:rsidP="00AD2FA0">
      <w:pPr>
        <w:ind w:left="567" w:firstLine="709"/>
        <w:jc w:val="both"/>
        <w:rPr>
          <w:rFonts w:ascii="Times New Roman" w:hAnsi="Times New Roman" w:cs="Times New Roman"/>
          <w:sz w:val="24"/>
          <w:szCs w:val="24"/>
        </w:rPr>
      </w:pPr>
      <w:r w:rsidRPr="00AD2FA0">
        <w:rPr>
          <w:rFonts w:ascii="Times New Roman" w:hAnsi="Times New Roman" w:cs="Times New Roman"/>
          <w:sz w:val="24"/>
          <w:szCs w:val="24"/>
        </w:rPr>
        <w:t xml:space="preserve">Студентам с ограниченными возможностями здоровья увеличивается время на подготовку ответов </w:t>
      </w:r>
      <w:r>
        <w:rPr>
          <w:rFonts w:ascii="Times New Roman" w:hAnsi="Times New Roman" w:cs="Times New Roman"/>
          <w:sz w:val="24"/>
          <w:szCs w:val="24"/>
        </w:rPr>
        <w:t>на</w:t>
      </w:r>
      <w:r w:rsidRPr="00AD2FA0">
        <w:rPr>
          <w:rFonts w:ascii="Times New Roman" w:hAnsi="Times New Roman" w:cs="Times New Roman"/>
          <w:sz w:val="24"/>
          <w:szCs w:val="24"/>
        </w:rPr>
        <w:t xml:space="preserve"> </w:t>
      </w:r>
      <w:r>
        <w:rPr>
          <w:rFonts w:ascii="Times New Roman" w:hAnsi="Times New Roman" w:cs="Times New Roman"/>
          <w:sz w:val="24"/>
          <w:szCs w:val="24"/>
        </w:rPr>
        <w:t>экзамене</w:t>
      </w:r>
      <w:r w:rsidRPr="00AD2FA0">
        <w:rPr>
          <w:rFonts w:ascii="Times New Roman" w:hAnsi="Times New Roman" w:cs="Times New Roman"/>
          <w:sz w:val="24"/>
          <w:szCs w:val="24"/>
        </w:rPr>
        <w:t>, разрешается готовить ответы с использованием дистанционных образовательных технологий.</w:t>
      </w:r>
    </w:p>
    <w:p w:rsidR="003658B8" w:rsidRPr="00E94A70" w:rsidRDefault="003658B8" w:rsidP="00E94A70">
      <w:pPr>
        <w:spacing w:after="0" w:line="240" w:lineRule="auto"/>
        <w:jc w:val="both"/>
        <w:rPr>
          <w:rFonts w:ascii="Times New Roman" w:eastAsia="Times New Roman" w:hAnsi="Times New Roman" w:cs="Times New Roman"/>
          <w:sz w:val="24"/>
          <w:szCs w:val="24"/>
        </w:rPr>
      </w:pPr>
    </w:p>
    <w:p w:rsidR="003658B8" w:rsidRPr="00AD2FA0" w:rsidRDefault="003658B8" w:rsidP="00E94A70">
      <w:pPr>
        <w:spacing w:after="0" w:line="240" w:lineRule="auto"/>
        <w:rPr>
          <w:rFonts w:ascii="Times New Roman" w:eastAsia="Times New Roman" w:hAnsi="Times New Roman" w:cs="Times New Roman"/>
          <w:b/>
          <w:sz w:val="24"/>
          <w:szCs w:val="24"/>
        </w:rPr>
      </w:pPr>
      <w:r w:rsidRPr="00AD2FA0">
        <w:rPr>
          <w:rFonts w:ascii="Times New Roman" w:eastAsia="Times New Roman" w:hAnsi="Times New Roman" w:cs="Times New Roman"/>
          <w:b/>
          <w:sz w:val="24"/>
          <w:szCs w:val="24"/>
        </w:rPr>
        <w:t xml:space="preserve">4. КОНТРОЛЬ И ОЦЕНКА РЕЗУЛЬТАТОВ ОСВОЕНИЯ ПРОФЕССИОНАЛЬНОГО МОДУЛЯ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0"/>
        <w:gridCol w:w="2416"/>
      </w:tblGrid>
      <w:tr w:rsidR="003658B8" w:rsidRPr="00E94A70" w:rsidTr="00AD2FA0">
        <w:trPr>
          <w:trHeight w:val="1098"/>
        </w:trPr>
        <w:tc>
          <w:tcPr>
            <w:tcW w:w="2836" w:type="dxa"/>
          </w:tcPr>
          <w:p w:rsidR="003658B8" w:rsidRPr="00E94A70" w:rsidRDefault="003658B8" w:rsidP="00E94A70">
            <w:pPr>
              <w:suppressAutoHyphens/>
              <w:spacing w:after="0" w:line="240" w:lineRule="auto"/>
              <w:jc w:val="center"/>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Код и наименование профессиональных и общих компетенций, формируемых в рамках модуля</w:t>
            </w:r>
          </w:p>
        </w:tc>
        <w:tc>
          <w:tcPr>
            <w:tcW w:w="4530" w:type="dxa"/>
          </w:tcPr>
          <w:p w:rsidR="003658B8" w:rsidRPr="00E94A70" w:rsidRDefault="003658B8" w:rsidP="00E94A70">
            <w:pPr>
              <w:suppressAutoHyphens/>
              <w:spacing w:after="0" w:line="240" w:lineRule="auto"/>
              <w:jc w:val="center"/>
              <w:rPr>
                <w:rFonts w:ascii="Times New Roman" w:eastAsia="Times New Roman" w:hAnsi="Times New Roman" w:cs="Times New Roman"/>
                <w:sz w:val="24"/>
                <w:szCs w:val="24"/>
              </w:rPr>
            </w:pPr>
          </w:p>
          <w:p w:rsidR="003658B8" w:rsidRPr="00E94A70" w:rsidRDefault="003658B8" w:rsidP="00E94A70">
            <w:pPr>
              <w:suppressAutoHyphens/>
              <w:spacing w:after="0" w:line="240" w:lineRule="auto"/>
              <w:jc w:val="center"/>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Критерии оценки</w:t>
            </w:r>
            <w:r w:rsidRPr="00E94A70">
              <w:rPr>
                <w:sz w:val="24"/>
                <w:szCs w:val="24"/>
              </w:rPr>
              <w:t xml:space="preserve"> </w:t>
            </w:r>
          </w:p>
        </w:tc>
        <w:tc>
          <w:tcPr>
            <w:tcW w:w="2416" w:type="dxa"/>
          </w:tcPr>
          <w:p w:rsidR="003658B8" w:rsidRPr="00E94A70" w:rsidRDefault="003658B8" w:rsidP="00E94A70">
            <w:pPr>
              <w:suppressAutoHyphens/>
              <w:spacing w:after="0" w:line="240" w:lineRule="auto"/>
              <w:jc w:val="center"/>
              <w:rPr>
                <w:rFonts w:ascii="Times New Roman" w:eastAsia="Times New Roman" w:hAnsi="Times New Roman" w:cs="Times New Roman"/>
                <w:sz w:val="24"/>
                <w:szCs w:val="24"/>
              </w:rPr>
            </w:pPr>
          </w:p>
          <w:p w:rsidR="003658B8" w:rsidRPr="00E94A70" w:rsidRDefault="003658B8" w:rsidP="00E94A70">
            <w:pPr>
              <w:suppressAutoHyphens/>
              <w:spacing w:after="0" w:line="240" w:lineRule="auto"/>
              <w:jc w:val="center"/>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Методы оценки</w:t>
            </w:r>
          </w:p>
        </w:tc>
      </w:tr>
      <w:tr w:rsidR="003658B8" w:rsidRPr="00E94A70" w:rsidTr="00AD2FA0">
        <w:trPr>
          <w:trHeight w:val="698"/>
        </w:trPr>
        <w:tc>
          <w:tcPr>
            <w:tcW w:w="2836" w:type="dxa"/>
          </w:tcPr>
          <w:p w:rsidR="003658B8" w:rsidRPr="00E94A70" w:rsidRDefault="003658B8" w:rsidP="00E94A70">
            <w:pPr>
              <w:suppressAutoHyphens/>
              <w:spacing w:after="0" w:line="240" w:lineRule="auto"/>
              <w:jc w:val="both"/>
              <w:rPr>
                <w:rFonts w:ascii="Times New Roman" w:eastAsia="Times New Roman" w:hAnsi="Times New Roman" w:cs="Times New Roman"/>
                <w:i/>
                <w:sz w:val="24"/>
                <w:szCs w:val="24"/>
              </w:rPr>
            </w:pPr>
            <w:r w:rsidRPr="00E94A70">
              <w:rPr>
                <w:rFonts w:ascii="Times New Roman" w:hAnsi="Times New Roman" w:cs="Times New Roman"/>
                <w:sz w:val="24"/>
                <w:szCs w:val="24"/>
              </w:rPr>
              <w:t>ПК 2.1 Выполнять подготовительные работы на строительной площадке</w:t>
            </w:r>
          </w:p>
        </w:tc>
        <w:tc>
          <w:tcPr>
            <w:tcW w:w="4530" w:type="dxa"/>
          </w:tcPr>
          <w:p w:rsidR="003658B8" w:rsidRPr="00E94A70" w:rsidRDefault="003658B8" w:rsidP="00AD2FA0">
            <w:pPr>
              <w:numPr>
                <w:ilvl w:val="0"/>
                <w:numId w:val="43"/>
              </w:numPr>
              <w:tabs>
                <w:tab w:val="left" w:pos="320"/>
              </w:tabs>
              <w:spacing w:after="0" w:line="240" w:lineRule="auto"/>
              <w:ind w:left="36" w:right="57" w:firstLine="0"/>
              <w:contextualSpacing/>
              <w:jc w:val="both"/>
              <w:rPr>
                <w:rFonts w:ascii="Times New Roman" w:hAnsi="Times New Roman" w:cs="Times New Roman"/>
                <w:sz w:val="24"/>
                <w:szCs w:val="24"/>
              </w:rPr>
            </w:pPr>
            <w:r w:rsidRPr="00E94A70">
              <w:rPr>
                <w:rFonts w:ascii="Times New Roman" w:hAnsi="Times New Roman" w:cs="Times New Roman"/>
                <w:sz w:val="24"/>
                <w:szCs w:val="24"/>
              </w:rPr>
              <w:t xml:space="preserve"> правильность изложения  основного содержания и определения назначения </w:t>
            </w:r>
            <w:r w:rsidRPr="00E94A70">
              <w:rPr>
                <w:rFonts w:ascii="Times New Roman" w:eastAsia="Times New Roman" w:hAnsi="Times New Roman" w:cs="Times New Roman"/>
                <w:sz w:val="24"/>
                <w:szCs w:val="24"/>
              </w:rPr>
              <w:t>проектно-технологической документации, сопровождающей организационно-техническую подготовку строительства</w:t>
            </w:r>
            <w:r w:rsidRPr="00E94A70">
              <w:rPr>
                <w:rFonts w:ascii="Times New Roman" w:hAnsi="Times New Roman" w:cs="Times New Roman"/>
                <w:sz w:val="24"/>
                <w:szCs w:val="24"/>
              </w:rPr>
              <w:t>;</w:t>
            </w:r>
          </w:p>
          <w:p w:rsidR="003658B8" w:rsidRPr="00E94A70" w:rsidRDefault="003658B8" w:rsidP="00AD2FA0">
            <w:pPr>
              <w:numPr>
                <w:ilvl w:val="0"/>
                <w:numId w:val="43"/>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 </w:t>
            </w:r>
            <w:r w:rsidRPr="00E94A70">
              <w:rPr>
                <w:rFonts w:ascii="Times New Roman" w:hAnsi="Times New Roman" w:cs="Times New Roman"/>
                <w:sz w:val="24"/>
                <w:szCs w:val="24"/>
              </w:rPr>
              <w:t>правильность изложения</w:t>
            </w:r>
            <w:r w:rsidRPr="00E94A70">
              <w:rPr>
                <w:rFonts w:ascii="Times New Roman" w:eastAsia="Times New Roman" w:hAnsi="Times New Roman" w:cs="Times New Roman"/>
                <w:sz w:val="24"/>
                <w:szCs w:val="24"/>
              </w:rPr>
              <w:t xml:space="preserve"> основных понятий  и положений строительного производства: строительная продукция, участники строительства и их функции, строительные процессы и работы, методы определения видов и сложности работ, строительные рабочие профессии, специальности, квалификация, организация труда, организация рабочего места, фронт работ, захватка, делянка, техническое и тарифное нормирование;</w:t>
            </w:r>
          </w:p>
          <w:p w:rsidR="003658B8" w:rsidRPr="00E94A70" w:rsidRDefault="003658B8" w:rsidP="00AD2FA0">
            <w:pPr>
              <w:numPr>
                <w:ilvl w:val="0"/>
                <w:numId w:val="43"/>
              </w:numPr>
              <w:tabs>
                <w:tab w:val="left" w:pos="-4"/>
                <w:tab w:val="left" w:pos="137"/>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правильность  и техничность выполнения работ </w:t>
            </w:r>
            <w:r w:rsidRPr="00E94A70">
              <w:rPr>
                <w:rFonts w:ascii="Times New Roman" w:hAnsi="Times New Roman" w:cs="Times New Roman"/>
                <w:bCs/>
                <w:sz w:val="24"/>
                <w:szCs w:val="24"/>
              </w:rPr>
              <w:t xml:space="preserve">по созданию геодезической разбивочной основы, переноса проекта  «в натуру» и разбивке </w:t>
            </w:r>
            <w:r w:rsidRPr="00E94A70">
              <w:rPr>
                <w:rFonts w:ascii="Times New Roman" w:hAnsi="Times New Roman" w:cs="Times New Roman"/>
                <w:bCs/>
                <w:sz w:val="24"/>
                <w:szCs w:val="24"/>
              </w:rPr>
              <w:lastRenderedPageBreak/>
              <w:t xml:space="preserve">котлована, соблюдение  правил работы с геодезическими инструментами, точность  снятия отсчетов, </w:t>
            </w:r>
          </w:p>
          <w:p w:rsidR="003658B8" w:rsidRPr="00E94A70" w:rsidRDefault="003658B8" w:rsidP="00AD2FA0">
            <w:pPr>
              <w:numPr>
                <w:ilvl w:val="0"/>
                <w:numId w:val="43"/>
              </w:numPr>
              <w:tabs>
                <w:tab w:val="left" w:pos="-4"/>
                <w:tab w:val="left" w:pos="137"/>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bCs/>
                <w:sz w:val="24"/>
                <w:szCs w:val="24"/>
              </w:rPr>
              <w:t>соблюдение  последовательности выполнения работ в соответствии с действующей нормативной документацией;</w:t>
            </w:r>
          </w:p>
          <w:p w:rsidR="003658B8" w:rsidRPr="00E94A70" w:rsidRDefault="003658B8" w:rsidP="00AD2FA0">
            <w:pPr>
              <w:numPr>
                <w:ilvl w:val="0"/>
                <w:numId w:val="43"/>
              </w:numPr>
              <w:tabs>
                <w:tab w:val="left" w:pos="137"/>
                <w:tab w:val="left" w:pos="320"/>
                <w:tab w:val="left" w:pos="421"/>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аргументированность </w:t>
            </w:r>
            <w:r w:rsidRPr="00E94A70">
              <w:rPr>
                <w:rFonts w:ascii="Times New Roman" w:eastAsia="Times New Roman" w:hAnsi="Times New Roman" w:cs="Times New Roman"/>
                <w:sz w:val="24"/>
                <w:szCs w:val="24"/>
              </w:rPr>
              <w:t xml:space="preserve"> распределения  строительных машин и  средств малой механизации по типам, назначению и видам выполняемых работ;</w:t>
            </w:r>
          </w:p>
          <w:p w:rsidR="003658B8" w:rsidRPr="00E94A70" w:rsidRDefault="003658B8" w:rsidP="00AD2FA0">
            <w:pPr>
              <w:numPr>
                <w:ilvl w:val="0"/>
                <w:numId w:val="43"/>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аргументированность  </w:t>
            </w:r>
            <w:r w:rsidRPr="00E94A70">
              <w:rPr>
                <w:rFonts w:ascii="Times New Roman" w:hAnsi="Times New Roman" w:cs="Times New Roman"/>
                <w:bCs/>
                <w:sz w:val="24"/>
                <w:szCs w:val="24"/>
              </w:rPr>
              <w:t>выбора машин и механизмов для проведения подготовительных работ;</w:t>
            </w:r>
          </w:p>
          <w:p w:rsidR="003658B8" w:rsidRPr="00E94A70" w:rsidRDefault="003658B8" w:rsidP="00AD2FA0">
            <w:pPr>
              <w:numPr>
                <w:ilvl w:val="0"/>
                <w:numId w:val="43"/>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обоснованность  выбора внеплощадочных  работ в зависимости от местных условий;</w:t>
            </w:r>
          </w:p>
          <w:p w:rsidR="003658B8" w:rsidRPr="00E94A70" w:rsidRDefault="003658B8" w:rsidP="00AD2FA0">
            <w:pPr>
              <w:numPr>
                <w:ilvl w:val="0"/>
                <w:numId w:val="43"/>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обоснованность выбора </w:t>
            </w:r>
            <w:r w:rsidRPr="00E94A70">
              <w:rPr>
                <w:rFonts w:ascii="Times New Roman" w:eastAsia="Times New Roman" w:hAnsi="Times New Roman" w:cs="Times New Roman"/>
                <w:sz w:val="24"/>
                <w:szCs w:val="24"/>
              </w:rPr>
              <w:t xml:space="preserve">работ по освоению строительной площадки и их выполнению </w:t>
            </w:r>
            <w:r w:rsidRPr="00E94A70">
              <w:rPr>
                <w:rFonts w:ascii="Times New Roman" w:eastAsia="Times New Roman" w:hAnsi="Times New Roman" w:cs="Times New Roman"/>
                <w:b/>
                <w:sz w:val="24"/>
                <w:szCs w:val="24"/>
              </w:rPr>
              <w:t>в</w:t>
            </w:r>
            <w:r w:rsidRPr="00E94A70">
              <w:rPr>
                <w:rFonts w:ascii="Times New Roman" w:eastAsia="Times New Roman" w:hAnsi="Times New Roman" w:cs="Times New Roman"/>
                <w:sz w:val="24"/>
                <w:szCs w:val="24"/>
              </w:rPr>
              <w:t xml:space="preserve"> соответствии с требованиями нормативных технических документов, определяющих состав и порядок обустройства строительной площадки;</w:t>
            </w:r>
          </w:p>
        </w:tc>
        <w:tc>
          <w:tcPr>
            <w:tcW w:w="2416" w:type="dxa"/>
            <w:vMerge w:val="restart"/>
          </w:tcPr>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lastRenderedPageBreak/>
              <w:t>Оценка выполненных результатов практических работ</w:t>
            </w:r>
          </w:p>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bCs/>
                <w:sz w:val="24"/>
                <w:szCs w:val="24"/>
              </w:rPr>
              <w:t>Устный опрос</w:t>
            </w:r>
          </w:p>
          <w:p w:rsidR="00AD2FA0" w:rsidRDefault="003658B8" w:rsidP="00E94A70">
            <w:pPr>
              <w:suppressAutoHyphens/>
              <w:spacing w:after="0" w:line="240" w:lineRule="auto"/>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 Оценка выполненных результатов   индивидуальных заданий</w:t>
            </w:r>
            <w:r w:rsidR="00AD2FA0">
              <w:rPr>
                <w:rFonts w:ascii="Times New Roman" w:eastAsia="Times New Roman" w:hAnsi="Times New Roman" w:cs="Times New Roman"/>
                <w:bCs/>
                <w:sz w:val="24"/>
                <w:szCs w:val="24"/>
              </w:rPr>
              <w:t>.</w:t>
            </w:r>
          </w:p>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bCs/>
                <w:sz w:val="24"/>
                <w:szCs w:val="24"/>
              </w:rPr>
              <w:t>Письменный опрос.</w:t>
            </w:r>
          </w:p>
          <w:p w:rsidR="003658B8" w:rsidRPr="00E94A70" w:rsidRDefault="003658B8" w:rsidP="00E94A70">
            <w:pPr>
              <w:suppressAutoHyphens/>
              <w:spacing w:after="0" w:line="240" w:lineRule="auto"/>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Тестирование.</w:t>
            </w:r>
          </w:p>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bCs/>
                <w:sz w:val="24"/>
                <w:szCs w:val="24"/>
              </w:rPr>
              <w:t>Оценка  выполненных  результатов самостоятельной работы.</w:t>
            </w:r>
          </w:p>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Экспертная оценка по результатам наблюдения за деятельностью студента в процессе </w:t>
            </w:r>
            <w:r w:rsidRPr="00E94A70">
              <w:rPr>
                <w:rFonts w:ascii="Times New Roman" w:eastAsia="Times New Roman" w:hAnsi="Times New Roman" w:cs="Times New Roman"/>
                <w:sz w:val="24"/>
                <w:szCs w:val="24"/>
              </w:rPr>
              <w:lastRenderedPageBreak/>
              <w:t>освоения ПМ, в т.ч. при выполнении работ учебной и производственной практики, а также при выполнении заданий на экзамене</w:t>
            </w:r>
          </w:p>
          <w:p w:rsidR="00AD2FA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 xml:space="preserve"> </w:t>
            </w:r>
          </w:p>
          <w:p w:rsidR="003658B8" w:rsidRPr="00E94A70" w:rsidRDefault="003658B8" w:rsidP="00E94A70">
            <w:pPr>
              <w:suppressAutoHyphens/>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Экзамен по модулю</w:t>
            </w:r>
          </w:p>
        </w:tc>
      </w:tr>
      <w:tr w:rsidR="003658B8" w:rsidRPr="00E94A70" w:rsidTr="00AD2FA0">
        <w:tc>
          <w:tcPr>
            <w:tcW w:w="2836" w:type="dxa"/>
          </w:tcPr>
          <w:p w:rsidR="003658B8" w:rsidRPr="00E94A70" w:rsidRDefault="003658B8" w:rsidP="00E94A70">
            <w:pPr>
              <w:spacing w:after="0" w:line="240" w:lineRule="auto"/>
              <w:rPr>
                <w:rFonts w:ascii="Times New Roman" w:eastAsia="Times New Roman" w:hAnsi="Times New Roman" w:cs="Times New Roman"/>
                <w:i/>
                <w:sz w:val="24"/>
                <w:szCs w:val="24"/>
              </w:rPr>
            </w:pPr>
            <w:r w:rsidRPr="00E94A70">
              <w:rPr>
                <w:rFonts w:ascii="Times New Roman" w:eastAsia="Times New Roman" w:hAnsi="Times New Roman" w:cs="Times New Roman"/>
                <w:sz w:val="24"/>
                <w:szCs w:val="24"/>
              </w:rPr>
              <w:lastRenderedPageBreak/>
              <w:t xml:space="preserve">ПК 2.2. </w:t>
            </w:r>
            <w:r w:rsidRPr="00E94A70">
              <w:rPr>
                <w:rFonts w:ascii="Times New Roman" w:eastAsia="Times New Roman" w:hAnsi="Times New Roman" w:cs="Times New Roman"/>
                <w:bCs/>
                <w:iCs/>
                <w:sz w:val="24"/>
                <w:szCs w:val="24"/>
              </w:rPr>
              <w:t>Выполнять строительно-монтажные, в том числе отделочные работы на объекте капитального строительства;</w:t>
            </w:r>
          </w:p>
        </w:tc>
        <w:tc>
          <w:tcPr>
            <w:tcW w:w="4530" w:type="dxa"/>
          </w:tcPr>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правильность изложения основного содержания и определения  назначения </w:t>
            </w:r>
            <w:r w:rsidRPr="00E94A70">
              <w:rPr>
                <w:rFonts w:ascii="Times New Roman" w:eastAsia="Times New Roman" w:hAnsi="Times New Roman" w:cs="Times New Roman"/>
                <w:sz w:val="24"/>
                <w:szCs w:val="24"/>
              </w:rPr>
              <w:t>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правильность изложения основных  терминов   и понятий</w:t>
            </w:r>
            <w:r w:rsidRPr="00E94A70">
              <w:rPr>
                <w:rFonts w:ascii="Times New Roman" w:eastAsia="Times New Roman" w:hAnsi="Times New Roman" w:cs="Times New Roman"/>
                <w:sz w:val="24"/>
                <w:szCs w:val="24"/>
              </w:rPr>
              <w:t>;</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hAnsi="Times New Roman" w:cs="Times New Roman"/>
                <w:bCs/>
                <w:sz w:val="24"/>
                <w:szCs w:val="24"/>
              </w:rPr>
            </w:pPr>
            <w:r w:rsidRPr="00E94A70">
              <w:rPr>
                <w:rFonts w:ascii="Times New Roman" w:hAnsi="Times New Roman" w:cs="Times New Roman"/>
                <w:sz w:val="24"/>
                <w:szCs w:val="24"/>
              </w:rPr>
              <w:t xml:space="preserve">аргументированность </w:t>
            </w:r>
            <w:r w:rsidRPr="00E94A70">
              <w:rPr>
                <w:rFonts w:ascii="Times New Roman" w:hAnsi="Times New Roman" w:cs="Times New Roman"/>
                <w:bCs/>
                <w:sz w:val="24"/>
                <w:szCs w:val="24"/>
              </w:rPr>
              <w:t>выбора машин и средств малой механизации в зависимости от вида строительно-монтажных, в том числе отделочных работ;</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hAnsi="Times New Roman" w:cs="Times New Roman"/>
                <w:bCs/>
                <w:sz w:val="24"/>
                <w:szCs w:val="24"/>
              </w:rPr>
            </w:pPr>
            <w:r w:rsidRPr="00E94A70">
              <w:rPr>
                <w:rFonts w:ascii="Times New Roman" w:hAnsi="Times New Roman" w:cs="Times New Roman"/>
                <w:sz w:val="24"/>
                <w:szCs w:val="24"/>
              </w:rPr>
              <w:t xml:space="preserve">точность и своевременность  выполнения  работы </w:t>
            </w:r>
            <w:r w:rsidRPr="00E94A70">
              <w:rPr>
                <w:rFonts w:ascii="Times New Roman" w:hAnsi="Times New Roman" w:cs="Times New Roman"/>
                <w:bCs/>
                <w:sz w:val="24"/>
                <w:szCs w:val="24"/>
              </w:rPr>
              <w:t>геодезического сопровождения выполняемых технологических операций в соответствии с нормативными и техническими документами согласно геодезическому контролю установки конструктивных элементов зданий и сооружений в проектное положение и составленной исполнительной документации;</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iCs/>
                <w:sz w:val="24"/>
                <w:szCs w:val="24"/>
              </w:rPr>
            </w:pPr>
            <w:r w:rsidRPr="00E94A70">
              <w:rPr>
                <w:rFonts w:ascii="Times New Roman" w:hAnsi="Times New Roman" w:cs="Times New Roman"/>
                <w:sz w:val="24"/>
                <w:szCs w:val="24"/>
              </w:rPr>
              <w:t xml:space="preserve">  соблюдение </w:t>
            </w:r>
            <w:r w:rsidRPr="00E94A70">
              <w:rPr>
                <w:rFonts w:ascii="Times New Roman" w:eastAsia="Times New Roman" w:hAnsi="Times New Roman" w:cs="Times New Roman"/>
                <w:sz w:val="24"/>
                <w:szCs w:val="24"/>
              </w:rPr>
              <w:t xml:space="preserve">организации и  технологии выполнения </w:t>
            </w:r>
            <w:r w:rsidRPr="00E94A70">
              <w:rPr>
                <w:rFonts w:ascii="Times New Roman" w:eastAsia="Times New Roman" w:hAnsi="Times New Roman" w:cs="Times New Roman"/>
                <w:bCs/>
                <w:iCs/>
                <w:sz w:val="24"/>
                <w:szCs w:val="24"/>
              </w:rPr>
              <w:t>строительно-</w:t>
            </w:r>
            <w:r w:rsidRPr="00E94A70">
              <w:rPr>
                <w:rFonts w:ascii="Times New Roman" w:eastAsia="Times New Roman" w:hAnsi="Times New Roman" w:cs="Times New Roman"/>
                <w:bCs/>
                <w:iCs/>
                <w:sz w:val="24"/>
                <w:szCs w:val="24"/>
              </w:rPr>
              <w:lastRenderedPageBreak/>
              <w:t>монтажных, в том числе отделочных работ на объ</w:t>
            </w:r>
            <w:r w:rsidR="00AD2FA0">
              <w:rPr>
                <w:rFonts w:ascii="Times New Roman" w:eastAsia="Times New Roman" w:hAnsi="Times New Roman" w:cs="Times New Roman"/>
                <w:bCs/>
                <w:iCs/>
                <w:sz w:val="24"/>
                <w:szCs w:val="24"/>
              </w:rPr>
              <w:t>екте капитального строительства;</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iCs/>
                <w:sz w:val="24"/>
                <w:szCs w:val="24"/>
              </w:rPr>
            </w:pPr>
            <w:r w:rsidRPr="00E94A70">
              <w:rPr>
                <w:rFonts w:ascii="Times New Roman" w:eastAsia="Times New Roman" w:hAnsi="Times New Roman" w:cs="Times New Roman"/>
                <w:bCs/>
                <w:iCs/>
                <w:sz w:val="24"/>
                <w:szCs w:val="24"/>
              </w:rPr>
              <w:t xml:space="preserve"> обоснованность </w:t>
            </w:r>
            <w:r w:rsidRPr="00E94A70">
              <w:rPr>
                <w:rFonts w:ascii="Times New Roman" w:hAnsi="Times New Roman" w:cs="Times New Roman"/>
                <w:bCs/>
                <w:sz w:val="24"/>
                <w:szCs w:val="24"/>
              </w:rPr>
              <w:t xml:space="preserve">  выбора нормокомплекта в зависимости от вида строительно-монтажных работ,  правильность организации рабочего места в соответствии </w:t>
            </w:r>
            <w:r w:rsidRPr="00E94A70">
              <w:rPr>
                <w:rFonts w:ascii="Times New Roman" w:eastAsia="Times New Roman" w:hAnsi="Times New Roman" w:cs="Times New Roman"/>
                <w:bCs/>
                <w:iCs/>
                <w:sz w:val="24"/>
                <w:szCs w:val="24"/>
              </w:rPr>
              <w:t>с технологическими картами на выполняемые виды работ;</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iCs/>
                <w:sz w:val="24"/>
                <w:szCs w:val="24"/>
              </w:rPr>
            </w:pPr>
            <w:r w:rsidRPr="00E94A70">
              <w:rPr>
                <w:rFonts w:ascii="Times New Roman" w:eastAsia="Times New Roman" w:hAnsi="Times New Roman" w:cs="Times New Roman"/>
                <w:bCs/>
                <w:iCs/>
                <w:sz w:val="24"/>
                <w:szCs w:val="24"/>
              </w:rPr>
              <w:t xml:space="preserve">соблюдение последовательности выполнения операций при производстве работ, правил. требований техники безопасности в соответствии </w:t>
            </w:r>
            <w:r w:rsidRPr="00E94A70">
              <w:rPr>
                <w:rFonts w:ascii="Times New Roman" w:eastAsia="Times New Roman" w:hAnsi="Times New Roman" w:cs="Times New Roman"/>
                <w:sz w:val="24"/>
                <w:szCs w:val="24"/>
              </w:rPr>
              <w:t xml:space="preserve">нормативными документами, </w:t>
            </w:r>
            <w:r w:rsidRPr="00E94A70">
              <w:rPr>
                <w:rFonts w:ascii="Times New Roman" w:eastAsia="Times New Roman" w:hAnsi="Times New Roman" w:cs="Times New Roman"/>
                <w:bCs/>
                <w:iCs/>
                <w:sz w:val="24"/>
                <w:szCs w:val="24"/>
              </w:rPr>
              <w:t>правильность и техничность  выполненных работ согласно требованиям карт операционного контроля качества;</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iCs/>
                <w:sz w:val="24"/>
                <w:szCs w:val="24"/>
              </w:rPr>
            </w:pPr>
            <w:r w:rsidRPr="00E94A70">
              <w:rPr>
                <w:rFonts w:ascii="Times New Roman" w:eastAsia="Times New Roman" w:hAnsi="Times New Roman" w:cs="Times New Roman"/>
                <w:bCs/>
                <w:iCs/>
                <w:sz w:val="24"/>
                <w:szCs w:val="24"/>
              </w:rPr>
              <w:t xml:space="preserve">  правильность  определения переченя работ по обеспечению участка производства строительных работ;</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hAnsi="Times New Roman" w:cs="Times New Roman"/>
                <w:sz w:val="24"/>
                <w:szCs w:val="24"/>
              </w:rPr>
              <w:t xml:space="preserve">правильность изложения правил </w:t>
            </w:r>
            <w:r w:rsidRPr="00E94A70">
              <w:rPr>
                <w:rFonts w:ascii="Times New Roman" w:eastAsia="Times New Roman" w:hAnsi="Times New Roman" w:cs="Times New Roman"/>
                <w:bCs/>
                <w:sz w:val="24"/>
                <w:szCs w:val="24"/>
              </w:rPr>
              <w:t>определения объемов строительных работ;</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hAnsi="Times New Roman" w:cs="Times New Roman"/>
                <w:sz w:val="24"/>
                <w:szCs w:val="24"/>
              </w:rPr>
              <w:t>правильность изложения технологии, видов и способ  устройства систем электрохимической защиты и технологии катодной защиты катодной, основных понятий и терминов, правил  и порядка наладки, регулирования контрольно-измерительных инструментов, оборудования электрохимической защиты;</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hAnsi="Times New Roman" w:cs="Times New Roman"/>
                <w:sz w:val="24"/>
                <w:szCs w:val="24"/>
              </w:rPr>
              <w:t xml:space="preserve">правильность и обоснованность применения  по назначению </w:t>
            </w:r>
            <w:r w:rsidRPr="00E94A70">
              <w:rPr>
                <w:rFonts w:ascii="Times New Roman" w:eastAsia="Times New Roman" w:hAnsi="Times New Roman" w:cs="Times New Roman"/>
                <w:bCs/>
                <w:sz w:val="24"/>
                <w:szCs w:val="24"/>
              </w:rPr>
              <w:t xml:space="preserve">основной действующей сметно-нормативной базы строительства;  </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правильность калькуляции  сметной, плановой, фактической себестоимости;</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 точность  определения величины прямых и косвенных затрат в составе сметной, плановой, фактической себестоимости строительных работ,  правильность составления объектной сметы и сводного сметного расчета на основе современной утвержденной нормативной базы и соблюдения   методических рекомендаций по составлению сметной документации;</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lastRenderedPageBreak/>
              <w:t xml:space="preserve">правильность изложения   </w:t>
            </w:r>
            <w:r w:rsidRPr="00E94A70">
              <w:rPr>
                <w:rFonts w:ascii="Times New Roman" w:eastAsia="Times New Roman" w:hAnsi="Times New Roman" w:cs="Times New Roman"/>
                <w:sz w:val="24"/>
                <w:szCs w:val="24"/>
              </w:rPr>
              <w:t xml:space="preserve">особенностей производства строительных работ на опасных, технически сложных и уникальных объектах капитального строительства, норм по защите от коррозии опасных производственных объектов, </w:t>
            </w:r>
            <w:r w:rsidRPr="00E94A70">
              <w:rPr>
                <w:rFonts w:ascii="Times New Roman" w:hAnsi="Times New Roman" w:cs="Times New Roman"/>
                <w:sz w:val="24"/>
                <w:szCs w:val="24"/>
              </w:rPr>
              <w:t>понятий и терминов межгосударственных и отраслевых стандартов;</w:t>
            </w:r>
          </w:p>
          <w:p w:rsidR="003658B8" w:rsidRPr="00E94A70" w:rsidRDefault="003658B8" w:rsidP="00AD2FA0">
            <w:pPr>
              <w:numPr>
                <w:ilvl w:val="0"/>
                <w:numId w:val="40"/>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правильность изложения</w:t>
            </w:r>
            <w:r w:rsidRPr="00E94A70">
              <w:rPr>
                <w:rFonts w:ascii="Times New Roman" w:eastAsia="Times New Roman" w:hAnsi="Times New Roman" w:cs="Times New Roman"/>
                <w:sz w:val="24"/>
                <w:szCs w:val="24"/>
              </w:rPr>
              <w:t xml:space="preserve">  новых технологии в строительстве; </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rPr>
                <w:rFonts w:ascii="Times New Roman" w:eastAsia="Times New Roman" w:hAnsi="Times New Roman" w:cs="Times New Roman"/>
                <w:i/>
                <w:sz w:val="24"/>
                <w:szCs w:val="24"/>
              </w:rPr>
            </w:pPr>
            <w:r w:rsidRPr="00E94A70">
              <w:rPr>
                <w:rFonts w:ascii="Times New Roman" w:eastAsia="Times New Roman" w:hAnsi="Times New Roman" w:cs="Times New Roman"/>
                <w:bCs/>
                <w:iCs/>
                <w:sz w:val="24"/>
                <w:szCs w:val="24"/>
              </w:rPr>
              <w:lastRenderedPageBreak/>
              <w:t>ПК 2.3 Проводить оперативный учет объемов выполняемых работ и расходов материальных ресурсов</w:t>
            </w:r>
          </w:p>
        </w:tc>
        <w:tc>
          <w:tcPr>
            <w:tcW w:w="4530" w:type="dxa"/>
          </w:tcPr>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правильность изложения  назначения, основного содержания  и </w:t>
            </w:r>
            <w:r w:rsidRPr="00E94A70">
              <w:rPr>
                <w:rFonts w:ascii="Times New Roman" w:eastAsia="Times New Roman" w:hAnsi="Times New Roman" w:cs="Times New Roman"/>
                <w:sz w:val="24"/>
                <w:szCs w:val="24"/>
              </w:rPr>
              <w:t>т</w:t>
            </w:r>
            <w:r w:rsidRPr="00E94A70">
              <w:rPr>
                <w:rFonts w:ascii="Times New Roman" w:eastAsia="Times New Roman" w:hAnsi="Times New Roman" w:cs="Times New Roman"/>
                <w:bCs/>
                <w:sz w:val="24"/>
                <w:szCs w:val="24"/>
              </w:rPr>
              <w:t xml:space="preserve">ребований  </w:t>
            </w:r>
            <w:r w:rsidRPr="00E94A70">
              <w:rPr>
                <w:rFonts w:ascii="Times New Roman" w:eastAsia="Times New Roman" w:hAnsi="Times New Roman" w:cs="Times New Roman"/>
                <w:sz w:val="24"/>
                <w:szCs w:val="24"/>
              </w:rPr>
              <w:t xml:space="preserve">нормативных технических документов по </w:t>
            </w:r>
            <w:r w:rsidRPr="00E94A70">
              <w:rPr>
                <w:rFonts w:ascii="Times New Roman" w:eastAsia="Times New Roman" w:hAnsi="Times New Roman" w:cs="Times New Roman"/>
                <w:bCs/>
                <w:sz w:val="24"/>
                <w:szCs w:val="24"/>
              </w:rPr>
              <w:t xml:space="preserve"> ведению исполнительной документации, в том числе к порядку приёмки скрытых работ и строительных конструкций, влияющих на безопасность объекта; </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правильность выполнения обмерных  работ:  обоснованность выбора  их состав, методов проведения и инструментов, соблюдение  порядка проведения работ,  точность выполнения  обмерных чертежей  в соответствии с </w:t>
            </w:r>
            <w:r w:rsidRPr="00E94A70">
              <w:rPr>
                <w:rFonts w:ascii="Times New Roman" w:hAnsi="Times New Roman" w:cs="Times New Roman"/>
                <w:sz w:val="24"/>
                <w:szCs w:val="24"/>
              </w:rPr>
              <w:t xml:space="preserve">требованиями  нормативной документации, </w:t>
            </w:r>
            <w:r w:rsidRPr="00E94A70">
              <w:rPr>
                <w:rFonts w:ascii="Times New Roman" w:eastAsia="Times New Roman" w:hAnsi="Times New Roman" w:cs="Times New Roman"/>
                <w:bCs/>
                <w:sz w:val="24"/>
                <w:szCs w:val="24"/>
              </w:rPr>
              <w:t>соблюдение требований техники безопасности;</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hAnsi="Times New Roman" w:cs="Times New Roman"/>
                <w:sz w:val="24"/>
                <w:szCs w:val="24"/>
              </w:rPr>
              <w:t>правильность изложения</w:t>
            </w:r>
            <w:r w:rsidRPr="00E94A70">
              <w:rPr>
                <w:rFonts w:ascii="Times New Roman" w:eastAsia="Times New Roman" w:hAnsi="Times New Roman" w:cs="Times New Roman"/>
                <w:bCs/>
                <w:sz w:val="24"/>
                <w:szCs w:val="24"/>
              </w:rPr>
              <w:t xml:space="preserve">  правил исчисления  объемов выполняемых работ;</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правильность определения  расхода строительных материалов, изделий и конструкций на выполнение работ,  правильность составления  ведомости расхода материалов и конструкций и их списание,  обоснованность  использования  нормативов при выборе форм документов и их оформления  по установленным требованиям;</w:t>
            </w:r>
          </w:p>
          <w:p w:rsidR="003658B8" w:rsidRPr="00E94A70" w:rsidRDefault="003658B8" w:rsidP="00AD2FA0">
            <w:pPr>
              <w:numPr>
                <w:ilvl w:val="0"/>
                <w:numId w:val="41"/>
              </w:numPr>
              <w:tabs>
                <w:tab w:val="left" w:pos="320"/>
              </w:tabs>
              <w:spacing w:after="0" w:line="240" w:lineRule="auto"/>
              <w:ind w:left="36" w:right="57" w:firstLine="0"/>
              <w:contextualSpacing/>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соответствие приёмки и хранения  строительных материалов и конструкций; </w:t>
            </w:r>
          </w:p>
          <w:p w:rsidR="003658B8" w:rsidRPr="00E94A70" w:rsidRDefault="003658B8" w:rsidP="00AD2FA0">
            <w:pPr>
              <w:numPr>
                <w:ilvl w:val="0"/>
                <w:numId w:val="41"/>
              </w:numPr>
              <w:tabs>
                <w:tab w:val="left" w:pos="320"/>
              </w:tabs>
              <w:spacing w:after="0" w:line="240" w:lineRule="auto"/>
              <w:ind w:left="36" w:right="57" w:firstLine="0"/>
              <w:contextualSpacing/>
              <w:rPr>
                <w:rFonts w:ascii="Times New Roman" w:eastAsia="Times New Roman" w:hAnsi="Times New Roman" w:cs="Times New Roman"/>
                <w:bCs/>
                <w:sz w:val="24"/>
                <w:szCs w:val="24"/>
              </w:rPr>
            </w:pPr>
            <w:r w:rsidRPr="00E94A70">
              <w:rPr>
                <w:rFonts w:ascii="Times New Roman" w:eastAsia="Times New Roman" w:hAnsi="Times New Roman" w:cs="Times New Roman"/>
                <w:bCs/>
                <w:sz w:val="24"/>
                <w:szCs w:val="24"/>
              </w:rPr>
              <w:t xml:space="preserve"> рациональность методов визуального и инструментального контроля количества и объёмов поставляемых материалов;</w:t>
            </w:r>
          </w:p>
          <w:p w:rsidR="003658B8" w:rsidRPr="00E94A70" w:rsidRDefault="003658B8" w:rsidP="00AD2FA0">
            <w:pPr>
              <w:numPr>
                <w:ilvl w:val="0"/>
                <w:numId w:val="41"/>
              </w:numPr>
              <w:tabs>
                <w:tab w:val="left" w:pos="320"/>
              </w:tabs>
              <w:spacing w:after="0" w:line="240" w:lineRule="auto"/>
              <w:ind w:left="36" w:right="57" w:firstLine="0"/>
              <w:contextualSpacing/>
              <w:rPr>
                <w:rFonts w:ascii="Times New Roman" w:eastAsia="Times New Roman" w:hAnsi="Times New Roman" w:cs="Times New Roman"/>
                <w:sz w:val="24"/>
                <w:szCs w:val="24"/>
              </w:rPr>
            </w:pPr>
            <w:r w:rsidRPr="00E94A70">
              <w:rPr>
                <w:rFonts w:ascii="Times New Roman" w:eastAsia="Times New Roman" w:hAnsi="Times New Roman" w:cs="Times New Roman"/>
                <w:bCs/>
                <w:sz w:val="24"/>
                <w:szCs w:val="24"/>
              </w:rPr>
              <w:t xml:space="preserve">правильность оформления заявки и  выбора требуемой  форму документа и информацию о потребности в </w:t>
            </w:r>
            <w:r w:rsidRPr="00E94A70">
              <w:rPr>
                <w:rFonts w:ascii="Times New Roman" w:eastAsia="Times New Roman" w:hAnsi="Times New Roman" w:cs="Times New Roman"/>
                <w:bCs/>
                <w:sz w:val="24"/>
                <w:szCs w:val="24"/>
              </w:rPr>
              <w:lastRenderedPageBreak/>
              <w:t>строительных материалах и конструкциях;</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rPr>
                <w:rFonts w:ascii="Times New Roman" w:eastAsia="Times New Roman" w:hAnsi="Times New Roman" w:cs="Times New Roman"/>
                <w:bCs/>
                <w:iCs/>
                <w:sz w:val="24"/>
                <w:szCs w:val="24"/>
              </w:rPr>
            </w:pPr>
            <w:r w:rsidRPr="00E94A70">
              <w:rPr>
                <w:rFonts w:ascii="Times New Roman" w:eastAsia="Times New Roman" w:hAnsi="Times New Roman" w:cs="Times New Roman"/>
                <w:bCs/>
                <w:iCs/>
                <w:sz w:val="24"/>
                <w:szCs w:val="24"/>
              </w:rPr>
              <w:lastRenderedPageBreak/>
              <w:t>ПК 2.4 Осуществлять мероприятия по контролю качества выполняемых работ и расходуемых материалов</w:t>
            </w:r>
          </w:p>
        </w:tc>
        <w:tc>
          <w:tcPr>
            <w:tcW w:w="4530" w:type="dxa"/>
          </w:tcPr>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правильность изложения основного содержания  законодательных актов</w:t>
            </w:r>
            <w:r w:rsidRPr="00E94A70">
              <w:rPr>
                <w:rFonts w:ascii="Times New Roman" w:eastAsia="Times New Roman" w:hAnsi="Times New Roman" w:cs="Times New Roman"/>
                <w:sz w:val="24"/>
                <w:szCs w:val="24"/>
              </w:rPr>
              <w:t xml:space="preserve"> российской федерации к порядку приёма-передачи законченных объектов капитального строительства и этапов комплексов работ, технических условий, национальных стандартов на принимаемые работы, т</w:t>
            </w:r>
            <w:r w:rsidRPr="00E94A70">
              <w:rPr>
                <w:rFonts w:ascii="Times New Roman" w:eastAsia="Times New Roman" w:hAnsi="Times New Roman" w:cs="Times New Roman"/>
                <w:bCs/>
                <w:sz w:val="24"/>
                <w:szCs w:val="24"/>
              </w:rPr>
              <w:t xml:space="preserve">ребований нормативных технических и технологических документов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 </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правильность изложения понятий  о </w:t>
            </w:r>
            <w:r w:rsidRPr="00E94A70">
              <w:rPr>
                <w:rFonts w:ascii="Times New Roman" w:eastAsia="Times New Roman" w:hAnsi="Times New Roman" w:cs="Times New Roman"/>
                <w:sz w:val="24"/>
                <w:szCs w:val="24"/>
              </w:rPr>
              <w:t>системе качества исо</w:t>
            </w:r>
            <w:r w:rsidRPr="00E94A70">
              <w:rPr>
                <w:rFonts w:ascii="Times New Roman" w:hAnsi="Times New Roman" w:cs="Times New Roman"/>
                <w:sz w:val="24"/>
                <w:szCs w:val="24"/>
              </w:rPr>
              <w:t>, внешнем и внутреннем контроле качества строительной продукции, свободно оперирует ими;</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  правильность выполнения  работы</w:t>
            </w:r>
            <w:r w:rsidRPr="00E94A70">
              <w:rPr>
                <w:rFonts w:ascii="Times New Roman" w:eastAsia="Times New Roman" w:hAnsi="Times New Roman" w:cs="Times New Roman"/>
                <w:sz w:val="24"/>
                <w:szCs w:val="24"/>
              </w:rPr>
              <w:t xml:space="preserve"> по проведению визуального и инструментального (геодезического) контроля положений элементов конструкций, частей и элементов отделки объекта, инженерных сетей на основе о выбора измерительного инструмента и соблюдения алгоритма действий при проведении контроля;</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  правильность   ведения  операционного  контроля  технологической последовательности производства строительно-монтажных в том числе отделочных работ,  рациональность</w:t>
            </w:r>
            <w:r w:rsidRPr="00E94A70">
              <w:rPr>
                <w:rFonts w:ascii="Times New Roman" w:eastAsia="Times New Roman" w:hAnsi="Times New Roman" w:cs="Times New Roman"/>
                <w:sz w:val="24"/>
                <w:szCs w:val="24"/>
              </w:rPr>
              <w:t xml:space="preserve"> выбора измерительного  инструмента, соблюдение алгоритма действий при проведении контроля,  правильность и аргументированность выявления   нарушения в технологии производства работ и их устраняет;</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правильность изложения</w:t>
            </w:r>
            <w:r w:rsidRPr="00E94A70">
              <w:rPr>
                <w:rFonts w:ascii="Times New Roman" w:eastAsia="Times New Roman" w:hAnsi="Times New Roman" w:cs="Times New Roman"/>
                <w:sz w:val="24"/>
                <w:szCs w:val="24"/>
              </w:rPr>
              <w:t xml:space="preserve">    методов профилактики дефектов системы защитных покрытий;</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правильность   документального  сопровождения результатов операционного контроля качества в соответствии с правилами;</w:t>
            </w:r>
          </w:p>
          <w:p w:rsidR="003658B8" w:rsidRPr="00E94A70" w:rsidRDefault="003658B8" w:rsidP="00AD2FA0">
            <w:pPr>
              <w:numPr>
                <w:ilvl w:val="0"/>
                <w:numId w:val="41"/>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sz w:val="24"/>
                <w:szCs w:val="24"/>
              </w:rPr>
              <w:t xml:space="preserve">правильность изложения  основания и </w:t>
            </w:r>
            <w:r w:rsidRPr="00E94A70">
              <w:rPr>
                <w:rFonts w:ascii="Times New Roman" w:hAnsi="Times New Roman" w:cs="Times New Roman"/>
                <w:sz w:val="24"/>
                <w:szCs w:val="24"/>
              </w:rPr>
              <w:lastRenderedPageBreak/>
              <w:t xml:space="preserve">порядка принятия решений о консервации незавершенного объекта капитального строительства, состава работ по консервации незавершенного объекта капитального строительства и требований к их документальному оформлению; </w:t>
            </w:r>
          </w:p>
        </w:tc>
        <w:tc>
          <w:tcPr>
            <w:tcW w:w="2416" w:type="dxa"/>
            <w:tcBorders>
              <w:top w:val="nil"/>
            </w:tcBorders>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eastAsia="Times New Roman" w:hAnsi="Times New Roman" w:cs="Times New Roman"/>
                <w:bCs/>
                <w:iCs/>
                <w:sz w:val="24"/>
                <w:szCs w:val="24"/>
              </w:rPr>
            </w:pPr>
            <w:r w:rsidRPr="00E94A70">
              <w:rPr>
                <w:rFonts w:ascii="Times New Roman" w:hAnsi="Times New Roman" w:cs="Times New Roman"/>
                <w:iCs/>
                <w:sz w:val="24"/>
                <w:szCs w:val="24"/>
              </w:rPr>
              <w:lastRenderedPageBreak/>
              <w:t>ОК 1. Выбирать способы решения задач профессиональной деятельности, применительно к различным контекстам</w:t>
            </w:r>
          </w:p>
        </w:tc>
        <w:tc>
          <w:tcPr>
            <w:tcW w:w="4530" w:type="dxa"/>
          </w:tcPr>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обоснованность постановки цели, выбора и применения методов и способов решения профессиональных задач;</w:t>
            </w:r>
          </w:p>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eastAsia="Times New Roman" w:hAnsi="Times New Roman" w:cs="Times New Roman"/>
                <w:sz w:val="24"/>
                <w:szCs w:val="24"/>
              </w:rPr>
            </w:pPr>
            <w:r w:rsidRPr="00E94A70">
              <w:rPr>
                <w:rFonts w:ascii="Times New Roman" w:hAnsi="Times New Roman" w:cs="Times New Roman"/>
                <w:iCs/>
                <w:sz w:val="24"/>
                <w:szCs w:val="24"/>
              </w:rPr>
              <w:t>адекватная оценка и самооценка эффективности и качества выполняемых работ;</w:t>
            </w:r>
          </w:p>
        </w:tc>
        <w:tc>
          <w:tcPr>
            <w:tcW w:w="2416" w:type="dxa"/>
            <w:vMerge w:val="restart"/>
            <w:tcBorders>
              <w:top w:val="nil"/>
            </w:tcBorders>
          </w:tcPr>
          <w:p w:rsidR="003658B8" w:rsidRDefault="003658B8" w:rsidP="00E94A70">
            <w:pPr>
              <w:spacing w:after="0" w:line="240" w:lineRule="auto"/>
              <w:jc w:val="both"/>
              <w:rPr>
                <w:rFonts w:ascii="Times New Roman" w:eastAsia="Times New Roman" w:hAnsi="Times New Roman" w:cs="Times New Roman"/>
                <w:sz w:val="24"/>
                <w:szCs w:val="24"/>
              </w:rPr>
            </w:pPr>
            <w:r w:rsidRPr="00E94A70">
              <w:rPr>
                <w:rFonts w:ascii="Times New Roman" w:eastAsia="Times New Roman" w:hAnsi="Times New Roman" w:cs="Times New Roman"/>
                <w:sz w:val="24"/>
                <w:szCs w:val="24"/>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p w:rsidR="00AD2FA0" w:rsidRPr="00E94A70" w:rsidRDefault="00AD2FA0" w:rsidP="00E94A7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Экзамен по модулю</w:t>
            </w: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b/>
                <w:iCs/>
                <w:sz w:val="24"/>
                <w:szCs w:val="24"/>
              </w:rPr>
            </w:pPr>
            <w:r w:rsidRPr="00E94A70">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4530" w:type="dxa"/>
          </w:tcPr>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оперативность поиска и использования информации, необходимой для качественного выполнения профессиональных задач;</w:t>
            </w:r>
          </w:p>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широта использования различных источников информации, включая электронные;</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iCs/>
                <w:sz w:val="24"/>
                <w:szCs w:val="24"/>
              </w:rPr>
            </w:pPr>
            <w:r w:rsidRPr="00E94A70">
              <w:rPr>
                <w:rFonts w:ascii="Times New Roman" w:hAnsi="Times New Roman" w:cs="Times New Roman"/>
                <w:sz w:val="24"/>
                <w:szCs w:val="24"/>
              </w:rPr>
              <w:t xml:space="preserve"> ОК 3. Планировать и реализовывать собственное профессиональное и личностное развитие</w:t>
            </w:r>
          </w:p>
        </w:tc>
        <w:tc>
          <w:tcPr>
            <w:tcW w:w="4530" w:type="dxa"/>
          </w:tcPr>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hAnsi="Times New Roman" w:cs="Times New Roman"/>
                <w:sz w:val="24"/>
                <w:szCs w:val="24"/>
              </w:rPr>
            </w:pPr>
            <w:r w:rsidRPr="00E94A70">
              <w:rPr>
                <w:rFonts w:ascii="Times New Roman" w:hAnsi="Times New Roman" w:cs="Times New Roman"/>
                <w:sz w:val="24"/>
                <w:szCs w:val="24"/>
              </w:rPr>
              <w:t>демонстрация ответственности за принятые решения;</w:t>
            </w:r>
          </w:p>
          <w:p w:rsidR="003658B8" w:rsidRPr="00E94A70" w:rsidRDefault="003658B8" w:rsidP="00AD2FA0">
            <w:pPr>
              <w:numPr>
                <w:ilvl w:val="0"/>
                <w:numId w:val="42"/>
              </w:numPr>
              <w:tabs>
                <w:tab w:val="left" w:pos="320"/>
              </w:tabs>
              <w:spacing w:after="0" w:line="240" w:lineRule="auto"/>
              <w:ind w:left="36" w:right="57" w:firstLine="0"/>
              <w:contextualSpacing/>
              <w:jc w:val="both"/>
              <w:rPr>
                <w:rFonts w:ascii="Times New Roman" w:hAnsi="Times New Roman" w:cs="Times New Roman"/>
                <w:iCs/>
                <w:sz w:val="24"/>
                <w:szCs w:val="24"/>
              </w:rPr>
            </w:pPr>
            <w:r w:rsidRPr="00E94A70">
              <w:rPr>
                <w:rFonts w:ascii="Times New Roman" w:hAnsi="Times New Roman" w:cs="Times New Roman"/>
                <w:sz w:val="24"/>
                <w:szCs w:val="24"/>
              </w:rPr>
              <w:t>обоснованность самоанализа и коррекция результатов собственной работы;</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iCs/>
                <w:sz w:val="24"/>
                <w:szCs w:val="24"/>
              </w:rPr>
            </w:pPr>
            <w:r w:rsidRPr="00E94A70">
              <w:rPr>
                <w:rFonts w:ascii="Times New Roman" w:hAnsi="Times New Roman" w:cs="Times New Roman"/>
                <w:iCs/>
                <w:sz w:val="24"/>
                <w:szCs w:val="24"/>
              </w:rPr>
              <w:t>ОК 4.</w:t>
            </w:r>
            <w:r w:rsidRPr="00E94A70">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4530" w:type="dxa"/>
          </w:tcPr>
          <w:p w:rsidR="003658B8" w:rsidRPr="00E94A70" w:rsidRDefault="003658B8" w:rsidP="00E94A70">
            <w:pPr>
              <w:numPr>
                <w:ilvl w:val="0"/>
                <w:numId w:val="42"/>
              </w:numPr>
              <w:spacing w:after="0" w:line="240" w:lineRule="auto"/>
              <w:ind w:left="36" w:right="57" w:firstLine="284"/>
              <w:contextualSpacing/>
              <w:jc w:val="both"/>
              <w:rPr>
                <w:rFonts w:ascii="Times New Roman" w:hAnsi="Times New Roman" w:cs="Times New Roman"/>
                <w:bCs/>
                <w:sz w:val="24"/>
                <w:szCs w:val="24"/>
              </w:rPr>
            </w:pPr>
            <w:r w:rsidRPr="00E94A70">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w:t>
            </w:r>
          </w:p>
          <w:p w:rsidR="003658B8" w:rsidRPr="00E94A70" w:rsidRDefault="003658B8" w:rsidP="00E94A70">
            <w:pPr>
              <w:numPr>
                <w:ilvl w:val="0"/>
                <w:numId w:val="42"/>
              </w:numPr>
              <w:spacing w:after="0" w:line="240" w:lineRule="auto"/>
              <w:ind w:left="36" w:right="57" w:firstLine="284"/>
              <w:contextualSpacing/>
              <w:jc w:val="both"/>
              <w:rPr>
                <w:rFonts w:ascii="Times New Roman" w:hAnsi="Times New Roman" w:cs="Times New Roman"/>
                <w:bCs/>
                <w:sz w:val="24"/>
                <w:szCs w:val="24"/>
              </w:rPr>
            </w:pPr>
            <w:r w:rsidRPr="00E94A70">
              <w:rPr>
                <w:rFonts w:ascii="Times New Roman" w:hAnsi="Times New Roman" w:cs="Times New Roman"/>
                <w:bCs/>
                <w:sz w:val="24"/>
                <w:szCs w:val="24"/>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3658B8" w:rsidRPr="00E94A70" w:rsidRDefault="003658B8" w:rsidP="00E94A70">
            <w:pPr>
              <w:numPr>
                <w:ilvl w:val="0"/>
                <w:numId w:val="42"/>
              </w:numPr>
              <w:spacing w:after="0" w:line="240" w:lineRule="auto"/>
              <w:ind w:left="36" w:right="57" w:firstLine="284"/>
              <w:contextualSpacing/>
              <w:jc w:val="both"/>
              <w:rPr>
                <w:rFonts w:ascii="Times New Roman" w:hAnsi="Times New Roman" w:cs="Times New Roman"/>
                <w:bCs/>
                <w:sz w:val="24"/>
                <w:szCs w:val="24"/>
              </w:rPr>
            </w:pPr>
            <w:r w:rsidRPr="00E94A70">
              <w:rPr>
                <w:rFonts w:ascii="Times New Roman" w:hAnsi="Times New Roman" w:cs="Times New Roman"/>
                <w:bCs/>
                <w:sz w:val="24"/>
                <w:szCs w:val="24"/>
              </w:rPr>
              <w:t>четкое выполнение обязанностей при работе в команде и / или выполнении задания в группе;</w:t>
            </w:r>
          </w:p>
          <w:p w:rsidR="003658B8" w:rsidRPr="00E94A70" w:rsidRDefault="003658B8" w:rsidP="00E94A70">
            <w:pPr>
              <w:numPr>
                <w:ilvl w:val="0"/>
                <w:numId w:val="42"/>
              </w:numPr>
              <w:spacing w:after="0" w:line="240" w:lineRule="auto"/>
              <w:ind w:left="36" w:right="57" w:firstLine="284"/>
              <w:contextualSpacing/>
              <w:jc w:val="both"/>
              <w:rPr>
                <w:rFonts w:ascii="Times New Roman" w:hAnsi="Times New Roman" w:cs="Times New Roman"/>
                <w:bCs/>
                <w:sz w:val="24"/>
                <w:szCs w:val="24"/>
              </w:rPr>
            </w:pPr>
            <w:r w:rsidRPr="00E94A70">
              <w:rPr>
                <w:rFonts w:ascii="Times New Roman" w:hAnsi="Times New Roman" w:cs="Times New Roman"/>
                <w:bCs/>
                <w:sz w:val="24"/>
                <w:szCs w:val="24"/>
              </w:rPr>
              <w:t>соблюдение норм профессиональной этики при работе в команде;</w:t>
            </w:r>
          </w:p>
          <w:p w:rsidR="003658B8" w:rsidRPr="00E94A70" w:rsidRDefault="003658B8" w:rsidP="00E94A70">
            <w:pPr>
              <w:numPr>
                <w:ilvl w:val="0"/>
                <w:numId w:val="42"/>
              </w:numPr>
              <w:spacing w:after="0" w:line="240" w:lineRule="auto"/>
              <w:ind w:left="36" w:right="57" w:firstLine="284"/>
              <w:contextualSpacing/>
              <w:jc w:val="both"/>
              <w:rPr>
                <w:rFonts w:ascii="Times New Roman" w:hAnsi="Times New Roman" w:cs="Times New Roman"/>
                <w:iCs/>
                <w:sz w:val="24"/>
                <w:szCs w:val="24"/>
              </w:rPr>
            </w:pPr>
            <w:r w:rsidRPr="00E94A70">
              <w:rPr>
                <w:rFonts w:ascii="Times New Roman" w:hAnsi="Times New Roman" w:cs="Times New Roman"/>
                <w:bCs/>
                <w:sz w:val="24"/>
                <w:szCs w:val="24"/>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rPr>
                <w:rFonts w:ascii="Times New Roman" w:hAnsi="Times New Roman" w:cs="Times New Roman"/>
                <w:sz w:val="24"/>
                <w:szCs w:val="24"/>
              </w:rPr>
            </w:pPr>
            <w:r w:rsidRPr="00E94A70">
              <w:rPr>
                <w:rFonts w:ascii="Times New Roman" w:hAnsi="Times New Roman" w:cs="Times New Roman"/>
                <w:sz w:val="24"/>
                <w:szCs w:val="24"/>
              </w:rPr>
              <w:t xml:space="preserve">ОК 5. Осуществлять </w:t>
            </w:r>
            <w:r w:rsidRPr="00E94A70">
              <w:rPr>
                <w:rFonts w:ascii="Times New Roman" w:hAnsi="Times New Roman" w:cs="Times New Roman"/>
                <w:sz w:val="24"/>
                <w:szCs w:val="24"/>
              </w:rPr>
              <w:lastRenderedPageBreak/>
              <w:t>устную и письменную коммуникацию на государственном языке с учетом особенностей социального и культурного контекста</w:t>
            </w:r>
          </w:p>
        </w:tc>
        <w:tc>
          <w:tcPr>
            <w:tcW w:w="4530" w:type="dxa"/>
          </w:tcPr>
          <w:p w:rsidR="003658B8" w:rsidRPr="00E94A70" w:rsidRDefault="003658B8" w:rsidP="00E94A70">
            <w:pPr>
              <w:numPr>
                <w:ilvl w:val="0"/>
                <w:numId w:val="44"/>
              </w:numPr>
              <w:spacing w:after="0" w:line="240" w:lineRule="auto"/>
              <w:ind w:left="36" w:right="57" w:firstLine="324"/>
              <w:contextualSpacing/>
              <w:jc w:val="both"/>
              <w:rPr>
                <w:rFonts w:ascii="Times New Roman" w:hAnsi="Times New Roman" w:cs="Times New Roman"/>
                <w:iCs/>
                <w:sz w:val="24"/>
                <w:szCs w:val="24"/>
              </w:rPr>
            </w:pPr>
            <w:r w:rsidRPr="00E94A70">
              <w:rPr>
                <w:rFonts w:ascii="Times New Roman" w:hAnsi="Times New Roman" w:cs="Times New Roman"/>
                <w:iCs/>
                <w:sz w:val="24"/>
                <w:szCs w:val="24"/>
              </w:rPr>
              <w:lastRenderedPageBreak/>
              <w:t xml:space="preserve">грамотность устной и письменной </w:t>
            </w:r>
            <w:r w:rsidRPr="00E94A70">
              <w:rPr>
                <w:rFonts w:ascii="Times New Roman" w:hAnsi="Times New Roman" w:cs="Times New Roman"/>
                <w:iCs/>
                <w:sz w:val="24"/>
                <w:szCs w:val="24"/>
              </w:rPr>
              <w:lastRenderedPageBreak/>
              <w:t>речи, ясность формулирования и изложения мыслей;</w:t>
            </w:r>
          </w:p>
          <w:p w:rsidR="003658B8" w:rsidRPr="00E94A70" w:rsidRDefault="003658B8" w:rsidP="00E94A70">
            <w:pPr>
              <w:numPr>
                <w:ilvl w:val="0"/>
                <w:numId w:val="44"/>
              </w:numPr>
              <w:spacing w:after="0" w:line="240" w:lineRule="auto"/>
              <w:ind w:left="36" w:right="57" w:firstLine="284"/>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проявление толерантности в рабочем коллективе;</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sz w:val="24"/>
                <w:szCs w:val="24"/>
              </w:rPr>
            </w:pPr>
            <w:r w:rsidRPr="00E94A70">
              <w:rPr>
                <w:rFonts w:ascii="Times New Roman" w:hAnsi="Times New Roman" w:cs="Times New Roman"/>
                <w:sz w:val="24"/>
                <w:szCs w:val="24"/>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530" w:type="dxa"/>
          </w:tcPr>
          <w:p w:rsidR="003658B8" w:rsidRPr="00E94A70" w:rsidRDefault="003658B8" w:rsidP="00E94A70">
            <w:pPr>
              <w:numPr>
                <w:ilvl w:val="0"/>
                <w:numId w:val="42"/>
              </w:numPr>
              <w:spacing w:after="0" w:line="240" w:lineRule="auto"/>
              <w:ind w:left="36" w:right="57" w:firstLine="381"/>
              <w:contextualSpacing/>
              <w:jc w:val="both"/>
              <w:rPr>
                <w:rFonts w:ascii="Times New Roman" w:hAnsi="Times New Roman" w:cs="Times New Roman"/>
                <w:iCs/>
                <w:sz w:val="24"/>
                <w:szCs w:val="24"/>
              </w:rPr>
            </w:pPr>
            <w:r w:rsidRPr="00E94A70">
              <w:rPr>
                <w:rFonts w:ascii="Times New Roman" w:hAnsi="Times New Roman" w:cs="Times New Roman"/>
                <w:bCs/>
                <w:iCs/>
                <w:sz w:val="24"/>
                <w:szCs w:val="24"/>
              </w:rPr>
              <w:t>динамика достижений студента в учебной деятельности;</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rPr>
                <w:rFonts w:ascii="Times New Roman" w:hAnsi="Times New Roman" w:cs="Times New Roman"/>
                <w:sz w:val="24"/>
                <w:szCs w:val="24"/>
              </w:rPr>
            </w:pPr>
            <w:r w:rsidRPr="00E94A70">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tc>
        <w:tc>
          <w:tcPr>
            <w:tcW w:w="4530" w:type="dxa"/>
          </w:tcPr>
          <w:p w:rsidR="003658B8" w:rsidRPr="00E94A70" w:rsidRDefault="003658B8" w:rsidP="00E94A70">
            <w:pPr>
              <w:numPr>
                <w:ilvl w:val="0"/>
                <w:numId w:val="42"/>
              </w:numPr>
              <w:spacing w:after="0" w:line="240" w:lineRule="auto"/>
              <w:ind w:left="-7" w:right="57" w:firstLine="424"/>
              <w:contextualSpacing/>
              <w:jc w:val="both"/>
              <w:rPr>
                <w:rFonts w:ascii="Times New Roman" w:hAnsi="Times New Roman" w:cs="Times New Roman"/>
                <w:bCs/>
                <w:iCs/>
                <w:sz w:val="24"/>
                <w:szCs w:val="24"/>
              </w:rPr>
            </w:pPr>
            <w:r w:rsidRPr="00E94A70">
              <w:rPr>
                <w:rFonts w:ascii="Times New Roman" w:hAnsi="Times New Roman" w:cs="Times New Roman"/>
                <w:bCs/>
                <w:iCs/>
                <w:sz w:val="24"/>
                <w:szCs w:val="24"/>
              </w:rPr>
              <w:t xml:space="preserve"> соблюдение  нормы экологической безопасности;  </w:t>
            </w:r>
          </w:p>
          <w:p w:rsidR="003658B8" w:rsidRPr="00E94A70" w:rsidRDefault="003658B8" w:rsidP="00E94A70">
            <w:pPr>
              <w:numPr>
                <w:ilvl w:val="0"/>
                <w:numId w:val="42"/>
              </w:numPr>
              <w:spacing w:after="0" w:line="240" w:lineRule="auto"/>
              <w:ind w:left="-7" w:right="57" w:firstLine="424"/>
              <w:contextualSpacing/>
              <w:jc w:val="both"/>
              <w:rPr>
                <w:rFonts w:ascii="Times New Roman" w:hAnsi="Times New Roman" w:cs="Times New Roman"/>
                <w:bCs/>
                <w:iCs/>
                <w:sz w:val="24"/>
                <w:szCs w:val="24"/>
              </w:rPr>
            </w:pPr>
            <w:r w:rsidRPr="00E94A70">
              <w:rPr>
                <w:rFonts w:ascii="Times New Roman" w:hAnsi="Times New Roman" w:cs="Times New Roman"/>
                <w:bCs/>
                <w:iCs/>
                <w:sz w:val="24"/>
                <w:szCs w:val="24"/>
              </w:rPr>
              <w:t>обоснованность  выбора  направлений ресурсосбережения в рамках профессиональной деятельности по специальности при выполнении строительно-монтажных работ, в том числе отделочных работ;</w:t>
            </w:r>
          </w:p>
          <w:p w:rsidR="003658B8" w:rsidRPr="00E94A70" w:rsidRDefault="003658B8" w:rsidP="00E94A70">
            <w:pPr>
              <w:numPr>
                <w:ilvl w:val="0"/>
                <w:numId w:val="42"/>
              </w:numPr>
              <w:spacing w:after="0" w:line="240" w:lineRule="auto"/>
              <w:ind w:left="36" w:right="57" w:firstLine="381"/>
              <w:contextualSpacing/>
              <w:jc w:val="both"/>
              <w:rPr>
                <w:rFonts w:ascii="Times New Roman" w:hAnsi="Times New Roman" w:cs="Times New Roman"/>
                <w:bCs/>
                <w:iCs/>
                <w:sz w:val="24"/>
                <w:szCs w:val="24"/>
              </w:rPr>
            </w:pPr>
            <w:r w:rsidRPr="00E94A70">
              <w:rPr>
                <w:rFonts w:ascii="Times New Roman" w:hAnsi="Times New Roman" w:cs="Times New Roman"/>
                <w:bCs/>
                <w:iCs/>
                <w:sz w:val="24"/>
                <w:szCs w:val="24"/>
              </w:rPr>
              <w:t>применение направлений ресурсосбережения в рамках профессиональной деятельности по специальности;</w:t>
            </w:r>
          </w:p>
          <w:p w:rsidR="003658B8" w:rsidRPr="00E94A70" w:rsidRDefault="003658B8" w:rsidP="00E94A70">
            <w:pPr>
              <w:numPr>
                <w:ilvl w:val="0"/>
                <w:numId w:val="42"/>
              </w:numPr>
              <w:spacing w:after="0" w:line="240" w:lineRule="auto"/>
              <w:ind w:left="36" w:right="57" w:firstLine="381"/>
              <w:contextualSpacing/>
              <w:jc w:val="both"/>
              <w:rPr>
                <w:rFonts w:ascii="Times New Roman" w:hAnsi="Times New Roman" w:cs="Times New Roman"/>
                <w:bCs/>
                <w:iCs/>
                <w:sz w:val="24"/>
                <w:szCs w:val="24"/>
              </w:rPr>
            </w:pPr>
            <w:r w:rsidRPr="00E94A70">
              <w:rPr>
                <w:rFonts w:ascii="Times New Roman" w:hAnsi="Times New Roman" w:cs="Times New Roman"/>
                <w:bCs/>
                <w:iCs/>
                <w:sz w:val="24"/>
                <w:szCs w:val="24"/>
              </w:rPr>
              <w:t xml:space="preserve">достоверность оценки чрезвычайной ситуации, правильность  и аргументированность;  </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sz w:val="24"/>
                <w:szCs w:val="24"/>
              </w:rPr>
            </w:pPr>
            <w:r w:rsidRPr="00E94A70">
              <w:rPr>
                <w:rFonts w:ascii="Times New Roman" w:hAnsi="Times New Roman" w:cs="Times New Roman"/>
                <w:sz w:val="24"/>
                <w:szCs w:val="24"/>
              </w:rPr>
              <w:t>ОК 9 Использовать информационные технологии в профессиональной деятельности</w:t>
            </w:r>
          </w:p>
        </w:tc>
        <w:tc>
          <w:tcPr>
            <w:tcW w:w="4530" w:type="dxa"/>
          </w:tcPr>
          <w:p w:rsidR="003658B8" w:rsidRPr="00E94A70" w:rsidRDefault="003658B8" w:rsidP="00E94A70">
            <w:pPr>
              <w:numPr>
                <w:ilvl w:val="0"/>
                <w:numId w:val="42"/>
              </w:numPr>
              <w:spacing w:after="0" w:line="240" w:lineRule="auto"/>
              <w:ind w:left="36" w:right="57" w:firstLine="381"/>
              <w:contextualSpacing/>
              <w:jc w:val="both"/>
              <w:rPr>
                <w:rFonts w:ascii="Times New Roman" w:hAnsi="Times New Roman" w:cs="Times New Roman"/>
                <w:bCs/>
                <w:iCs/>
                <w:sz w:val="24"/>
                <w:szCs w:val="24"/>
              </w:rPr>
            </w:pPr>
            <w:r w:rsidRPr="00E94A70">
              <w:rPr>
                <w:rFonts w:ascii="Times New Roman" w:hAnsi="Times New Roman" w:cs="Times New Roman"/>
                <w:bCs/>
                <w:iCs/>
                <w:sz w:val="24"/>
                <w:szCs w:val="24"/>
              </w:rPr>
              <w:t>оперативность и результативность использования общего и специализированного программного обеспечения при решении профессиональных задач;</w:t>
            </w:r>
          </w:p>
        </w:tc>
        <w:tc>
          <w:tcPr>
            <w:tcW w:w="2416" w:type="dxa"/>
            <w:vMerge w:val="restart"/>
            <w:tcBorders>
              <w:top w:val="nil"/>
            </w:tcBorders>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jc w:val="both"/>
              <w:rPr>
                <w:rFonts w:ascii="Times New Roman" w:hAnsi="Times New Roman" w:cs="Times New Roman"/>
                <w:sz w:val="24"/>
                <w:szCs w:val="24"/>
              </w:rPr>
            </w:pPr>
            <w:r w:rsidRPr="00E94A70">
              <w:rPr>
                <w:rFonts w:ascii="Times New Roman" w:hAnsi="Times New Roman" w:cs="Times New Roman"/>
                <w:sz w:val="24"/>
                <w:szCs w:val="24"/>
              </w:rPr>
              <w:t>ОК 10. Пользоваться профессиональной документацией на государственном и иностранных языках</w:t>
            </w:r>
          </w:p>
        </w:tc>
        <w:tc>
          <w:tcPr>
            <w:tcW w:w="4530" w:type="dxa"/>
          </w:tcPr>
          <w:p w:rsidR="003658B8" w:rsidRPr="00E94A70" w:rsidRDefault="003658B8" w:rsidP="00E94A70">
            <w:pPr>
              <w:numPr>
                <w:ilvl w:val="0"/>
                <w:numId w:val="42"/>
              </w:numPr>
              <w:spacing w:after="0" w:line="240" w:lineRule="auto"/>
              <w:ind w:left="36" w:right="57" w:firstLine="381"/>
              <w:contextualSpacing/>
              <w:jc w:val="both"/>
              <w:rPr>
                <w:rFonts w:ascii="Times New Roman" w:hAnsi="Times New Roman" w:cs="Times New Roman"/>
                <w:bCs/>
                <w:iCs/>
                <w:sz w:val="24"/>
                <w:szCs w:val="24"/>
              </w:rPr>
            </w:pPr>
            <w:r w:rsidRPr="00E94A70">
              <w:rPr>
                <w:rFonts w:ascii="Times New Roman" w:hAnsi="Times New Roman" w:cs="Times New Roman"/>
                <w:iCs/>
                <w:sz w:val="24"/>
                <w:szCs w:val="24"/>
              </w:rPr>
              <w:t>использование в профессиональной деятельности необходимой технической документации, в том числе на иностранных языках;</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r w:rsidR="003658B8" w:rsidRPr="00E94A70" w:rsidTr="00AD2FA0">
        <w:tc>
          <w:tcPr>
            <w:tcW w:w="2836" w:type="dxa"/>
          </w:tcPr>
          <w:p w:rsidR="003658B8" w:rsidRPr="00E94A70" w:rsidRDefault="003658B8" w:rsidP="00E94A70">
            <w:pPr>
              <w:spacing w:after="0" w:line="240" w:lineRule="auto"/>
              <w:rPr>
                <w:rFonts w:ascii="Times New Roman" w:hAnsi="Times New Roman" w:cs="Times New Roman"/>
                <w:sz w:val="24"/>
                <w:szCs w:val="24"/>
              </w:rPr>
            </w:pPr>
            <w:r w:rsidRPr="00E94A70">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4530" w:type="dxa"/>
          </w:tcPr>
          <w:p w:rsidR="003658B8" w:rsidRPr="00E94A70" w:rsidRDefault="003658B8" w:rsidP="00E94A70">
            <w:pPr>
              <w:numPr>
                <w:ilvl w:val="0"/>
                <w:numId w:val="42"/>
              </w:numPr>
              <w:spacing w:after="0" w:line="240" w:lineRule="auto"/>
              <w:ind w:right="57" w:firstLine="417"/>
              <w:contextualSpacing/>
              <w:jc w:val="both"/>
              <w:rPr>
                <w:rFonts w:ascii="Times New Roman" w:hAnsi="Times New Roman" w:cs="Times New Roman"/>
                <w:bCs/>
                <w:sz w:val="24"/>
                <w:szCs w:val="24"/>
              </w:rPr>
            </w:pPr>
            <w:r w:rsidRPr="00E94A70">
              <w:rPr>
                <w:rFonts w:ascii="Times New Roman" w:hAnsi="Times New Roman" w:cs="Times New Roman"/>
                <w:bCs/>
                <w:sz w:val="24"/>
                <w:szCs w:val="24"/>
              </w:rPr>
              <w:t>.</w:t>
            </w:r>
          </w:p>
          <w:p w:rsidR="003658B8" w:rsidRPr="00E94A70" w:rsidRDefault="003658B8" w:rsidP="00E94A70">
            <w:pPr>
              <w:spacing w:after="0" w:line="240" w:lineRule="auto"/>
              <w:ind w:left="36" w:right="57"/>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обоснованность применения знаний по  финансовой грамотности,</w:t>
            </w:r>
          </w:p>
          <w:p w:rsidR="003658B8" w:rsidRPr="00E94A70" w:rsidRDefault="003658B8" w:rsidP="00E94A70">
            <w:pPr>
              <w:spacing w:after="0" w:line="240" w:lineRule="auto"/>
              <w:ind w:left="36" w:right="57"/>
              <w:contextualSpacing/>
              <w:jc w:val="both"/>
              <w:rPr>
                <w:rFonts w:ascii="Times New Roman" w:hAnsi="Times New Roman" w:cs="Times New Roman"/>
                <w:iCs/>
                <w:sz w:val="24"/>
                <w:szCs w:val="24"/>
              </w:rPr>
            </w:pPr>
            <w:r w:rsidRPr="00E94A70">
              <w:rPr>
                <w:rFonts w:ascii="Times New Roman" w:hAnsi="Times New Roman" w:cs="Times New Roman"/>
                <w:iCs/>
                <w:sz w:val="24"/>
                <w:szCs w:val="24"/>
              </w:rPr>
              <w:t xml:space="preserve">- </w:t>
            </w:r>
            <w:r w:rsidRPr="00E94A70">
              <w:rPr>
                <w:rFonts w:ascii="Times New Roman" w:hAnsi="Times New Roman" w:cs="Times New Roman"/>
                <w:iCs/>
                <w:sz w:val="24"/>
                <w:szCs w:val="24"/>
              </w:rPr>
              <w:tab/>
              <w:t>использование законодательных и нормативно-правовых актов при планировании предпринимательской деятельности  в строительной отрасли</w:t>
            </w:r>
          </w:p>
        </w:tc>
        <w:tc>
          <w:tcPr>
            <w:tcW w:w="2416" w:type="dxa"/>
            <w:vMerge/>
          </w:tcPr>
          <w:p w:rsidR="003658B8" w:rsidRPr="00E94A70" w:rsidRDefault="003658B8" w:rsidP="00E94A70">
            <w:pPr>
              <w:spacing w:after="0" w:line="240" w:lineRule="auto"/>
              <w:rPr>
                <w:rFonts w:ascii="Times New Roman" w:eastAsia="Times New Roman" w:hAnsi="Times New Roman" w:cs="Times New Roman"/>
                <w:i/>
                <w:sz w:val="24"/>
                <w:szCs w:val="24"/>
              </w:rPr>
            </w:pPr>
          </w:p>
        </w:tc>
      </w:tr>
    </w:tbl>
    <w:p w:rsidR="003658B8" w:rsidRPr="00E94A70" w:rsidRDefault="003658B8" w:rsidP="00E94A70">
      <w:pPr>
        <w:spacing w:after="0" w:line="240" w:lineRule="auto"/>
        <w:rPr>
          <w:rFonts w:ascii="Times New Roman" w:eastAsia="Times New Roman" w:hAnsi="Times New Roman" w:cs="Times New Roman"/>
          <w:sz w:val="24"/>
          <w:szCs w:val="24"/>
        </w:rPr>
      </w:pPr>
    </w:p>
    <w:sectPr w:rsidR="003658B8" w:rsidRPr="00E94A70" w:rsidSect="00D87116">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F2" w:rsidRDefault="004459F2" w:rsidP="003658B8">
      <w:pPr>
        <w:spacing w:after="0" w:line="240" w:lineRule="auto"/>
      </w:pPr>
      <w:r>
        <w:separator/>
      </w:r>
    </w:p>
  </w:endnote>
  <w:endnote w:type="continuationSeparator" w:id="0">
    <w:p w:rsidR="004459F2" w:rsidRDefault="004459F2" w:rsidP="0036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rsidP="002C36C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64FC3" w:rsidRDefault="00A64FC3" w:rsidP="002C36C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rsidP="002C36C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rsidP="006141A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64FC3" w:rsidRDefault="00A64FC3" w:rsidP="006141A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pPr>
      <w:pStyle w:val="a5"/>
      <w:jc w:val="right"/>
    </w:pPr>
    <w:r>
      <w:rPr>
        <w:noProof/>
      </w:rPr>
      <w:fldChar w:fldCharType="begin"/>
    </w:r>
    <w:r>
      <w:rPr>
        <w:noProof/>
      </w:rPr>
      <w:instrText>PAGE   \* MERGEFORMAT</w:instrText>
    </w:r>
    <w:r>
      <w:rPr>
        <w:noProof/>
      </w:rPr>
      <w:fldChar w:fldCharType="separate"/>
    </w:r>
    <w:r w:rsidR="00C614AB">
      <w:rPr>
        <w:noProof/>
      </w:rPr>
      <w:t>33</w:t>
    </w:r>
    <w:r>
      <w:rPr>
        <w:noProof/>
      </w:rPr>
      <w:fldChar w:fldCharType="end"/>
    </w:r>
  </w:p>
  <w:p w:rsidR="00A64FC3" w:rsidRDefault="00A64FC3" w:rsidP="006141A4">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rsidP="006141A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64FC3" w:rsidRDefault="00A64FC3" w:rsidP="006141A4">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FC3" w:rsidRDefault="00A64FC3">
    <w:pPr>
      <w:pStyle w:val="a5"/>
      <w:jc w:val="right"/>
    </w:pPr>
    <w:r>
      <w:rPr>
        <w:noProof/>
      </w:rPr>
      <w:fldChar w:fldCharType="begin"/>
    </w:r>
    <w:r>
      <w:rPr>
        <w:noProof/>
      </w:rPr>
      <w:instrText>PAGE   \* MERGEFORMAT</w:instrText>
    </w:r>
    <w:r>
      <w:rPr>
        <w:noProof/>
      </w:rPr>
      <w:fldChar w:fldCharType="separate"/>
    </w:r>
    <w:r w:rsidR="00C614AB">
      <w:rPr>
        <w:noProof/>
      </w:rPr>
      <w:t>46</w:t>
    </w:r>
    <w:r>
      <w:rPr>
        <w:noProof/>
      </w:rPr>
      <w:fldChar w:fldCharType="end"/>
    </w:r>
  </w:p>
  <w:p w:rsidR="00A64FC3" w:rsidRDefault="00A64FC3" w:rsidP="006141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F2" w:rsidRDefault="004459F2" w:rsidP="003658B8">
      <w:pPr>
        <w:spacing w:after="0" w:line="240" w:lineRule="auto"/>
      </w:pPr>
      <w:r>
        <w:separator/>
      </w:r>
    </w:p>
  </w:footnote>
  <w:footnote w:type="continuationSeparator" w:id="0">
    <w:p w:rsidR="004459F2" w:rsidRDefault="004459F2" w:rsidP="00365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A6B"/>
    <w:multiLevelType w:val="hybridMultilevel"/>
    <w:tmpl w:val="6D34C91E"/>
    <w:lvl w:ilvl="0" w:tplc="22A2E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A5248"/>
    <w:multiLevelType w:val="hybridMultilevel"/>
    <w:tmpl w:val="B29C8B34"/>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F13CA"/>
    <w:multiLevelType w:val="multilevel"/>
    <w:tmpl w:val="31C0DDB8"/>
    <w:lvl w:ilvl="0">
      <w:start w:val="1"/>
      <w:numFmt w:val="decimal"/>
      <w:lvlText w:val="%1."/>
      <w:lvlJc w:val="left"/>
      <w:pPr>
        <w:ind w:left="720" w:hanging="360"/>
      </w:pPr>
      <w:rPr>
        <w:rFonts w:ascii="Times New Roman" w:hAnsi="Times New Roman" w:hint="default"/>
        <w:b w:val="0"/>
        <w:i w:val="0"/>
        <w:sz w:val="22"/>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4F438F"/>
    <w:multiLevelType w:val="hybridMultilevel"/>
    <w:tmpl w:val="36A26410"/>
    <w:lvl w:ilvl="0" w:tplc="198EE4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B646A"/>
    <w:multiLevelType w:val="hybridMultilevel"/>
    <w:tmpl w:val="09323D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548DB"/>
    <w:multiLevelType w:val="hybridMultilevel"/>
    <w:tmpl w:val="74705B2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6B2ED6"/>
    <w:multiLevelType w:val="hybridMultilevel"/>
    <w:tmpl w:val="0F64BBD0"/>
    <w:lvl w:ilvl="0" w:tplc="21F65E48">
      <w:start w:val="1"/>
      <w:numFmt w:val="decimal"/>
      <w:lvlText w:val="%1."/>
      <w:lvlJc w:val="left"/>
      <w:pPr>
        <w:ind w:left="1080" w:hanging="360"/>
      </w:pPr>
      <w:rPr>
        <w:rFonts w:ascii="Times New Roman" w:hAnsi="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987B1A"/>
    <w:multiLevelType w:val="hybridMultilevel"/>
    <w:tmpl w:val="0756DBF6"/>
    <w:lvl w:ilvl="0" w:tplc="2BC237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3D7F5D"/>
    <w:multiLevelType w:val="hybridMultilevel"/>
    <w:tmpl w:val="6C1AA1F6"/>
    <w:lvl w:ilvl="0" w:tplc="C5D4CA08">
      <w:start w:val="1"/>
      <w:numFmt w:val="decimal"/>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4F6FDB"/>
    <w:multiLevelType w:val="hybridMultilevel"/>
    <w:tmpl w:val="0A387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70E73"/>
    <w:multiLevelType w:val="hybridMultilevel"/>
    <w:tmpl w:val="092E75FC"/>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AC37AC"/>
    <w:multiLevelType w:val="hybridMultilevel"/>
    <w:tmpl w:val="E736C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6C56B7"/>
    <w:multiLevelType w:val="hybridMultilevel"/>
    <w:tmpl w:val="C81C8FD6"/>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8BA5E4D"/>
    <w:multiLevelType w:val="hybridMultilevel"/>
    <w:tmpl w:val="58EA7C4C"/>
    <w:lvl w:ilvl="0" w:tplc="73FC16B4">
      <w:start w:val="1"/>
      <w:numFmt w:val="decimal"/>
      <w:lvlText w:val="%1."/>
      <w:lvlJc w:val="left"/>
      <w:pPr>
        <w:ind w:left="360" w:hanging="360"/>
      </w:pPr>
      <w:rPr>
        <w:rFonts w:hint="default"/>
        <w:b/>
        <w:i/>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A9867D4"/>
    <w:multiLevelType w:val="hybridMultilevel"/>
    <w:tmpl w:val="08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E3214E7"/>
    <w:multiLevelType w:val="hybridMultilevel"/>
    <w:tmpl w:val="0756DBF6"/>
    <w:lvl w:ilvl="0" w:tplc="2BC237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4F6B7A"/>
    <w:multiLevelType w:val="hybridMultilevel"/>
    <w:tmpl w:val="08C27310"/>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FBD5A60"/>
    <w:multiLevelType w:val="hybridMultilevel"/>
    <w:tmpl w:val="DBE6C178"/>
    <w:lvl w:ilvl="0" w:tplc="B6F69934">
      <w:start w:val="1"/>
      <w:numFmt w:val="bullet"/>
      <w:lvlText w:val=""/>
      <w:lvlJc w:val="left"/>
      <w:pPr>
        <w:ind w:left="720" w:hanging="360"/>
      </w:pPr>
      <w:rPr>
        <w:rFonts w:ascii="Symbol" w:hAnsi="Symbol" w:hint="default"/>
      </w:rPr>
    </w:lvl>
    <w:lvl w:ilvl="1" w:tplc="B6F699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D67BE"/>
    <w:multiLevelType w:val="hybridMultilevel"/>
    <w:tmpl w:val="62CE0DE0"/>
    <w:lvl w:ilvl="0" w:tplc="CF104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60003"/>
    <w:multiLevelType w:val="hybridMultilevel"/>
    <w:tmpl w:val="587294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68330AB"/>
    <w:multiLevelType w:val="hybridMultilevel"/>
    <w:tmpl w:val="5E8EE39E"/>
    <w:lvl w:ilvl="0" w:tplc="E8C6B76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26CE5CFB"/>
    <w:multiLevelType w:val="hybridMultilevel"/>
    <w:tmpl w:val="397C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663104"/>
    <w:multiLevelType w:val="hybridMultilevel"/>
    <w:tmpl w:val="A496A506"/>
    <w:lvl w:ilvl="0" w:tplc="4ADE846E">
      <w:start w:val="1"/>
      <w:numFmt w:val="decimal"/>
      <w:lvlText w:val="%1."/>
      <w:lvlJc w:val="left"/>
      <w:pPr>
        <w:ind w:left="720" w:hanging="360"/>
      </w:pPr>
      <w:rPr>
        <w:rFonts w:ascii="Times New Roman" w:hAnsi="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5857FD"/>
    <w:multiLevelType w:val="hybridMultilevel"/>
    <w:tmpl w:val="8AB241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BEC4A6F"/>
    <w:multiLevelType w:val="hybridMultilevel"/>
    <w:tmpl w:val="927ABFF6"/>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CA15BC9"/>
    <w:multiLevelType w:val="hybridMultilevel"/>
    <w:tmpl w:val="D65E6FC2"/>
    <w:lvl w:ilvl="0" w:tplc="A04AAA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E235D0"/>
    <w:multiLevelType w:val="multilevel"/>
    <w:tmpl w:val="90964D2E"/>
    <w:lvl w:ilvl="0">
      <w:start w:val="1"/>
      <w:numFmt w:val="decimal"/>
      <w:lvlText w:val="%1."/>
      <w:lvlJc w:val="left"/>
      <w:pPr>
        <w:ind w:left="360" w:hanging="360"/>
      </w:pPr>
      <w:rPr>
        <w:rFonts w:eastAsia="Times New Roman" w:hint="default"/>
        <w:b/>
        <w:color w:val="auto"/>
      </w:rPr>
    </w:lvl>
    <w:lvl w:ilvl="1">
      <w:start w:val="2"/>
      <w:numFmt w:val="decimal"/>
      <w:isLgl/>
      <w:lvlText w:val="%1.%2."/>
      <w:lvlJc w:val="left"/>
      <w:pPr>
        <w:ind w:left="795" w:hanging="585"/>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8">
    <w:nsid w:val="383621BA"/>
    <w:multiLevelType w:val="hybridMultilevel"/>
    <w:tmpl w:val="64883B6E"/>
    <w:lvl w:ilvl="0" w:tplc="6A5EEEC2">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A121300"/>
    <w:multiLevelType w:val="hybridMultilevel"/>
    <w:tmpl w:val="5588D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800B7F"/>
    <w:multiLevelType w:val="hybridMultilevel"/>
    <w:tmpl w:val="6230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235469"/>
    <w:multiLevelType w:val="hybridMultilevel"/>
    <w:tmpl w:val="EF54ECE4"/>
    <w:lvl w:ilvl="0" w:tplc="21F65E48">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1A34669"/>
    <w:multiLevelType w:val="hybridMultilevel"/>
    <w:tmpl w:val="4BC4F304"/>
    <w:lvl w:ilvl="0" w:tplc="7436A128">
      <w:start w:val="1"/>
      <w:numFmt w:val="decimal"/>
      <w:lvlText w:val="%1."/>
      <w:lvlJc w:val="left"/>
      <w:pPr>
        <w:ind w:left="72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AF6D04"/>
    <w:multiLevelType w:val="hybridMultilevel"/>
    <w:tmpl w:val="4462E2D2"/>
    <w:lvl w:ilvl="0" w:tplc="359873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1D50E8"/>
    <w:multiLevelType w:val="hybridMultilevel"/>
    <w:tmpl w:val="1542DC28"/>
    <w:lvl w:ilvl="0" w:tplc="B6F699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97189A"/>
    <w:multiLevelType w:val="hybridMultilevel"/>
    <w:tmpl w:val="F124BA30"/>
    <w:lvl w:ilvl="0" w:tplc="051C6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586BA1"/>
    <w:multiLevelType w:val="multilevel"/>
    <w:tmpl w:val="37008368"/>
    <w:lvl w:ilvl="0">
      <w:start w:val="1"/>
      <w:numFmt w:val="decimal"/>
      <w:lvlText w:val="%1."/>
      <w:lvlJc w:val="left"/>
      <w:pPr>
        <w:ind w:left="-1954" w:hanging="360"/>
      </w:pPr>
      <w:rPr>
        <w:b w:val="0"/>
      </w:rPr>
    </w:lvl>
    <w:lvl w:ilvl="1">
      <w:start w:val="1"/>
      <w:numFmt w:val="decimal"/>
      <w:isLgl/>
      <w:lvlText w:val="%1.%2."/>
      <w:lvlJc w:val="left"/>
      <w:pPr>
        <w:ind w:left="765" w:hanging="765"/>
      </w:pPr>
      <w:rPr>
        <w:rFonts w:hint="default"/>
      </w:rPr>
    </w:lvl>
    <w:lvl w:ilvl="2">
      <w:start w:val="1"/>
      <w:numFmt w:val="decimal"/>
      <w:isLgl/>
      <w:lvlText w:val="%1.%2.%3."/>
      <w:lvlJc w:val="left"/>
      <w:pPr>
        <w:ind w:left="3079" w:hanging="765"/>
      </w:pPr>
      <w:rPr>
        <w:rFonts w:hint="default"/>
      </w:rPr>
    </w:lvl>
    <w:lvl w:ilvl="3">
      <w:start w:val="1"/>
      <w:numFmt w:val="decimal"/>
      <w:isLgl/>
      <w:lvlText w:val="%1.%2.%3.%4."/>
      <w:lvlJc w:val="left"/>
      <w:pPr>
        <w:ind w:left="5393" w:hanging="765"/>
      </w:pPr>
      <w:rPr>
        <w:rFonts w:hint="default"/>
      </w:rPr>
    </w:lvl>
    <w:lvl w:ilvl="4">
      <w:start w:val="1"/>
      <w:numFmt w:val="decimal"/>
      <w:isLgl/>
      <w:lvlText w:val="%1.%2.%3.%4.%5."/>
      <w:lvlJc w:val="left"/>
      <w:pPr>
        <w:ind w:left="8022" w:hanging="1080"/>
      </w:pPr>
      <w:rPr>
        <w:rFonts w:hint="default"/>
      </w:rPr>
    </w:lvl>
    <w:lvl w:ilvl="5">
      <w:start w:val="1"/>
      <w:numFmt w:val="decimal"/>
      <w:isLgl/>
      <w:lvlText w:val="%1.%2.%3.%4.%5.%6."/>
      <w:lvlJc w:val="left"/>
      <w:pPr>
        <w:ind w:left="10336" w:hanging="1080"/>
      </w:pPr>
      <w:rPr>
        <w:rFonts w:hint="default"/>
      </w:rPr>
    </w:lvl>
    <w:lvl w:ilvl="6">
      <w:start w:val="1"/>
      <w:numFmt w:val="decimal"/>
      <w:isLgl/>
      <w:lvlText w:val="%1.%2.%3.%4.%5.%6.%7."/>
      <w:lvlJc w:val="left"/>
      <w:pPr>
        <w:ind w:left="13010" w:hanging="1440"/>
      </w:pPr>
      <w:rPr>
        <w:rFonts w:hint="default"/>
      </w:rPr>
    </w:lvl>
    <w:lvl w:ilvl="7">
      <w:start w:val="1"/>
      <w:numFmt w:val="decimal"/>
      <w:isLgl/>
      <w:lvlText w:val="%1.%2.%3.%4.%5.%6.%7.%8."/>
      <w:lvlJc w:val="left"/>
      <w:pPr>
        <w:ind w:left="15324" w:hanging="1440"/>
      </w:pPr>
      <w:rPr>
        <w:rFonts w:hint="default"/>
      </w:rPr>
    </w:lvl>
    <w:lvl w:ilvl="8">
      <w:start w:val="1"/>
      <w:numFmt w:val="decimal"/>
      <w:isLgl/>
      <w:lvlText w:val="%1.%2.%3.%4.%5.%6.%7.%8.%9."/>
      <w:lvlJc w:val="left"/>
      <w:pPr>
        <w:ind w:left="17998" w:hanging="1800"/>
      </w:pPr>
      <w:rPr>
        <w:rFonts w:hint="default"/>
      </w:rPr>
    </w:lvl>
  </w:abstractNum>
  <w:abstractNum w:abstractNumId="37">
    <w:nsid w:val="467716FB"/>
    <w:multiLevelType w:val="hybridMultilevel"/>
    <w:tmpl w:val="D42400A4"/>
    <w:lvl w:ilvl="0" w:tplc="2D4E589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4400B7"/>
    <w:multiLevelType w:val="hybridMultilevel"/>
    <w:tmpl w:val="5BFC4AC6"/>
    <w:lvl w:ilvl="0" w:tplc="CF104C8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nsid w:val="49C26916"/>
    <w:multiLevelType w:val="hybridMultilevel"/>
    <w:tmpl w:val="86D4ED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AEE620D"/>
    <w:multiLevelType w:val="hybridMultilevel"/>
    <w:tmpl w:val="9036F558"/>
    <w:lvl w:ilvl="0" w:tplc="CF104C8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nsid w:val="4B820A3F"/>
    <w:multiLevelType w:val="hybridMultilevel"/>
    <w:tmpl w:val="6C9E7E9A"/>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BCE70DF"/>
    <w:multiLevelType w:val="hybridMultilevel"/>
    <w:tmpl w:val="D088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A53389"/>
    <w:multiLevelType w:val="hybridMultilevel"/>
    <w:tmpl w:val="B8C61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0BD26B5"/>
    <w:multiLevelType w:val="hybridMultilevel"/>
    <w:tmpl w:val="43988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1810AFC"/>
    <w:multiLevelType w:val="multilevel"/>
    <w:tmpl w:val="4FA85FB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54C95B00"/>
    <w:multiLevelType w:val="hybridMultilevel"/>
    <w:tmpl w:val="90E6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F02FE"/>
    <w:multiLevelType w:val="hybridMultilevel"/>
    <w:tmpl w:val="FA7E5EC8"/>
    <w:lvl w:ilvl="0" w:tplc="051C6F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7117947"/>
    <w:multiLevelType w:val="hybridMultilevel"/>
    <w:tmpl w:val="BB122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738398C"/>
    <w:multiLevelType w:val="hybridMultilevel"/>
    <w:tmpl w:val="F86AA9FC"/>
    <w:lvl w:ilvl="0" w:tplc="CF104C8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0">
    <w:nsid w:val="5A9A1E78"/>
    <w:multiLevelType w:val="hybridMultilevel"/>
    <w:tmpl w:val="183036E6"/>
    <w:lvl w:ilvl="0" w:tplc="21F65E48">
      <w:start w:val="1"/>
      <w:numFmt w:val="decimal"/>
      <w:lvlText w:val="%1."/>
      <w:lvlJc w:val="left"/>
      <w:pPr>
        <w:ind w:left="720" w:hanging="360"/>
      </w:pPr>
      <w:rPr>
        <w:rFonts w:ascii="Times New Roman" w:hAnsi="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AB6400A"/>
    <w:multiLevelType w:val="hybridMultilevel"/>
    <w:tmpl w:val="1E3C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4A7200"/>
    <w:multiLevelType w:val="hybridMultilevel"/>
    <w:tmpl w:val="94AAB7D4"/>
    <w:lvl w:ilvl="0" w:tplc="5FEA2F4C">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255BEE"/>
    <w:multiLevelType w:val="hybridMultilevel"/>
    <w:tmpl w:val="2B8292F2"/>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54">
    <w:nsid w:val="667614F2"/>
    <w:multiLevelType w:val="hybridMultilevel"/>
    <w:tmpl w:val="82964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812003"/>
    <w:multiLevelType w:val="hybridMultilevel"/>
    <w:tmpl w:val="AC9A335A"/>
    <w:lvl w:ilvl="0" w:tplc="051C6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80F6050"/>
    <w:multiLevelType w:val="hybridMultilevel"/>
    <w:tmpl w:val="3F3E9834"/>
    <w:lvl w:ilvl="0" w:tplc="B6F69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95C2F8E"/>
    <w:multiLevelType w:val="hybridMultilevel"/>
    <w:tmpl w:val="30A81252"/>
    <w:lvl w:ilvl="0" w:tplc="80AEFF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97A437D"/>
    <w:multiLevelType w:val="multilevel"/>
    <w:tmpl w:val="B13CFA5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AC25BE3"/>
    <w:multiLevelType w:val="hybridMultilevel"/>
    <w:tmpl w:val="3642E65C"/>
    <w:lvl w:ilvl="0" w:tplc="EDECF4A6">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B5141BB"/>
    <w:multiLevelType w:val="hybridMultilevel"/>
    <w:tmpl w:val="DD26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FD733D"/>
    <w:multiLevelType w:val="hybridMultilevel"/>
    <w:tmpl w:val="5DC85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6B578B"/>
    <w:multiLevelType w:val="hybridMultilevel"/>
    <w:tmpl w:val="C19644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26607B1"/>
    <w:multiLevelType w:val="hybridMultilevel"/>
    <w:tmpl w:val="93DAB46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3BF46E9"/>
    <w:multiLevelType w:val="hybridMultilevel"/>
    <w:tmpl w:val="31922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E22D25"/>
    <w:multiLevelType w:val="hybridMultilevel"/>
    <w:tmpl w:val="79204764"/>
    <w:lvl w:ilvl="0" w:tplc="21F65E48">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6">
    <w:nsid w:val="7D033809"/>
    <w:multiLevelType w:val="hybridMultilevel"/>
    <w:tmpl w:val="E77AE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1"/>
  </w:num>
  <w:num w:numId="4">
    <w:abstractNumId w:val="66"/>
  </w:num>
  <w:num w:numId="5">
    <w:abstractNumId w:val="54"/>
  </w:num>
  <w:num w:numId="6">
    <w:abstractNumId w:val="29"/>
  </w:num>
  <w:num w:numId="7">
    <w:abstractNumId w:val="51"/>
  </w:num>
  <w:num w:numId="8">
    <w:abstractNumId w:val="8"/>
  </w:num>
  <w:num w:numId="9">
    <w:abstractNumId w:val="25"/>
  </w:num>
  <w:num w:numId="10">
    <w:abstractNumId w:val="63"/>
  </w:num>
  <w:num w:numId="11">
    <w:abstractNumId w:val="7"/>
  </w:num>
  <w:num w:numId="12">
    <w:abstractNumId w:val="32"/>
  </w:num>
  <w:num w:numId="13">
    <w:abstractNumId w:val="36"/>
  </w:num>
  <w:num w:numId="14">
    <w:abstractNumId w:val="3"/>
  </w:num>
  <w:num w:numId="15">
    <w:abstractNumId w:val="9"/>
  </w:num>
  <w:num w:numId="16">
    <w:abstractNumId w:val="65"/>
  </w:num>
  <w:num w:numId="17">
    <w:abstractNumId w:val="52"/>
  </w:num>
  <w:num w:numId="18">
    <w:abstractNumId w:val="23"/>
  </w:num>
  <w:num w:numId="19">
    <w:abstractNumId w:val="2"/>
  </w:num>
  <w:num w:numId="20">
    <w:abstractNumId w:val="0"/>
  </w:num>
  <w:num w:numId="21">
    <w:abstractNumId w:val="12"/>
  </w:num>
  <w:num w:numId="22">
    <w:abstractNumId w:val="30"/>
  </w:num>
  <w:num w:numId="23">
    <w:abstractNumId w:val="15"/>
  </w:num>
  <w:num w:numId="24">
    <w:abstractNumId w:val="37"/>
  </w:num>
  <w:num w:numId="25">
    <w:abstractNumId w:val="55"/>
  </w:num>
  <w:num w:numId="26">
    <w:abstractNumId w:val="47"/>
  </w:num>
  <w:num w:numId="27">
    <w:abstractNumId w:val="28"/>
  </w:num>
  <w:num w:numId="28">
    <w:abstractNumId w:val="18"/>
  </w:num>
  <w:num w:numId="29">
    <w:abstractNumId w:val="34"/>
  </w:num>
  <w:num w:numId="30">
    <w:abstractNumId w:val="17"/>
  </w:num>
  <w:num w:numId="31">
    <w:abstractNumId w:val="11"/>
  </w:num>
  <w:num w:numId="32">
    <w:abstractNumId w:val="1"/>
  </w:num>
  <w:num w:numId="33">
    <w:abstractNumId w:val="56"/>
  </w:num>
  <w:num w:numId="34">
    <w:abstractNumId w:val="41"/>
  </w:num>
  <w:num w:numId="35">
    <w:abstractNumId w:val="13"/>
  </w:num>
  <w:num w:numId="36">
    <w:abstractNumId w:val="31"/>
  </w:num>
  <w:num w:numId="37">
    <w:abstractNumId w:val="50"/>
  </w:num>
  <w:num w:numId="38">
    <w:abstractNumId w:val="59"/>
  </w:num>
  <w:num w:numId="39">
    <w:abstractNumId w:val="6"/>
  </w:num>
  <w:num w:numId="40">
    <w:abstractNumId w:val="40"/>
  </w:num>
  <w:num w:numId="41">
    <w:abstractNumId w:val="38"/>
  </w:num>
  <w:num w:numId="42">
    <w:abstractNumId w:val="49"/>
  </w:num>
  <w:num w:numId="43">
    <w:abstractNumId w:val="19"/>
  </w:num>
  <w:num w:numId="44">
    <w:abstractNumId w:val="35"/>
  </w:num>
  <w:num w:numId="45">
    <w:abstractNumId w:val="58"/>
  </w:num>
  <w:num w:numId="46">
    <w:abstractNumId w:val="42"/>
  </w:num>
  <w:num w:numId="47">
    <w:abstractNumId w:val="62"/>
  </w:num>
  <w:num w:numId="48">
    <w:abstractNumId w:val="48"/>
  </w:num>
  <w:num w:numId="49">
    <w:abstractNumId w:val="43"/>
  </w:num>
  <w:num w:numId="50">
    <w:abstractNumId w:val="14"/>
  </w:num>
  <w:num w:numId="51">
    <w:abstractNumId w:val="27"/>
  </w:num>
  <w:num w:numId="52">
    <w:abstractNumId w:val="26"/>
  </w:num>
  <w:num w:numId="53">
    <w:abstractNumId w:val="22"/>
  </w:num>
  <w:num w:numId="54">
    <w:abstractNumId w:val="53"/>
  </w:num>
  <w:num w:numId="55">
    <w:abstractNumId w:val="46"/>
  </w:num>
  <w:num w:numId="56">
    <w:abstractNumId w:val="39"/>
  </w:num>
  <w:num w:numId="57">
    <w:abstractNumId w:val="20"/>
  </w:num>
  <w:num w:numId="58">
    <w:abstractNumId w:val="4"/>
  </w:num>
  <w:num w:numId="59">
    <w:abstractNumId w:val="44"/>
  </w:num>
  <w:num w:numId="60">
    <w:abstractNumId w:val="60"/>
  </w:num>
  <w:num w:numId="61">
    <w:abstractNumId w:val="10"/>
  </w:num>
  <w:num w:numId="62">
    <w:abstractNumId w:val="24"/>
  </w:num>
  <w:num w:numId="63">
    <w:abstractNumId w:val="64"/>
  </w:num>
  <w:num w:numId="64">
    <w:abstractNumId w:val="57"/>
  </w:num>
  <w:num w:numId="65">
    <w:abstractNumId w:val="5"/>
  </w:num>
  <w:num w:numId="66">
    <w:abstractNumId w:val="16"/>
  </w:num>
  <w:num w:numId="67">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E0"/>
    <w:rsid w:val="000026E9"/>
    <w:rsid w:val="00006B77"/>
    <w:rsid w:val="0001226B"/>
    <w:rsid w:val="000528EF"/>
    <w:rsid w:val="00060104"/>
    <w:rsid w:val="000649AB"/>
    <w:rsid w:val="0006789C"/>
    <w:rsid w:val="00080309"/>
    <w:rsid w:val="000C3B1E"/>
    <w:rsid w:val="000D5C7F"/>
    <w:rsid w:val="000D5F1E"/>
    <w:rsid w:val="00112269"/>
    <w:rsid w:val="00132B8F"/>
    <w:rsid w:val="001411EE"/>
    <w:rsid w:val="0014664F"/>
    <w:rsid w:val="00157244"/>
    <w:rsid w:val="00161025"/>
    <w:rsid w:val="0016724A"/>
    <w:rsid w:val="00175391"/>
    <w:rsid w:val="0018498F"/>
    <w:rsid w:val="0019152A"/>
    <w:rsid w:val="001D329D"/>
    <w:rsid w:val="001E7E2B"/>
    <w:rsid w:val="00200245"/>
    <w:rsid w:val="00204251"/>
    <w:rsid w:val="002121B1"/>
    <w:rsid w:val="00214529"/>
    <w:rsid w:val="00214D1B"/>
    <w:rsid w:val="002303A0"/>
    <w:rsid w:val="0024152E"/>
    <w:rsid w:val="00280DC3"/>
    <w:rsid w:val="00292653"/>
    <w:rsid w:val="00294A94"/>
    <w:rsid w:val="00297032"/>
    <w:rsid w:val="002A1892"/>
    <w:rsid w:val="002A4C89"/>
    <w:rsid w:val="002A59E8"/>
    <w:rsid w:val="002C0BC3"/>
    <w:rsid w:val="002C36C4"/>
    <w:rsid w:val="002C5451"/>
    <w:rsid w:val="002C641E"/>
    <w:rsid w:val="002D7BCE"/>
    <w:rsid w:val="002E2365"/>
    <w:rsid w:val="002E71CA"/>
    <w:rsid w:val="002F2326"/>
    <w:rsid w:val="003276D7"/>
    <w:rsid w:val="003415EE"/>
    <w:rsid w:val="00353FE9"/>
    <w:rsid w:val="0036218E"/>
    <w:rsid w:val="003658B8"/>
    <w:rsid w:val="003823A1"/>
    <w:rsid w:val="003A2B5F"/>
    <w:rsid w:val="003B5085"/>
    <w:rsid w:val="003E3CA3"/>
    <w:rsid w:val="003F580D"/>
    <w:rsid w:val="0041300F"/>
    <w:rsid w:val="00431855"/>
    <w:rsid w:val="004459F2"/>
    <w:rsid w:val="00474BE7"/>
    <w:rsid w:val="00493C05"/>
    <w:rsid w:val="004B12F4"/>
    <w:rsid w:val="004B4595"/>
    <w:rsid w:val="004C1F6F"/>
    <w:rsid w:val="004C66EA"/>
    <w:rsid w:val="004E5C5F"/>
    <w:rsid w:val="00515D31"/>
    <w:rsid w:val="00534CD4"/>
    <w:rsid w:val="00537872"/>
    <w:rsid w:val="00560FA2"/>
    <w:rsid w:val="005708C0"/>
    <w:rsid w:val="00574FF1"/>
    <w:rsid w:val="0059577B"/>
    <w:rsid w:val="005A46A2"/>
    <w:rsid w:val="005C5E72"/>
    <w:rsid w:val="005D5A24"/>
    <w:rsid w:val="005E0DDE"/>
    <w:rsid w:val="006141A4"/>
    <w:rsid w:val="00615A0A"/>
    <w:rsid w:val="006407C2"/>
    <w:rsid w:val="00652508"/>
    <w:rsid w:val="00664A36"/>
    <w:rsid w:val="0067599F"/>
    <w:rsid w:val="00694434"/>
    <w:rsid w:val="006A5ADD"/>
    <w:rsid w:val="006E0B6C"/>
    <w:rsid w:val="006E1136"/>
    <w:rsid w:val="006E3BDC"/>
    <w:rsid w:val="006F34BE"/>
    <w:rsid w:val="00710536"/>
    <w:rsid w:val="00725117"/>
    <w:rsid w:val="007319BB"/>
    <w:rsid w:val="007335B4"/>
    <w:rsid w:val="00751ABE"/>
    <w:rsid w:val="007629F2"/>
    <w:rsid w:val="007A236F"/>
    <w:rsid w:val="007B0F5E"/>
    <w:rsid w:val="007C0F38"/>
    <w:rsid w:val="007C172B"/>
    <w:rsid w:val="007C651B"/>
    <w:rsid w:val="007C6951"/>
    <w:rsid w:val="00802491"/>
    <w:rsid w:val="0080319C"/>
    <w:rsid w:val="00806788"/>
    <w:rsid w:val="00837B93"/>
    <w:rsid w:val="00854D2E"/>
    <w:rsid w:val="008B148A"/>
    <w:rsid w:val="008C25AD"/>
    <w:rsid w:val="008E7B70"/>
    <w:rsid w:val="008F5A4B"/>
    <w:rsid w:val="008F5D22"/>
    <w:rsid w:val="00924511"/>
    <w:rsid w:val="0092756F"/>
    <w:rsid w:val="00931EB1"/>
    <w:rsid w:val="009542E9"/>
    <w:rsid w:val="00956A8B"/>
    <w:rsid w:val="00971E1F"/>
    <w:rsid w:val="00980262"/>
    <w:rsid w:val="009921F8"/>
    <w:rsid w:val="009A0CAA"/>
    <w:rsid w:val="009B0192"/>
    <w:rsid w:val="009C3312"/>
    <w:rsid w:val="009E0F18"/>
    <w:rsid w:val="009E3C8C"/>
    <w:rsid w:val="009F3F70"/>
    <w:rsid w:val="00A14440"/>
    <w:rsid w:val="00A14DF6"/>
    <w:rsid w:val="00A34901"/>
    <w:rsid w:val="00A4214F"/>
    <w:rsid w:val="00A44659"/>
    <w:rsid w:val="00A63E8B"/>
    <w:rsid w:val="00A64FC3"/>
    <w:rsid w:val="00A715D6"/>
    <w:rsid w:val="00A90399"/>
    <w:rsid w:val="00A9469D"/>
    <w:rsid w:val="00A95EF3"/>
    <w:rsid w:val="00A97C48"/>
    <w:rsid w:val="00AA09DF"/>
    <w:rsid w:val="00AB6F05"/>
    <w:rsid w:val="00AB7D42"/>
    <w:rsid w:val="00AD2FA0"/>
    <w:rsid w:val="00AD78FD"/>
    <w:rsid w:val="00AE102B"/>
    <w:rsid w:val="00AF4D85"/>
    <w:rsid w:val="00B1125E"/>
    <w:rsid w:val="00B25785"/>
    <w:rsid w:val="00B347F5"/>
    <w:rsid w:val="00B41767"/>
    <w:rsid w:val="00B55695"/>
    <w:rsid w:val="00BB250D"/>
    <w:rsid w:val="00BB2FEC"/>
    <w:rsid w:val="00BB40F9"/>
    <w:rsid w:val="00BC45FF"/>
    <w:rsid w:val="00BD3BE1"/>
    <w:rsid w:val="00BF1C37"/>
    <w:rsid w:val="00C00CA9"/>
    <w:rsid w:val="00C048D1"/>
    <w:rsid w:val="00C1205B"/>
    <w:rsid w:val="00C21224"/>
    <w:rsid w:val="00C273A0"/>
    <w:rsid w:val="00C4179F"/>
    <w:rsid w:val="00C46504"/>
    <w:rsid w:val="00C56873"/>
    <w:rsid w:val="00C614AB"/>
    <w:rsid w:val="00C70C46"/>
    <w:rsid w:val="00C97690"/>
    <w:rsid w:val="00CB1A06"/>
    <w:rsid w:val="00CB395A"/>
    <w:rsid w:val="00CB5036"/>
    <w:rsid w:val="00CC264B"/>
    <w:rsid w:val="00CC4584"/>
    <w:rsid w:val="00CC7E4B"/>
    <w:rsid w:val="00CD2CB7"/>
    <w:rsid w:val="00CE173E"/>
    <w:rsid w:val="00CE174E"/>
    <w:rsid w:val="00CF2620"/>
    <w:rsid w:val="00CF4423"/>
    <w:rsid w:val="00CF6D70"/>
    <w:rsid w:val="00D201CE"/>
    <w:rsid w:val="00D315A7"/>
    <w:rsid w:val="00D40F5A"/>
    <w:rsid w:val="00D438E1"/>
    <w:rsid w:val="00D533D6"/>
    <w:rsid w:val="00D71FFB"/>
    <w:rsid w:val="00D7578C"/>
    <w:rsid w:val="00D858E0"/>
    <w:rsid w:val="00D87116"/>
    <w:rsid w:val="00D90856"/>
    <w:rsid w:val="00D96405"/>
    <w:rsid w:val="00D96C40"/>
    <w:rsid w:val="00DA100E"/>
    <w:rsid w:val="00DA2FDC"/>
    <w:rsid w:val="00DD121C"/>
    <w:rsid w:val="00DE16A7"/>
    <w:rsid w:val="00E0583B"/>
    <w:rsid w:val="00E175A5"/>
    <w:rsid w:val="00E20274"/>
    <w:rsid w:val="00E22911"/>
    <w:rsid w:val="00E47F22"/>
    <w:rsid w:val="00E569F0"/>
    <w:rsid w:val="00E82E5C"/>
    <w:rsid w:val="00E85779"/>
    <w:rsid w:val="00E92A63"/>
    <w:rsid w:val="00E93503"/>
    <w:rsid w:val="00E94A70"/>
    <w:rsid w:val="00E96CF1"/>
    <w:rsid w:val="00EA0A8B"/>
    <w:rsid w:val="00EA4E2D"/>
    <w:rsid w:val="00ED1133"/>
    <w:rsid w:val="00ED7E34"/>
    <w:rsid w:val="00EF1E54"/>
    <w:rsid w:val="00F02B0C"/>
    <w:rsid w:val="00F12CFD"/>
    <w:rsid w:val="00F472CE"/>
    <w:rsid w:val="00F50F40"/>
    <w:rsid w:val="00F82A83"/>
    <w:rsid w:val="00F83FD6"/>
    <w:rsid w:val="00F862C6"/>
    <w:rsid w:val="00F92259"/>
    <w:rsid w:val="00F95B90"/>
    <w:rsid w:val="00F9670D"/>
    <w:rsid w:val="00FA2BBF"/>
    <w:rsid w:val="00FA65A9"/>
    <w:rsid w:val="00FB0750"/>
    <w:rsid w:val="00FB0D05"/>
    <w:rsid w:val="00FE0267"/>
    <w:rsid w:val="00FE6941"/>
    <w:rsid w:val="00FF63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658B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3658B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3658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3658B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D201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58B8"/>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3658B8"/>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3658B8"/>
    <w:rPr>
      <w:rFonts w:ascii="Arial" w:eastAsia="Times New Roman" w:hAnsi="Arial" w:cs="Times New Roman"/>
      <w:b/>
      <w:bCs/>
      <w:sz w:val="26"/>
      <w:szCs w:val="26"/>
    </w:rPr>
  </w:style>
  <w:style w:type="character" w:customStyle="1" w:styleId="40">
    <w:name w:val="Заголовок 4 Знак"/>
    <w:basedOn w:val="a0"/>
    <w:link w:val="4"/>
    <w:uiPriority w:val="99"/>
    <w:rsid w:val="003658B8"/>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658B8"/>
  </w:style>
  <w:style w:type="paragraph" w:styleId="a3">
    <w:name w:val="Body Text"/>
    <w:aliases w:val="Основной текст Знак Знак, Знак1 Знак Знак, Знак1 Знак Знак1 Знак, Знак1 Знак Знак Знак Знак, Знак1 Знак1, Знак1 Знак, Знак1 Знак Знак1,Знак1 Знак Знак,Знак1 Знак Знак1 Знак,Знак1 Знак Знак Знак Знак,Знак1 Знак1,Знак1 Знак,Знак1 Знак Знак1"/>
    <w:basedOn w:val="a"/>
    <w:link w:val="a4"/>
    <w:rsid w:val="003658B8"/>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Знак1 Знак Знак Знак,Знак1 Знак Знак1 Знак Знак"/>
    <w:basedOn w:val="a0"/>
    <w:link w:val="a3"/>
    <w:rsid w:val="003658B8"/>
    <w:rPr>
      <w:rFonts w:ascii="Times New Roman" w:eastAsia="Times New Roman" w:hAnsi="Times New Roman" w:cs="Times New Roman"/>
      <w:sz w:val="24"/>
      <w:szCs w:val="24"/>
    </w:rPr>
  </w:style>
  <w:style w:type="paragraph" w:styleId="21">
    <w:name w:val="Body Text 2"/>
    <w:basedOn w:val="a"/>
    <w:link w:val="22"/>
    <w:uiPriority w:val="99"/>
    <w:rsid w:val="003658B8"/>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658B8"/>
    <w:rPr>
      <w:rFonts w:ascii="Times New Roman" w:eastAsia="Times New Roman" w:hAnsi="Times New Roman" w:cs="Times New Roman"/>
      <w:sz w:val="24"/>
      <w:szCs w:val="24"/>
    </w:rPr>
  </w:style>
  <w:style w:type="character" w:customStyle="1" w:styleId="blk">
    <w:name w:val="blk"/>
    <w:rsid w:val="003658B8"/>
  </w:style>
  <w:style w:type="paragraph" w:styleId="a5">
    <w:name w:val="footer"/>
    <w:aliases w:val="Нижний колонтитул Знак Знак Знак,Нижний колонтитул1,Нижний колонтитул Знак Знак"/>
    <w:basedOn w:val="a"/>
    <w:link w:val="a6"/>
    <w:rsid w:val="003658B8"/>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3658B8"/>
    <w:rPr>
      <w:rFonts w:ascii="Times New Roman" w:eastAsia="Times New Roman" w:hAnsi="Times New Roman" w:cs="Times New Roman"/>
      <w:sz w:val="24"/>
      <w:szCs w:val="24"/>
    </w:rPr>
  </w:style>
  <w:style w:type="character" w:styleId="a7">
    <w:name w:val="page number"/>
    <w:rsid w:val="003658B8"/>
    <w:rPr>
      <w:rFonts w:cs="Times New Roman"/>
    </w:rPr>
  </w:style>
  <w:style w:type="paragraph" w:styleId="a8">
    <w:name w:val="Normal (Web)"/>
    <w:basedOn w:val="a"/>
    <w:uiPriority w:val="99"/>
    <w:rsid w:val="003658B8"/>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3658B8"/>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3658B8"/>
    <w:rPr>
      <w:rFonts w:ascii="Times New Roman" w:eastAsia="Times New Roman" w:hAnsi="Times New Roman" w:cs="Times New Roman"/>
      <w:sz w:val="20"/>
      <w:szCs w:val="20"/>
      <w:lang w:val="en-US"/>
    </w:rPr>
  </w:style>
  <w:style w:type="character" w:styleId="ab">
    <w:name w:val="footnote reference"/>
    <w:uiPriority w:val="99"/>
    <w:rsid w:val="003658B8"/>
    <w:rPr>
      <w:rFonts w:cs="Times New Roman"/>
      <w:vertAlign w:val="superscript"/>
    </w:rPr>
  </w:style>
  <w:style w:type="paragraph" w:styleId="23">
    <w:name w:val="List 2"/>
    <w:basedOn w:val="a"/>
    <w:uiPriority w:val="99"/>
    <w:rsid w:val="003658B8"/>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3658B8"/>
    <w:rPr>
      <w:rFonts w:cs="Times New Roman"/>
      <w:color w:val="0000FF"/>
      <w:u w:val="single"/>
    </w:rPr>
  </w:style>
  <w:style w:type="paragraph" w:styleId="12">
    <w:name w:val="toc 1"/>
    <w:basedOn w:val="a"/>
    <w:next w:val="a"/>
    <w:autoRedefine/>
    <w:uiPriority w:val="39"/>
    <w:rsid w:val="003658B8"/>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658B8"/>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658B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658B8"/>
    <w:rPr>
      <w:rFonts w:ascii="Times New Roman" w:hAnsi="Times New Roman"/>
      <w:sz w:val="20"/>
      <w:lang w:eastAsia="ru-RU"/>
    </w:rPr>
  </w:style>
  <w:style w:type="paragraph" w:styleId="ad">
    <w:name w:val="List Paragraph"/>
    <w:basedOn w:val="a"/>
    <w:uiPriority w:val="34"/>
    <w:qFormat/>
    <w:rsid w:val="003658B8"/>
    <w:pPr>
      <w:spacing w:before="120" w:after="120" w:line="240" w:lineRule="auto"/>
      <w:ind w:left="708"/>
    </w:pPr>
    <w:rPr>
      <w:rFonts w:ascii="Times New Roman" w:eastAsia="Times New Roman" w:hAnsi="Times New Roman" w:cs="Times New Roman"/>
      <w:sz w:val="24"/>
      <w:szCs w:val="24"/>
    </w:rPr>
  </w:style>
  <w:style w:type="character" w:styleId="ae">
    <w:name w:val="Emphasis"/>
    <w:uiPriority w:val="20"/>
    <w:qFormat/>
    <w:rsid w:val="003658B8"/>
    <w:rPr>
      <w:rFonts w:cs="Times New Roman"/>
      <w:i/>
    </w:rPr>
  </w:style>
  <w:style w:type="paragraph" w:styleId="af">
    <w:name w:val="Balloon Text"/>
    <w:basedOn w:val="a"/>
    <w:link w:val="af0"/>
    <w:uiPriority w:val="99"/>
    <w:rsid w:val="003658B8"/>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uiPriority w:val="99"/>
    <w:rsid w:val="003658B8"/>
    <w:rPr>
      <w:rFonts w:ascii="Segoe UI" w:eastAsia="Times New Roman" w:hAnsi="Segoe UI" w:cs="Times New Roman"/>
      <w:sz w:val="18"/>
      <w:szCs w:val="18"/>
    </w:rPr>
  </w:style>
  <w:style w:type="paragraph" w:customStyle="1" w:styleId="ConsPlusNormal">
    <w:name w:val="ConsPlusNormal"/>
    <w:rsid w:val="003658B8"/>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header"/>
    <w:basedOn w:val="a"/>
    <w:link w:val="af2"/>
    <w:uiPriority w:val="99"/>
    <w:unhideWhenUsed/>
    <w:rsid w:val="0036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3658B8"/>
    <w:rPr>
      <w:rFonts w:ascii="Times New Roman" w:eastAsia="Times New Roman" w:hAnsi="Times New Roman" w:cs="Times New Roman"/>
      <w:sz w:val="24"/>
      <w:szCs w:val="24"/>
    </w:rPr>
  </w:style>
  <w:style w:type="character" w:customStyle="1" w:styleId="110">
    <w:name w:val="Текст примечания Знак11"/>
    <w:uiPriority w:val="99"/>
    <w:rsid w:val="003658B8"/>
    <w:rPr>
      <w:rFonts w:cs="Times New Roman"/>
      <w:sz w:val="20"/>
      <w:szCs w:val="20"/>
    </w:rPr>
  </w:style>
  <w:style w:type="paragraph" w:styleId="af3">
    <w:name w:val="annotation text"/>
    <w:basedOn w:val="a"/>
    <w:link w:val="af4"/>
    <w:uiPriority w:val="99"/>
    <w:unhideWhenUsed/>
    <w:rsid w:val="003658B8"/>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rsid w:val="003658B8"/>
    <w:rPr>
      <w:rFonts w:ascii="Calibri" w:eastAsia="Times New Roman" w:hAnsi="Calibri" w:cs="Times New Roman"/>
      <w:sz w:val="20"/>
      <w:szCs w:val="20"/>
    </w:rPr>
  </w:style>
  <w:style w:type="character" w:customStyle="1" w:styleId="13">
    <w:name w:val="Текст примечания Знак1"/>
    <w:uiPriority w:val="99"/>
    <w:semiHidden/>
    <w:rsid w:val="003658B8"/>
    <w:rPr>
      <w:rFonts w:cs="Times New Roman"/>
      <w:sz w:val="20"/>
      <w:szCs w:val="20"/>
    </w:rPr>
  </w:style>
  <w:style w:type="character" w:customStyle="1" w:styleId="111">
    <w:name w:val="Тема примечания Знак11"/>
    <w:uiPriority w:val="99"/>
    <w:rsid w:val="003658B8"/>
    <w:rPr>
      <w:rFonts w:cs="Times New Roman"/>
      <w:b/>
      <w:bCs/>
      <w:sz w:val="20"/>
      <w:szCs w:val="20"/>
    </w:rPr>
  </w:style>
  <w:style w:type="paragraph" w:styleId="af5">
    <w:name w:val="annotation subject"/>
    <w:basedOn w:val="af3"/>
    <w:next w:val="af3"/>
    <w:link w:val="af6"/>
    <w:uiPriority w:val="99"/>
    <w:unhideWhenUsed/>
    <w:rsid w:val="003658B8"/>
    <w:rPr>
      <w:rFonts w:ascii="Times New Roman" w:hAnsi="Times New Roman"/>
      <w:b/>
      <w:bCs/>
    </w:rPr>
  </w:style>
  <w:style w:type="character" w:customStyle="1" w:styleId="af6">
    <w:name w:val="Тема примечания Знак"/>
    <w:basedOn w:val="af4"/>
    <w:link w:val="af5"/>
    <w:uiPriority w:val="99"/>
    <w:rsid w:val="003658B8"/>
    <w:rPr>
      <w:rFonts w:ascii="Times New Roman" w:eastAsia="Times New Roman" w:hAnsi="Times New Roman" w:cs="Times New Roman"/>
      <w:b/>
      <w:bCs/>
      <w:sz w:val="20"/>
      <w:szCs w:val="20"/>
    </w:rPr>
  </w:style>
  <w:style w:type="character" w:customStyle="1" w:styleId="14">
    <w:name w:val="Тема примечания Знак1"/>
    <w:uiPriority w:val="99"/>
    <w:semiHidden/>
    <w:rsid w:val="003658B8"/>
    <w:rPr>
      <w:rFonts w:cs="Times New Roman"/>
      <w:b/>
      <w:bCs/>
      <w:sz w:val="20"/>
      <w:szCs w:val="20"/>
    </w:rPr>
  </w:style>
  <w:style w:type="paragraph" w:styleId="25">
    <w:name w:val="Body Text Indent 2"/>
    <w:basedOn w:val="a"/>
    <w:link w:val="26"/>
    <w:uiPriority w:val="99"/>
    <w:rsid w:val="003658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3658B8"/>
    <w:rPr>
      <w:rFonts w:ascii="Times New Roman" w:eastAsia="Times New Roman" w:hAnsi="Times New Roman" w:cs="Times New Roman"/>
      <w:sz w:val="24"/>
      <w:szCs w:val="24"/>
    </w:rPr>
  </w:style>
  <w:style w:type="character" w:customStyle="1" w:styleId="apple-converted-space">
    <w:name w:val="apple-converted-space"/>
    <w:rsid w:val="003658B8"/>
  </w:style>
  <w:style w:type="character" w:customStyle="1" w:styleId="af7">
    <w:name w:val="Цветовое выделение"/>
    <w:uiPriority w:val="99"/>
    <w:rsid w:val="003658B8"/>
    <w:rPr>
      <w:b/>
      <w:color w:val="26282F"/>
    </w:rPr>
  </w:style>
  <w:style w:type="character" w:customStyle="1" w:styleId="af8">
    <w:name w:val="Гипертекстовая ссылка"/>
    <w:uiPriority w:val="99"/>
    <w:rsid w:val="003658B8"/>
    <w:rPr>
      <w:b/>
      <w:color w:val="106BBE"/>
    </w:rPr>
  </w:style>
  <w:style w:type="character" w:customStyle="1" w:styleId="af9">
    <w:name w:val="Активная гипертекстовая ссылка"/>
    <w:uiPriority w:val="99"/>
    <w:rsid w:val="003658B8"/>
    <w:rPr>
      <w:b/>
      <w:color w:val="106BBE"/>
      <w:u w:val="single"/>
    </w:rPr>
  </w:style>
  <w:style w:type="paragraph" w:customStyle="1" w:styleId="afa">
    <w:name w:val="Внимание"/>
    <w:basedOn w:val="a"/>
    <w:next w:val="a"/>
    <w:uiPriority w:val="99"/>
    <w:rsid w:val="003658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b">
    <w:name w:val="Внимание: криминал!!"/>
    <w:basedOn w:val="afa"/>
    <w:next w:val="a"/>
    <w:uiPriority w:val="99"/>
    <w:rsid w:val="003658B8"/>
  </w:style>
  <w:style w:type="paragraph" w:customStyle="1" w:styleId="afc">
    <w:name w:val="Внимание: недобросовестность!"/>
    <w:basedOn w:val="afa"/>
    <w:next w:val="a"/>
    <w:uiPriority w:val="99"/>
    <w:rsid w:val="003658B8"/>
  </w:style>
  <w:style w:type="character" w:customStyle="1" w:styleId="afd">
    <w:name w:val="Выделение для Базового Поиска"/>
    <w:uiPriority w:val="99"/>
    <w:rsid w:val="003658B8"/>
    <w:rPr>
      <w:b/>
      <w:color w:val="0058A9"/>
    </w:rPr>
  </w:style>
  <w:style w:type="character" w:customStyle="1" w:styleId="afe">
    <w:name w:val="Выделение для Базового Поиска (курсив)"/>
    <w:uiPriority w:val="99"/>
    <w:rsid w:val="003658B8"/>
    <w:rPr>
      <w:b/>
      <w:i/>
      <w:color w:val="0058A9"/>
    </w:rPr>
  </w:style>
  <w:style w:type="paragraph" w:customStyle="1" w:styleId="aff">
    <w:name w:val="Дочерний элемент списка"/>
    <w:basedOn w:val="a"/>
    <w:next w:val="a"/>
    <w:uiPriority w:val="99"/>
    <w:rsid w:val="003658B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0">
    <w:name w:val="Основное меню (преемственное)"/>
    <w:basedOn w:val="a"/>
    <w:next w:val="a"/>
    <w:uiPriority w:val="99"/>
    <w:rsid w:val="003658B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0"/>
    <w:next w:val="a"/>
    <w:uiPriority w:val="99"/>
    <w:rsid w:val="003658B8"/>
    <w:rPr>
      <w:b/>
      <w:bCs/>
      <w:color w:val="0058A9"/>
      <w:shd w:val="clear" w:color="auto" w:fill="ECE9D8"/>
    </w:rPr>
  </w:style>
  <w:style w:type="paragraph" w:customStyle="1" w:styleId="aff1">
    <w:name w:val="Заголовок группы контролов"/>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3658B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4">
    <w:name w:val="Заголовок своего сообщения"/>
    <w:uiPriority w:val="99"/>
    <w:rsid w:val="003658B8"/>
    <w:rPr>
      <w:b/>
      <w:color w:val="26282F"/>
    </w:rPr>
  </w:style>
  <w:style w:type="paragraph" w:customStyle="1" w:styleId="aff5">
    <w:name w:val="Заголовок статьи"/>
    <w:basedOn w:val="a"/>
    <w:next w:val="a"/>
    <w:uiPriority w:val="99"/>
    <w:rsid w:val="003658B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6">
    <w:name w:val="Заголовок чужого сообщения"/>
    <w:uiPriority w:val="99"/>
    <w:rsid w:val="003658B8"/>
    <w:rPr>
      <w:b/>
      <w:color w:val="FF0000"/>
    </w:rPr>
  </w:style>
  <w:style w:type="paragraph" w:customStyle="1" w:styleId="aff7">
    <w:name w:val="Заголовок ЭР (левое окно)"/>
    <w:basedOn w:val="a"/>
    <w:next w:val="a"/>
    <w:uiPriority w:val="99"/>
    <w:rsid w:val="003658B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8">
    <w:name w:val="Заголовок ЭР (правое окно)"/>
    <w:basedOn w:val="aff7"/>
    <w:next w:val="a"/>
    <w:uiPriority w:val="99"/>
    <w:rsid w:val="003658B8"/>
    <w:pPr>
      <w:spacing w:after="0"/>
      <w:jc w:val="left"/>
    </w:pPr>
  </w:style>
  <w:style w:type="paragraph" w:customStyle="1" w:styleId="aff9">
    <w:name w:val="Интерактивный заголовок"/>
    <w:basedOn w:val="15"/>
    <w:next w:val="a"/>
    <w:uiPriority w:val="99"/>
    <w:rsid w:val="003658B8"/>
    <w:rPr>
      <w:u w:val="single"/>
    </w:rPr>
  </w:style>
  <w:style w:type="paragraph" w:customStyle="1" w:styleId="affa">
    <w:name w:val="Текст информации об изменениях"/>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b">
    <w:name w:val="Информация об изменениях"/>
    <w:basedOn w:val="affa"/>
    <w:next w:val="a"/>
    <w:uiPriority w:val="99"/>
    <w:rsid w:val="003658B8"/>
    <w:pPr>
      <w:spacing w:before="180"/>
      <w:ind w:left="360" w:right="360" w:firstLine="0"/>
    </w:pPr>
    <w:rPr>
      <w:shd w:val="clear" w:color="auto" w:fill="EAEFED"/>
    </w:rPr>
  </w:style>
  <w:style w:type="paragraph" w:customStyle="1" w:styleId="affc">
    <w:name w:val="Текст (справка)"/>
    <w:basedOn w:val="a"/>
    <w:next w:val="a"/>
    <w:uiPriority w:val="99"/>
    <w:rsid w:val="003658B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d">
    <w:name w:val="Комментарий"/>
    <w:basedOn w:val="affc"/>
    <w:next w:val="a"/>
    <w:uiPriority w:val="99"/>
    <w:rsid w:val="003658B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3658B8"/>
    <w:rPr>
      <w:i/>
      <w:iCs/>
    </w:rPr>
  </w:style>
  <w:style w:type="paragraph" w:customStyle="1" w:styleId="afff">
    <w:name w:val="Текст (лев. подпись)"/>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0">
    <w:name w:val="Колонтитул (левый)"/>
    <w:basedOn w:val="afff"/>
    <w:next w:val="a"/>
    <w:uiPriority w:val="99"/>
    <w:rsid w:val="003658B8"/>
    <w:rPr>
      <w:sz w:val="14"/>
      <w:szCs w:val="14"/>
    </w:rPr>
  </w:style>
  <w:style w:type="paragraph" w:customStyle="1" w:styleId="afff1">
    <w:name w:val="Текст (прав. подпись)"/>
    <w:basedOn w:val="a"/>
    <w:next w:val="a"/>
    <w:uiPriority w:val="99"/>
    <w:rsid w:val="003658B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2">
    <w:name w:val="Колонтитул (правый)"/>
    <w:basedOn w:val="afff1"/>
    <w:next w:val="a"/>
    <w:uiPriority w:val="99"/>
    <w:rsid w:val="003658B8"/>
    <w:rPr>
      <w:sz w:val="14"/>
      <w:szCs w:val="14"/>
    </w:rPr>
  </w:style>
  <w:style w:type="paragraph" w:customStyle="1" w:styleId="afff3">
    <w:name w:val="Комментарий пользователя"/>
    <w:basedOn w:val="affd"/>
    <w:next w:val="a"/>
    <w:uiPriority w:val="99"/>
    <w:rsid w:val="003658B8"/>
    <w:pPr>
      <w:jc w:val="left"/>
    </w:pPr>
    <w:rPr>
      <w:shd w:val="clear" w:color="auto" w:fill="FFDFE0"/>
    </w:rPr>
  </w:style>
  <w:style w:type="paragraph" w:customStyle="1" w:styleId="afff4">
    <w:name w:val="Куда обратиться?"/>
    <w:basedOn w:val="afa"/>
    <w:next w:val="a"/>
    <w:uiPriority w:val="99"/>
    <w:rsid w:val="003658B8"/>
  </w:style>
  <w:style w:type="paragraph" w:customStyle="1" w:styleId="afff5">
    <w:name w:val="Моноширинный"/>
    <w:basedOn w:val="a"/>
    <w:next w:val="a"/>
    <w:uiPriority w:val="99"/>
    <w:rsid w:val="003658B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6">
    <w:name w:val="Найденные слова"/>
    <w:uiPriority w:val="99"/>
    <w:rsid w:val="003658B8"/>
    <w:rPr>
      <w:b/>
      <w:color w:val="26282F"/>
      <w:shd w:val="clear" w:color="auto" w:fill="FFF580"/>
    </w:rPr>
  </w:style>
  <w:style w:type="paragraph" w:customStyle="1" w:styleId="afff7">
    <w:name w:val="Напишите нам"/>
    <w:basedOn w:val="a"/>
    <w:next w:val="a"/>
    <w:uiPriority w:val="99"/>
    <w:rsid w:val="003658B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8">
    <w:name w:val="Не вступил в силу"/>
    <w:uiPriority w:val="99"/>
    <w:rsid w:val="003658B8"/>
    <w:rPr>
      <w:b/>
      <w:color w:val="000000"/>
      <w:shd w:val="clear" w:color="auto" w:fill="D8EDE8"/>
    </w:rPr>
  </w:style>
  <w:style w:type="paragraph" w:customStyle="1" w:styleId="afff9">
    <w:name w:val="Необходимые документы"/>
    <w:basedOn w:val="afa"/>
    <w:next w:val="a"/>
    <w:uiPriority w:val="99"/>
    <w:rsid w:val="003658B8"/>
    <w:pPr>
      <w:ind w:firstLine="118"/>
    </w:pPr>
  </w:style>
  <w:style w:type="paragraph" w:customStyle="1" w:styleId="afffa">
    <w:name w:val="Нормальный (таблица)"/>
    <w:basedOn w:val="a"/>
    <w:next w:val="a"/>
    <w:uiPriority w:val="99"/>
    <w:rsid w:val="003658B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b">
    <w:name w:val="Таблицы (моноширинный)"/>
    <w:basedOn w:val="a"/>
    <w:next w:val="a"/>
    <w:uiPriority w:val="99"/>
    <w:rsid w:val="003658B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c">
    <w:name w:val="Оглавление"/>
    <w:basedOn w:val="afffb"/>
    <w:next w:val="a"/>
    <w:uiPriority w:val="99"/>
    <w:rsid w:val="003658B8"/>
    <w:pPr>
      <w:ind w:left="140"/>
    </w:pPr>
  </w:style>
  <w:style w:type="character" w:customStyle="1" w:styleId="afffd">
    <w:name w:val="Опечатки"/>
    <w:uiPriority w:val="99"/>
    <w:rsid w:val="003658B8"/>
    <w:rPr>
      <w:color w:val="FF0000"/>
    </w:rPr>
  </w:style>
  <w:style w:type="paragraph" w:customStyle="1" w:styleId="afffe">
    <w:name w:val="Переменная часть"/>
    <w:basedOn w:val="aff0"/>
    <w:next w:val="a"/>
    <w:uiPriority w:val="99"/>
    <w:rsid w:val="003658B8"/>
    <w:rPr>
      <w:sz w:val="18"/>
      <w:szCs w:val="18"/>
    </w:rPr>
  </w:style>
  <w:style w:type="paragraph" w:customStyle="1" w:styleId="affff">
    <w:name w:val="Подвал для информации об изменениях"/>
    <w:basedOn w:val="1"/>
    <w:next w:val="a"/>
    <w:uiPriority w:val="99"/>
    <w:rsid w:val="003658B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3658B8"/>
    <w:rPr>
      <w:b/>
      <w:bCs/>
    </w:rPr>
  </w:style>
  <w:style w:type="paragraph" w:customStyle="1" w:styleId="affff1">
    <w:name w:val="Подчёркнуный текст"/>
    <w:basedOn w:val="a"/>
    <w:next w:val="a"/>
    <w:uiPriority w:val="99"/>
    <w:rsid w:val="003658B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0"/>
    <w:next w:val="a"/>
    <w:uiPriority w:val="99"/>
    <w:rsid w:val="003658B8"/>
    <w:rPr>
      <w:sz w:val="20"/>
      <w:szCs w:val="20"/>
    </w:rPr>
  </w:style>
  <w:style w:type="paragraph" w:customStyle="1" w:styleId="affff3">
    <w:name w:val="Прижатый влево"/>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Пример."/>
    <w:basedOn w:val="afa"/>
    <w:next w:val="a"/>
    <w:uiPriority w:val="99"/>
    <w:rsid w:val="003658B8"/>
  </w:style>
  <w:style w:type="paragraph" w:customStyle="1" w:styleId="affff5">
    <w:name w:val="Примечание."/>
    <w:basedOn w:val="afa"/>
    <w:next w:val="a"/>
    <w:uiPriority w:val="99"/>
    <w:rsid w:val="003658B8"/>
  </w:style>
  <w:style w:type="character" w:customStyle="1" w:styleId="affff6">
    <w:name w:val="Продолжение ссылки"/>
    <w:uiPriority w:val="99"/>
    <w:rsid w:val="003658B8"/>
  </w:style>
  <w:style w:type="paragraph" w:customStyle="1" w:styleId="affff7">
    <w:name w:val="Словарная статья"/>
    <w:basedOn w:val="a"/>
    <w:next w:val="a"/>
    <w:uiPriority w:val="99"/>
    <w:rsid w:val="003658B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8">
    <w:name w:val="Сравнение редакций"/>
    <w:uiPriority w:val="99"/>
    <w:rsid w:val="003658B8"/>
    <w:rPr>
      <w:b/>
      <w:color w:val="26282F"/>
    </w:rPr>
  </w:style>
  <w:style w:type="character" w:customStyle="1" w:styleId="affff9">
    <w:name w:val="Сравнение редакций. Добавленный фрагмент"/>
    <w:uiPriority w:val="99"/>
    <w:rsid w:val="003658B8"/>
    <w:rPr>
      <w:color w:val="000000"/>
      <w:shd w:val="clear" w:color="auto" w:fill="C1D7FF"/>
    </w:rPr>
  </w:style>
  <w:style w:type="character" w:customStyle="1" w:styleId="affffa">
    <w:name w:val="Сравнение редакций. Удаленный фрагмент"/>
    <w:uiPriority w:val="99"/>
    <w:rsid w:val="003658B8"/>
    <w:rPr>
      <w:color w:val="000000"/>
      <w:shd w:val="clear" w:color="auto" w:fill="C4C413"/>
    </w:rPr>
  </w:style>
  <w:style w:type="paragraph" w:customStyle="1" w:styleId="affffb">
    <w:name w:val="Ссылка на официальную публикацию"/>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c">
    <w:name w:val="Ссылка на утративший силу документ"/>
    <w:uiPriority w:val="99"/>
    <w:rsid w:val="003658B8"/>
    <w:rPr>
      <w:b/>
      <w:color w:val="749232"/>
    </w:rPr>
  </w:style>
  <w:style w:type="paragraph" w:customStyle="1" w:styleId="affffd">
    <w:name w:val="Текст в таблице"/>
    <w:basedOn w:val="afffa"/>
    <w:next w:val="a"/>
    <w:uiPriority w:val="99"/>
    <w:rsid w:val="003658B8"/>
    <w:pPr>
      <w:ind w:firstLine="500"/>
    </w:pPr>
  </w:style>
  <w:style w:type="paragraph" w:customStyle="1" w:styleId="affffe">
    <w:name w:val="Текст ЭР (см. также)"/>
    <w:basedOn w:val="a"/>
    <w:next w:val="a"/>
    <w:uiPriority w:val="99"/>
    <w:rsid w:val="003658B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
    <w:name w:val="Технический комментарий"/>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0">
    <w:name w:val="Утратил силу"/>
    <w:uiPriority w:val="99"/>
    <w:rsid w:val="003658B8"/>
    <w:rPr>
      <w:b/>
      <w:strike/>
      <w:color w:val="666600"/>
    </w:rPr>
  </w:style>
  <w:style w:type="paragraph" w:customStyle="1" w:styleId="afffff1">
    <w:name w:val="Формула"/>
    <w:basedOn w:val="a"/>
    <w:next w:val="a"/>
    <w:uiPriority w:val="99"/>
    <w:rsid w:val="003658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3658B8"/>
    <w:pPr>
      <w:jc w:val="center"/>
    </w:pPr>
  </w:style>
  <w:style w:type="paragraph" w:customStyle="1" w:styleId="-">
    <w:name w:val="ЭР-содержание (правое окно)"/>
    <w:basedOn w:val="a"/>
    <w:next w:val="a"/>
    <w:uiPriority w:val="99"/>
    <w:rsid w:val="003658B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658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uiPriority w:val="99"/>
    <w:unhideWhenUsed/>
    <w:rsid w:val="003658B8"/>
    <w:rPr>
      <w:rFonts w:cs="Times New Roman"/>
      <w:sz w:val="16"/>
    </w:rPr>
  </w:style>
  <w:style w:type="paragraph" w:styleId="41">
    <w:name w:val="toc 4"/>
    <w:basedOn w:val="a"/>
    <w:next w:val="a"/>
    <w:autoRedefine/>
    <w:uiPriority w:val="39"/>
    <w:rsid w:val="003658B8"/>
    <w:pPr>
      <w:spacing w:after="0" w:line="240" w:lineRule="auto"/>
      <w:ind w:left="720"/>
    </w:pPr>
    <w:rPr>
      <w:rFonts w:ascii="Calibri" w:eastAsia="Times New Roman" w:hAnsi="Calibri" w:cs="Calibri"/>
      <w:sz w:val="20"/>
      <w:szCs w:val="20"/>
    </w:rPr>
  </w:style>
  <w:style w:type="paragraph" w:styleId="51">
    <w:name w:val="toc 5"/>
    <w:basedOn w:val="a"/>
    <w:next w:val="a"/>
    <w:autoRedefine/>
    <w:uiPriority w:val="39"/>
    <w:rsid w:val="003658B8"/>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3658B8"/>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3658B8"/>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3658B8"/>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3658B8"/>
    <w:pPr>
      <w:spacing w:after="0" w:line="240" w:lineRule="auto"/>
      <w:ind w:left="1920"/>
    </w:pPr>
    <w:rPr>
      <w:rFonts w:ascii="Calibri" w:eastAsia="Times New Roman" w:hAnsi="Calibri" w:cs="Calibri"/>
      <w:sz w:val="20"/>
      <w:szCs w:val="20"/>
    </w:rPr>
  </w:style>
  <w:style w:type="paragraph" w:customStyle="1" w:styleId="s1">
    <w:name w:val="s_1"/>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table" w:styleId="afffff4">
    <w:name w:val="Table Grid"/>
    <w:basedOn w:val="a1"/>
    <w:uiPriority w:val="59"/>
    <w:rsid w:val="003658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3658B8"/>
    <w:pPr>
      <w:spacing w:after="0" w:line="240" w:lineRule="auto"/>
    </w:pPr>
    <w:rPr>
      <w:rFonts w:ascii="Calibri" w:eastAsia="Times New Roman" w:hAnsi="Calibri" w:cs="Times New Roman"/>
      <w:sz w:val="20"/>
      <w:szCs w:val="20"/>
    </w:rPr>
  </w:style>
  <w:style w:type="character" w:customStyle="1" w:styleId="afffff6">
    <w:name w:val="Текст концевой сноски Знак"/>
    <w:basedOn w:val="a0"/>
    <w:link w:val="afffff5"/>
    <w:uiPriority w:val="99"/>
    <w:semiHidden/>
    <w:rsid w:val="003658B8"/>
    <w:rPr>
      <w:rFonts w:ascii="Calibri" w:eastAsia="Times New Roman" w:hAnsi="Calibri" w:cs="Times New Roman"/>
      <w:sz w:val="20"/>
      <w:szCs w:val="20"/>
    </w:rPr>
  </w:style>
  <w:style w:type="character" w:styleId="afffff7">
    <w:name w:val="endnote reference"/>
    <w:uiPriority w:val="99"/>
    <w:semiHidden/>
    <w:unhideWhenUsed/>
    <w:rsid w:val="003658B8"/>
    <w:rPr>
      <w:rFonts w:cs="Times New Roman"/>
      <w:vertAlign w:val="superscript"/>
    </w:rPr>
  </w:style>
  <w:style w:type="table" w:customStyle="1" w:styleId="16">
    <w:name w:val="Сетка таблицы1"/>
    <w:basedOn w:val="a1"/>
    <w:next w:val="afffff4"/>
    <w:uiPriority w:val="59"/>
    <w:rsid w:val="003658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3658B8"/>
  </w:style>
  <w:style w:type="paragraph" w:styleId="afffff8">
    <w:name w:val="Body Text Indent"/>
    <w:basedOn w:val="a"/>
    <w:link w:val="afffff9"/>
    <w:uiPriority w:val="99"/>
    <w:rsid w:val="003658B8"/>
    <w:pPr>
      <w:spacing w:after="120"/>
      <w:ind w:left="283"/>
    </w:pPr>
    <w:rPr>
      <w:rFonts w:ascii="Calibri" w:eastAsia="Times New Roman" w:hAnsi="Calibri" w:cs="Times New Roman"/>
    </w:rPr>
  </w:style>
  <w:style w:type="character" w:customStyle="1" w:styleId="afffff9">
    <w:name w:val="Основной текст с отступом Знак"/>
    <w:basedOn w:val="a0"/>
    <w:link w:val="afffff8"/>
    <w:uiPriority w:val="99"/>
    <w:rsid w:val="003658B8"/>
    <w:rPr>
      <w:rFonts w:ascii="Calibri" w:eastAsia="Times New Roman" w:hAnsi="Calibri" w:cs="Times New Roman"/>
      <w:lang w:eastAsia="ru-RU"/>
    </w:rPr>
  </w:style>
  <w:style w:type="paragraph" w:styleId="afffffa">
    <w:name w:val="Subtitle"/>
    <w:basedOn w:val="a"/>
    <w:next w:val="a"/>
    <w:link w:val="afffffb"/>
    <w:uiPriority w:val="11"/>
    <w:qFormat/>
    <w:rsid w:val="003658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b">
    <w:name w:val="Подзаголовок Знак"/>
    <w:basedOn w:val="a0"/>
    <w:link w:val="afffffa"/>
    <w:uiPriority w:val="11"/>
    <w:rsid w:val="003658B8"/>
    <w:rPr>
      <w:rFonts w:asciiTheme="majorHAnsi" w:eastAsiaTheme="majorEastAsia" w:hAnsiTheme="majorHAnsi" w:cstheme="majorBidi"/>
      <w:i/>
      <w:iCs/>
      <w:color w:val="4F81BD" w:themeColor="accent1"/>
      <w:spacing w:val="15"/>
      <w:sz w:val="24"/>
      <w:szCs w:val="24"/>
      <w:lang w:eastAsia="ru-RU"/>
    </w:rPr>
  </w:style>
  <w:style w:type="character" w:styleId="afffffc">
    <w:name w:val="Strong"/>
    <w:qFormat/>
    <w:rsid w:val="003658B8"/>
    <w:rPr>
      <w:b/>
      <w:bCs/>
    </w:rPr>
  </w:style>
  <w:style w:type="paragraph" w:customStyle="1" w:styleId="afffffd">
    <w:name w:val="Стиль"/>
    <w:rsid w:val="003658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3658B8"/>
    <w:rPr>
      <w:rFonts w:ascii="Times New Roman" w:hAnsi="Times New Roman" w:cs="Times New Roman" w:hint="default"/>
      <w:sz w:val="26"/>
      <w:szCs w:val="26"/>
    </w:rPr>
  </w:style>
  <w:style w:type="numbering" w:customStyle="1" w:styleId="27">
    <w:name w:val="Нет списка2"/>
    <w:next w:val="a2"/>
    <w:uiPriority w:val="99"/>
    <w:semiHidden/>
    <w:unhideWhenUsed/>
    <w:rsid w:val="003658B8"/>
  </w:style>
  <w:style w:type="character" w:customStyle="1" w:styleId="28">
    <w:name w:val="Основной текст2"/>
    <w:rsid w:val="003658B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3658B8"/>
  </w:style>
  <w:style w:type="paragraph" w:customStyle="1" w:styleId="headertext">
    <w:name w:val="headertext"/>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3658B8"/>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3658B8"/>
  </w:style>
  <w:style w:type="numbering" w:customStyle="1" w:styleId="1110">
    <w:name w:val="Нет списка111"/>
    <w:next w:val="a2"/>
    <w:uiPriority w:val="99"/>
    <w:semiHidden/>
    <w:unhideWhenUsed/>
    <w:rsid w:val="003658B8"/>
  </w:style>
  <w:style w:type="table" w:customStyle="1" w:styleId="29">
    <w:name w:val="Сетка таблицы2"/>
    <w:basedOn w:val="a1"/>
    <w:next w:val="afffff4"/>
    <w:uiPriority w:val="39"/>
    <w:rsid w:val="003658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658B8"/>
    <w:pPr>
      <w:widowControl w:val="0"/>
      <w:spacing w:after="0" w:line="240" w:lineRule="auto"/>
      <w:ind w:left="103"/>
    </w:pPr>
    <w:rPr>
      <w:rFonts w:ascii="Times New Roman" w:eastAsia="Times New Roman" w:hAnsi="Times New Roman" w:cs="Times New Roman"/>
      <w:lang w:val="en-US"/>
    </w:rPr>
  </w:style>
  <w:style w:type="numbering" w:customStyle="1" w:styleId="42">
    <w:name w:val="Нет списка4"/>
    <w:next w:val="a2"/>
    <w:uiPriority w:val="99"/>
    <w:semiHidden/>
    <w:unhideWhenUsed/>
    <w:rsid w:val="003658B8"/>
  </w:style>
  <w:style w:type="numbering" w:customStyle="1" w:styleId="120">
    <w:name w:val="Нет списка12"/>
    <w:next w:val="a2"/>
    <w:uiPriority w:val="99"/>
    <w:semiHidden/>
    <w:unhideWhenUsed/>
    <w:rsid w:val="003658B8"/>
  </w:style>
  <w:style w:type="numbering" w:customStyle="1" w:styleId="210">
    <w:name w:val="Нет списка21"/>
    <w:next w:val="a2"/>
    <w:uiPriority w:val="99"/>
    <w:semiHidden/>
    <w:unhideWhenUsed/>
    <w:rsid w:val="003658B8"/>
  </w:style>
  <w:style w:type="numbering" w:customStyle="1" w:styleId="310">
    <w:name w:val="Нет списка31"/>
    <w:next w:val="a2"/>
    <w:uiPriority w:val="99"/>
    <w:semiHidden/>
    <w:unhideWhenUsed/>
    <w:rsid w:val="003658B8"/>
  </w:style>
  <w:style w:type="numbering" w:customStyle="1" w:styleId="1120">
    <w:name w:val="Нет списка112"/>
    <w:next w:val="a2"/>
    <w:uiPriority w:val="99"/>
    <w:semiHidden/>
    <w:unhideWhenUsed/>
    <w:rsid w:val="003658B8"/>
  </w:style>
  <w:style w:type="numbering" w:customStyle="1" w:styleId="52">
    <w:name w:val="Нет списка5"/>
    <w:next w:val="a2"/>
    <w:uiPriority w:val="99"/>
    <w:semiHidden/>
    <w:unhideWhenUsed/>
    <w:rsid w:val="003658B8"/>
  </w:style>
  <w:style w:type="numbering" w:customStyle="1" w:styleId="130">
    <w:name w:val="Нет списка13"/>
    <w:next w:val="a2"/>
    <w:uiPriority w:val="99"/>
    <w:semiHidden/>
    <w:unhideWhenUsed/>
    <w:rsid w:val="003658B8"/>
  </w:style>
  <w:style w:type="numbering" w:customStyle="1" w:styleId="220">
    <w:name w:val="Нет списка22"/>
    <w:next w:val="a2"/>
    <w:uiPriority w:val="99"/>
    <w:semiHidden/>
    <w:unhideWhenUsed/>
    <w:rsid w:val="003658B8"/>
  </w:style>
  <w:style w:type="numbering" w:customStyle="1" w:styleId="320">
    <w:name w:val="Нет списка32"/>
    <w:next w:val="a2"/>
    <w:uiPriority w:val="99"/>
    <w:semiHidden/>
    <w:unhideWhenUsed/>
    <w:rsid w:val="003658B8"/>
  </w:style>
  <w:style w:type="numbering" w:customStyle="1" w:styleId="113">
    <w:name w:val="Нет списка113"/>
    <w:next w:val="a2"/>
    <w:uiPriority w:val="99"/>
    <w:semiHidden/>
    <w:unhideWhenUsed/>
    <w:rsid w:val="003658B8"/>
  </w:style>
  <w:style w:type="character" w:customStyle="1" w:styleId="50">
    <w:name w:val="Заголовок 5 Знак"/>
    <w:basedOn w:val="a0"/>
    <w:link w:val="5"/>
    <w:uiPriority w:val="9"/>
    <w:rsid w:val="00D201C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658B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3658B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3658B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3658B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D201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658B8"/>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3658B8"/>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3658B8"/>
    <w:rPr>
      <w:rFonts w:ascii="Arial" w:eastAsia="Times New Roman" w:hAnsi="Arial" w:cs="Times New Roman"/>
      <w:b/>
      <w:bCs/>
      <w:sz w:val="26"/>
      <w:szCs w:val="26"/>
    </w:rPr>
  </w:style>
  <w:style w:type="character" w:customStyle="1" w:styleId="40">
    <w:name w:val="Заголовок 4 Знак"/>
    <w:basedOn w:val="a0"/>
    <w:link w:val="4"/>
    <w:uiPriority w:val="99"/>
    <w:rsid w:val="003658B8"/>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658B8"/>
  </w:style>
  <w:style w:type="paragraph" w:styleId="a3">
    <w:name w:val="Body Text"/>
    <w:aliases w:val="Основной текст Знак Знак, Знак1 Знак Знак, Знак1 Знак Знак1 Знак, Знак1 Знак Знак Знак Знак, Знак1 Знак1, Знак1 Знак, Знак1 Знак Знак1,Знак1 Знак Знак,Знак1 Знак Знак1 Знак,Знак1 Знак Знак Знак Знак,Знак1 Знак1,Знак1 Знак,Знак1 Знак Знак1"/>
    <w:basedOn w:val="a"/>
    <w:link w:val="a4"/>
    <w:rsid w:val="003658B8"/>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Знак1 Знак Знак Знак,Знак1 Знак Знак1 Знак Знак"/>
    <w:basedOn w:val="a0"/>
    <w:link w:val="a3"/>
    <w:rsid w:val="003658B8"/>
    <w:rPr>
      <w:rFonts w:ascii="Times New Roman" w:eastAsia="Times New Roman" w:hAnsi="Times New Roman" w:cs="Times New Roman"/>
      <w:sz w:val="24"/>
      <w:szCs w:val="24"/>
    </w:rPr>
  </w:style>
  <w:style w:type="paragraph" w:styleId="21">
    <w:name w:val="Body Text 2"/>
    <w:basedOn w:val="a"/>
    <w:link w:val="22"/>
    <w:uiPriority w:val="99"/>
    <w:rsid w:val="003658B8"/>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658B8"/>
    <w:rPr>
      <w:rFonts w:ascii="Times New Roman" w:eastAsia="Times New Roman" w:hAnsi="Times New Roman" w:cs="Times New Roman"/>
      <w:sz w:val="24"/>
      <w:szCs w:val="24"/>
    </w:rPr>
  </w:style>
  <w:style w:type="character" w:customStyle="1" w:styleId="blk">
    <w:name w:val="blk"/>
    <w:rsid w:val="003658B8"/>
  </w:style>
  <w:style w:type="paragraph" w:styleId="a5">
    <w:name w:val="footer"/>
    <w:aliases w:val="Нижний колонтитул Знак Знак Знак,Нижний колонтитул1,Нижний колонтитул Знак Знак"/>
    <w:basedOn w:val="a"/>
    <w:link w:val="a6"/>
    <w:rsid w:val="003658B8"/>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3658B8"/>
    <w:rPr>
      <w:rFonts w:ascii="Times New Roman" w:eastAsia="Times New Roman" w:hAnsi="Times New Roman" w:cs="Times New Roman"/>
      <w:sz w:val="24"/>
      <w:szCs w:val="24"/>
    </w:rPr>
  </w:style>
  <w:style w:type="character" w:styleId="a7">
    <w:name w:val="page number"/>
    <w:rsid w:val="003658B8"/>
    <w:rPr>
      <w:rFonts w:cs="Times New Roman"/>
    </w:rPr>
  </w:style>
  <w:style w:type="paragraph" w:styleId="a8">
    <w:name w:val="Normal (Web)"/>
    <w:basedOn w:val="a"/>
    <w:uiPriority w:val="99"/>
    <w:rsid w:val="003658B8"/>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3658B8"/>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basedOn w:val="a0"/>
    <w:link w:val="a9"/>
    <w:uiPriority w:val="99"/>
    <w:rsid w:val="003658B8"/>
    <w:rPr>
      <w:rFonts w:ascii="Times New Roman" w:eastAsia="Times New Roman" w:hAnsi="Times New Roman" w:cs="Times New Roman"/>
      <w:sz w:val="20"/>
      <w:szCs w:val="20"/>
      <w:lang w:val="en-US"/>
    </w:rPr>
  </w:style>
  <w:style w:type="character" w:styleId="ab">
    <w:name w:val="footnote reference"/>
    <w:uiPriority w:val="99"/>
    <w:rsid w:val="003658B8"/>
    <w:rPr>
      <w:rFonts w:cs="Times New Roman"/>
      <w:vertAlign w:val="superscript"/>
    </w:rPr>
  </w:style>
  <w:style w:type="paragraph" w:styleId="23">
    <w:name w:val="List 2"/>
    <w:basedOn w:val="a"/>
    <w:uiPriority w:val="99"/>
    <w:rsid w:val="003658B8"/>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3658B8"/>
    <w:rPr>
      <w:rFonts w:cs="Times New Roman"/>
      <w:color w:val="0000FF"/>
      <w:u w:val="single"/>
    </w:rPr>
  </w:style>
  <w:style w:type="paragraph" w:styleId="12">
    <w:name w:val="toc 1"/>
    <w:basedOn w:val="a"/>
    <w:next w:val="a"/>
    <w:autoRedefine/>
    <w:uiPriority w:val="39"/>
    <w:rsid w:val="003658B8"/>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658B8"/>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658B8"/>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658B8"/>
    <w:rPr>
      <w:rFonts w:ascii="Times New Roman" w:hAnsi="Times New Roman"/>
      <w:sz w:val="20"/>
      <w:lang w:eastAsia="ru-RU"/>
    </w:rPr>
  </w:style>
  <w:style w:type="paragraph" w:styleId="ad">
    <w:name w:val="List Paragraph"/>
    <w:basedOn w:val="a"/>
    <w:uiPriority w:val="34"/>
    <w:qFormat/>
    <w:rsid w:val="003658B8"/>
    <w:pPr>
      <w:spacing w:before="120" w:after="120" w:line="240" w:lineRule="auto"/>
      <w:ind w:left="708"/>
    </w:pPr>
    <w:rPr>
      <w:rFonts w:ascii="Times New Roman" w:eastAsia="Times New Roman" w:hAnsi="Times New Roman" w:cs="Times New Roman"/>
      <w:sz w:val="24"/>
      <w:szCs w:val="24"/>
    </w:rPr>
  </w:style>
  <w:style w:type="character" w:styleId="ae">
    <w:name w:val="Emphasis"/>
    <w:uiPriority w:val="20"/>
    <w:qFormat/>
    <w:rsid w:val="003658B8"/>
    <w:rPr>
      <w:rFonts w:cs="Times New Roman"/>
      <w:i/>
    </w:rPr>
  </w:style>
  <w:style w:type="paragraph" w:styleId="af">
    <w:name w:val="Balloon Text"/>
    <w:basedOn w:val="a"/>
    <w:link w:val="af0"/>
    <w:uiPriority w:val="99"/>
    <w:rsid w:val="003658B8"/>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uiPriority w:val="99"/>
    <w:rsid w:val="003658B8"/>
    <w:rPr>
      <w:rFonts w:ascii="Segoe UI" w:eastAsia="Times New Roman" w:hAnsi="Segoe UI" w:cs="Times New Roman"/>
      <w:sz w:val="18"/>
      <w:szCs w:val="18"/>
    </w:rPr>
  </w:style>
  <w:style w:type="paragraph" w:customStyle="1" w:styleId="ConsPlusNormal">
    <w:name w:val="ConsPlusNormal"/>
    <w:rsid w:val="003658B8"/>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header"/>
    <w:basedOn w:val="a"/>
    <w:link w:val="af2"/>
    <w:uiPriority w:val="99"/>
    <w:unhideWhenUsed/>
    <w:rsid w:val="003658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3658B8"/>
    <w:rPr>
      <w:rFonts w:ascii="Times New Roman" w:eastAsia="Times New Roman" w:hAnsi="Times New Roman" w:cs="Times New Roman"/>
      <w:sz w:val="24"/>
      <w:szCs w:val="24"/>
    </w:rPr>
  </w:style>
  <w:style w:type="character" w:customStyle="1" w:styleId="110">
    <w:name w:val="Текст примечания Знак11"/>
    <w:uiPriority w:val="99"/>
    <w:rsid w:val="003658B8"/>
    <w:rPr>
      <w:rFonts w:cs="Times New Roman"/>
      <w:sz w:val="20"/>
      <w:szCs w:val="20"/>
    </w:rPr>
  </w:style>
  <w:style w:type="paragraph" w:styleId="af3">
    <w:name w:val="annotation text"/>
    <w:basedOn w:val="a"/>
    <w:link w:val="af4"/>
    <w:uiPriority w:val="99"/>
    <w:unhideWhenUsed/>
    <w:rsid w:val="003658B8"/>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rsid w:val="003658B8"/>
    <w:rPr>
      <w:rFonts w:ascii="Calibri" w:eastAsia="Times New Roman" w:hAnsi="Calibri" w:cs="Times New Roman"/>
      <w:sz w:val="20"/>
      <w:szCs w:val="20"/>
    </w:rPr>
  </w:style>
  <w:style w:type="character" w:customStyle="1" w:styleId="13">
    <w:name w:val="Текст примечания Знак1"/>
    <w:uiPriority w:val="99"/>
    <w:semiHidden/>
    <w:rsid w:val="003658B8"/>
    <w:rPr>
      <w:rFonts w:cs="Times New Roman"/>
      <w:sz w:val="20"/>
      <w:szCs w:val="20"/>
    </w:rPr>
  </w:style>
  <w:style w:type="character" w:customStyle="1" w:styleId="111">
    <w:name w:val="Тема примечания Знак11"/>
    <w:uiPriority w:val="99"/>
    <w:rsid w:val="003658B8"/>
    <w:rPr>
      <w:rFonts w:cs="Times New Roman"/>
      <w:b/>
      <w:bCs/>
      <w:sz w:val="20"/>
      <w:szCs w:val="20"/>
    </w:rPr>
  </w:style>
  <w:style w:type="paragraph" w:styleId="af5">
    <w:name w:val="annotation subject"/>
    <w:basedOn w:val="af3"/>
    <w:next w:val="af3"/>
    <w:link w:val="af6"/>
    <w:uiPriority w:val="99"/>
    <w:unhideWhenUsed/>
    <w:rsid w:val="003658B8"/>
    <w:rPr>
      <w:rFonts w:ascii="Times New Roman" w:hAnsi="Times New Roman"/>
      <w:b/>
      <w:bCs/>
    </w:rPr>
  </w:style>
  <w:style w:type="character" w:customStyle="1" w:styleId="af6">
    <w:name w:val="Тема примечания Знак"/>
    <w:basedOn w:val="af4"/>
    <w:link w:val="af5"/>
    <w:uiPriority w:val="99"/>
    <w:rsid w:val="003658B8"/>
    <w:rPr>
      <w:rFonts w:ascii="Times New Roman" w:eastAsia="Times New Roman" w:hAnsi="Times New Roman" w:cs="Times New Roman"/>
      <w:b/>
      <w:bCs/>
      <w:sz w:val="20"/>
      <w:szCs w:val="20"/>
    </w:rPr>
  </w:style>
  <w:style w:type="character" w:customStyle="1" w:styleId="14">
    <w:name w:val="Тема примечания Знак1"/>
    <w:uiPriority w:val="99"/>
    <w:semiHidden/>
    <w:rsid w:val="003658B8"/>
    <w:rPr>
      <w:rFonts w:cs="Times New Roman"/>
      <w:b/>
      <w:bCs/>
      <w:sz w:val="20"/>
      <w:szCs w:val="20"/>
    </w:rPr>
  </w:style>
  <w:style w:type="paragraph" w:styleId="25">
    <w:name w:val="Body Text Indent 2"/>
    <w:basedOn w:val="a"/>
    <w:link w:val="26"/>
    <w:uiPriority w:val="99"/>
    <w:rsid w:val="003658B8"/>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3658B8"/>
    <w:rPr>
      <w:rFonts w:ascii="Times New Roman" w:eastAsia="Times New Roman" w:hAnsi="Times New Roman" w:cs="Times New Roman"/>
      <w:sz w:val="24"/>
      <w:szCs w:val="24"/>
    </w:rPr>
  </w:style>
  <w:style w:type="character" w:customStyle="1" w:styleId="apple-converted-space">
    <w:name w:val="apple-converted-space"/>
    <w:rsid w:val="003658B8"/>
  </w:style>
  <w:style w:type="character" w:customStyle="1" w:styleId="af7">
    <w:name w:val="Цветовое выделение"/>
    <w:uiPriority w:val="99"/>
    <w:rsid w:val="003658B8"/>
    <w:rPr>
      <w:b/>
      <w:color w:val="26282F"/>
    </w:rPr>
  </w:style>
  <w:style w:type="character" w:customStyle="1" w:styleId="af8">
    <w:name w:val="Гипертекстовая ссылка"/>
    <w:uiPriority w:val="99"/>
    <w:rsid w:val="003658B8"/>
    <w:rPr>
      <w:b/>
      <w:color w:val="106BBE"/>
    </w:rPr>
  </w:style>
  <w:style w:type="character" w:customStyle="1" w:styleId="af9">
    <w:name w:val="Активная гипертекстовая ссылка"/>
    <w:uiPriority w:val="99"/>
    <w:rsid w:val="003658B8"/>
    <w:rPr>
      <w:b/>
      <w:color w:val="106BBE"/>
      <w:u w:val="single"/>
    </w:rPr>
  </w:style>
  <w:style w:type="paragraph" w:customStyle="1" w:styleId="afa">
    <w:name w:val="Внимание"/>
    <w:basedOn w:val="a"/>
    <w:next w:val="a"/>
    <w:uiPriority w:val="99"/>
    <w:rsid w:val="003658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b">
    <w:name w:val="Внимание: криминал!!"/>
    <w:basedOn w:val="afa"/>
    <w:next w:val="a"/>
    <w:uiPriority w:val="99"/>
    <w:rsid w:val="003658B8"/>
  </w:style>
  <w:style w:type="paragraph" w:customStyle="1" w:styleId="afc">
    <w:name w:val="Внимание: недобросовестность!"/>
    <w:basedOn w:val="afa"/>
    <w:next w:val="a"/>
    <w:uiPriority w:val="99"/>
    <w:rsid w:val="003658B8"/>
  </w:style>
  <w:style w:type="character" w:customStyle="1" w:styleId="afd">
    <w:name w:val="Выделение для Базового Поиска"/>
    <w:uiPriority w:val="99"/>
    <w:rsid w:val="003658B8"/>
    <w:rPr>
      <w:b/>
      <w:color w:val="0058A9"/>
    </w:rPr>
  </w:style>
  <w:style w:type="character" w:customStyle="1" w:styleId="afe">
    <w:name w:val="Выделение для Базового Поиска (курсив)"/>
    <w:uiPriority w:val="99"/>
    <w:rsid w:val="003658B8"/>
    <w:rPr>
      <w:b/>
      <w:i/>
      <w:color w:val="0058A9"/>
    </w:rPr>
  </w:style>
  <w:style w:type="paragraph" w:customStyle="1" w:styleId="aff">
    <w:name w:val="Дочерний элемент списка"/>
    <w:basedOn w:val="a"/>
    <w:next w:val="a"/>
    <w:uiPriority w:val="99"/>
    <w:rsid w:val="003658B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0">
    <w:name w:val="Основное меню (преемственное)"/>
    <w:basedOn w:val="a"/>
    <w:next w:val="a"/>
    <w:uiPriority w:val="99"/>
    <w:rsid w:val="003658B8"/>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0"/>
    <w:next w:val="a"/>
    <w:uiPriority w:val="99"/>
    <w:rsid w:val="003658B8"/>
    <w:rPr>
      <w:b/>
      <w:bCs/>
      <w:color w:val="0058A9"/>
      <w:shd w:val="clear" w:color="auto" w:fill="ECE9D8"/>
    </w:rPr>
  </w:style>
  <w:style w:type="paragraph" w:customStyle="1" w:styleId="aff1">
    <w:name w:val="Заголовок группы контролов"/>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3658B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4">
    <w:name w:val="Заголовок своего сообщения"/>
    <w:uiPriority w:val="99"/>
    <w:rsid w:val="003658B8"/>
    <w:rPr>
      <w:b/>
      <w:color w:val="26282F"/>
    </w:rPr>
  </w:style>
  <w:style w:type="paragraph" w:customStyle="1" w:styleId="aff5">
    <w:name w:val="Заголовок статьи"/>
    <w:basedOn w:val="a"/>
    <w:next w:val="a"/>
    <w:uiPriority w:val="99"/>
    <w:rsid w:val="003658B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6">
    <w:name w:val="Заголовок чужого сообщения"/>
    <w:uiPriority w:val="99"/>
    <w:rsid w:val="003658B8"/>
    <w:rPr>
      <w:b/>
      <w:color w:val="FF0000"/>
    </w:rPr>
  </w:style>
  <w:style w:type="paragraph" w:customStyle="1" w:styleId="aff7">
    <w:name w:val="Заголовок ЭР (левое окно)"/>
    <w:basedOn w:val="a"/>
    <w:next w:val="a"/>
    <w:uiPriority w:val="99"/>
    <w:rsid w:val="003658B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8">
    <w:name w:val="Заголовок ЭР (правое окно)"/>
    <w:basedOn w:val="aff7"/>
    <w:next w:val="a"/>
    <w:uiPriority w:val="99"/>
    <w:rsid w:val="003658B8"/>
    <w:pPr>
      <w:spacing w:after="0"/>
      <w:jc w:val="left"/>
    </w:pPr>
  </w:style>
  <w:style w:type="paragraph" w:customStyle="1" w:styleId="aff9">
    <w:name w:val="Интерактивный заголовок"/>
    <w:basedOn w:val="15"/>
    <w:next w:val="a"/>
    <w:uiPriority w:val="99"/>
    <w:rsid w:val="003658B8"/>
    <w:rPr>
      <w:u w:val="single"/>
    </w:rPr>
  </w:style>
  <w:style w:type="paragraph" w:customStyle="1" w:styleId="affa">
    <w:name w:val="Текст информации об изменениях"/>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b">
    <w:name w:val="Информация об изменениях"/>
    <w:basedOn w:val="affa"/>
    <w:next w:val="a"/>
    <w:uiPriority w:val="99"/>
    <w:rsid w:val="003658B8"/>
    <w:pPr>
      <w:spacing w:before="180"/>
      <w:ind w:left="360" w:right="360" w:firstLine="0"/>
    </w:pPr>
    <w:rPr>
      <w:shd w:val="clear" w:color="auto" w:fill="EAEFED"/>
    </w:rPr>
  </w:style>
  <w:style w:type="paragraph" w:customStyle="1" w:styleId="affc">
    <w:name w:val="Текст (справка)"/>
    <w:basedOn w:val="a"/>
    <w:next w:val="a"/>
    <w:uiPriority w:val="99"/>
    <w:rsid w:val="003658B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d">
    <w:name w:val="Комментарий"/>
    <w:basedOn w:val="affc"/>
    <w:next w:val="a"/>
    <w:uiPriority w:val="99"/>
    <w:rsid w:val="003658B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3658B8"/>
    <w:rPr>
      <w:i/>
      <w:iCs/>
    </w:rPr>
  </w:style>
  <w:style w:type="paragraph" w:customStyle="1" w:styleId="afff">
    <w:name w:val="Текст (лев. подпись)"/>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0">
    <w:name w:val="Колонтитул (левый)"/>
    <w:basedOn w:val="afff"/>
    <w:next w:val="a"/>
    <w:uiPriority w:val="99"/>
    <w:rsid w:val="003658B8"/>
    <w:rPr>
      <w:sz w:val="14"/>
      <w:szCs w:val="14"/>
    </w:rPr>
  </w:style>
  <w:style w:type="paragraph" w:customStyle="1" w:styleId="afff1">
    <w:name w:val="Текст (прав. подпись)"/>
    <w:basedOn w:val="a"/>
    <w:next w:val="a"/>
    <w:uiPriority w:val="99"/>
    <w:rsid w:val="003658B8"/>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2">
    <w:name w:val="Колонтитул (правый)"/>
    <w:basedOn w:val="afff1"/>
    <w:next w:val="a"/>
    <w:uiPriority w:val="99"/>
    <w:rsid w:val="003658B8"/>
    <w:rPr>
      <w:sz w:val="14"/>
      <w:szCs w:val="14"/>
    </w:rPr>
  </w:style>
  <w:style w:type="paragraph" w:customStyle="1" w:styleId="afff3">
    <w:name w:val="Комментарий пользователя"/>
    <w:basedOn w:val="affd"/>
    <w:next w:val="a"/>
    <w:uiPriority w:val="99"/>
    <w:rsid w:val="003658B8"/>
    <w:pPr>
      <w:jc w:val="left"/>
    </w:pPr>
    <w:rPr>
      <w:shd w:val="clear" w:color="auto" w:fill="FFDFE0"/>
    </w:rPr>
  </w:style>
  <w:style w:type="paragraph" w:customStyle="1" w:styleId="afff4">
    <w:name w:val="Куда обратиться?"/>
    <w:basedOn w:val="afa"/>
    <w:next w:val="a"/>
    <w:uiPriority w:val="99"/>
    <w:rsid w:val="003658B8"/>
  </w:style>
  <w:style w:type="paragraph" w:customStyle="1" w:styleId="afff5">
    <w:name w:val="Моноширинный"/>
    <w:basedOn w:val="a"/>
    <w:next w:val="a"/>
    <w:uiPriority w:val="99"/>
    <w:rsid w:val="003658B8"/>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6">
    <w:name w:val="Найденные слова"/>
    <w:uiPriority w:val="99"/>
    <w:rsid w:val="003658B8"/>
    <w:rPr>
      <w:b/>
      <w:color w:val="26282F"/>
      <w:shd w:val="clear" w:color="auto" w:fill="FFF580"/>
    </w:rPr>
  </w:style>
  <w:style w:type="paragraph" w:customStyle="1" w:styleId="afff7">
    <w:name w:val="Напишите нам"/>
    <w:basedOn w:val="a"/>
    <w:next w:val="a"/>
    <w:uiPriority w:val="99"/>
    <w:rsid w:val="003658B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8">
    <w:name w:val="Не вступил в силу"/>
    <w:uiPriority w:val="99"/>
    <w:rsid w:val="003658B8"/>
    <w:rPr>
      <w:b/>
      <w:color w:val="000000"/>
      <w:shd w:val="clear" w:color="auto" w:fill="D8EDE8"/>
    </w:rPr>
  </w:style>
  <w:style w:type="paragraph" w:customStyle="1" w:styleId="afff9">
    <w:name w:val="Необходимые документы"/>
    <w:basedOn w:val="afa"/>
    <w:next w:val="a"/>
    <w:uiPriority w:val="99"/>
    <w:rsid w:val="003658B8"/>
    <w:pPr>
      <w:ind w:firstLine="118"/>
    </w:pPr>
  </w:style>
  <w:style w:type="paragraph" w:customStyle="1" w:styleId="afffa">
    <w:name w:val="Нормальный (таблица)"/>
    <w:basedOn w:val="a"/>
    <w:next w:val="a"/>
    <w:uiPriority w:val="99"/>
    <w:rsid w:val="003658B8"/>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b">
    <w:name w:val="Таблицы (моноширинный)"/>
    <w:basedOn w:val="a"/>
    <w:next w:val="a"/>
    <w:uiPriority w:val="99"/>
    <w:rsid w:val="003658B8"/>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c">
    <w:name w:val="Оглавление"/>
    <w:basedOn w:val="afffb"/>
    <w:next w:val="a"/>
    <w:uiPriority w:val="99"/>
    <w:rsid w:val="003658B8"/>
    <w:pPr>
      <w:ind w:left="140"/>
    </w:pPr>
  </w:style>
  <w:style w:type="character" w:customStyle="1" w:styleId="afffd">
    <w:name w:val="Опечатки"/>
    <w:uiPriority w:val="99"/>
    <w:rsid w:val="003658B8"/>
    <w:rPr>
      <w:color w:val="FF0000"/>
    </w:rPr>
  </w:style>
  <w:style w:type="paragraph" w:customStyle="1" w:styleId="afffe">
    <w:name w:val="Переменная часть"/>
    <w:basedOn w:val="aff0"/>
    <w:next w:val="a"/>
    <w:uiPriority w:val="99"/>
    <w:rsid w:val="003658B8"/>
    <w:rPr>
      <w:sz w:val="18"/>
      <w:szCs w:val="18"/>
    </w:rPr>
  </w:style>
  <w:style w:type="paragraph" w:customStyle="1" w:styleId="affff">
    <w:name w:val="Подвал для информации об изменениях"/>
    <w:basedOn w:val="1"/>
    <w:next w:val="a"/>
    <w:uiPriority w:val="99"/>
    <w:rsid w:val="003658B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3658B8"/>
    <w:rPr>
      <w:b/>
      <w:bCs/>
    </w:rPr>
  </w:style>
  <w:style w:type="paragraph" w:customStyle="1" w:styleId="affff1">
    <w:name w:val="Подчёркнуный текст"/>
    <w:basedOn w:val="a"/>
    <w:next w:val="a"/>
    <w:uiPriority w:val="99"/>
    <w:rsid w:val="003658B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2">
    <w:name w:val="Постоянная часть"/>
    <w:basedOn w:val="aff0"/>
    <w:next w:val="a"/>
    <w:uiPriority w:val="99"/>
    <w:rsid w:val="003658B8"/>
    <w:rPr>
      <w:sz w:val="20"/>
      <w:szCs w:val="20"/>
    </w:rPr>
  </w:style>
  <w:style w:type="paragraph" w:customStyle="1" w:styleId="affff3">
    <w:name w:val="Прижатый влево"/>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4">
    <w:name w:val="Пример."/>
    <w:basedOn w:val="afa"/>
    <w:next w:val="a"/>
    <w:uiPriority w:val="99"/>
    <w:rsid w:val="003658B8"/>
  </w:style>
  <w:style w:type="paragraph" w:customStyle="1" w:styleId="affff5">
    <w:name w:val="Примечание."/>
    <w:basedOn w:val="afa"/>
    <w:next w:val="a"/>
    <w:uiPriority w:val="99"/>
    <w:rsid w:val="003658B8"/>
  </w:style>
  <w:style w:type="character" w:customStyle="1" w:styleId="affff6">
    <w:name w:val="Продолжение ссылки"/>
    <w:uiPriority w:val="99"/>
    <w:rsid w:val="003658B8"/>
  </w:style>
  <w:style w:type="paragraph" w:customStyle="1" w:styleId="affff7">
    <w:name w:val="Словарная статья"/>
    <w:basedOn w:val="a"/>
    <w:next w:val="a"/>
    <w:uiPriority w:val="99"/>
    <w:rsid w:val="003658B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8">
    <w:name w:val="Сравнение редакций"/>
    <w:uiPriority w:val="99"/>
    <w:rsid w:val="003658B8"/>
    <w:rPr>
      <w:b/>
      <w:color w:val="26282F"/>
    </w:rPr>
  </w:style>
  <w:style w:type="character" w:customStyle="1" w:styleId="affff9">
    <w:name w:val="Сравнение редакций. Добавленный фрагмент"/>
    <w:uiPriority w:val="99"/>
    <w:rsid w:val="003658B8"/>
    <w:rPr>
      <w:color w:val="000000"/>
      <w:shd w:val="clear" w:color="auto" w:fill="C1D7FF"/>
    </w:rPr>
  </w:style>
  <w:style w:type="character" w:customStyle="1" w:styleId="affffa">
    <w:name w:val="Сравнение редакций. Удаленный фрагмент"/>
    <w:uiPriority w:val="99"/>
    <w:rsid w:val="003658B8"/>
    <w:rPr>
      <w:color w:val="000000"/>
      <w:shd w:val="clear" w:color="auto" w:fill="C4C413"/>
    </w:rPr>
  </w:style>
  <w:style w:type="paragraph" w:customStyle="1" w:styleId="affffb">
    <w:name w:val="Ссылка на официальную публикацию"/>
    <w:basedOn w:val="a"/>
    <w:next w:val="a"/>
    <w:uiPriority w:val="99"/>
    <w:rsid w:val="003658B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c">
    <w:name w:val="Ссылка на утративший силу документ"/>
    <w:uiPriority w:val="99"/>
    <w:rsid w:val="003658B8"/>
    <w:rPr>
      <w:b/>
      <w:color w:val="749232"/>
    </w:rPr>
  </w:style>
  <w:style w:type="paragraph" w:customStyle="1" w:styleId="affffd">
    <w:name w:val="Текст в таблице"/>
    <w:basedOn w:val="afffa"/>
    <w:next w:val="a"/>
    <w:uiPriority w:val="99"/>
    <w:rsid w:val="003658B8"/>
    <w:pPr>
      <w:ind w:firstLine="500"/>
    </w:pPr>
  </w:style>
  <w:style w:type="paragraph" w:customStyle="1" w:styleId="affffe">
    <w:name w:val="Текст ЭР (см. также)"/>
    <w:basedOn w:val="a"/>
    <w:next w:val="a"/>
    <w:uiPriority w:val="99"/>
    <w:rsid w:val="003658B8"/>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
    <w:name w:val="Технический комментарий"/>
    <w:basedOn w:val="a"/>
    <w:next w:val="a"/>
    <w:uiPriority w:val="99"/>
    <w:rsid w:val="003658B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0">
    <w:name w:val="Утратил силу"/>
    <w:uiPriority w:val="99"/>
    <w:rsid w:val="003658B8"/>
    <w:rPr>
      <w:b/>
      <w:strike/>
      <w:color w:val="666600"/>
    </w:rPr>
  </w:style>
  <w:style w:type="paragraph" w:customStyle="1" w:styleId="afffff1">
    <w:name w:val="Формула"/>
    <w:basedOn w:val="a"/>
    <w:next w:val="a"/>
    <w:uiPriority w:val="99"/>
    <w:rsid w:val="003658B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3658B8"/>
    <w:pPr>
      <w:jc w:val="center"/>
    </w:pPr>
  </w:style>
  <w:style w:type="paragraph" w:customStyle="1" w:styleId="-">
    <w:name w:val="ЭР-содержание (правое окно)"/>
    <w:basedOn w:val="a"/>
    <w:next w:val="a"/>
    <w:uiPriority w:val="99"/>
    <w:rsid w:val="003658B8"/>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658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3">
    <w:name w:val="annotation reference"/>
    <w:uiPriority w:val="99"/>
    <w:unhideWhenUsed/>
    <w:rsid w:val="003658B8"/>
    <w:rPr>
      <w:rFonts w:cs="Times New Roman"/>
      <w:sz w:val="16"/>
    </w:rPr>
  </w:style>
  <w:style w:type="paragraph" w:styleId="41">
    <w:name w:val="toc 4"/>
    <w:basedOn w:val="a"/>
    <w:next w:val="a"/>
    <w:autoRedefine/>
    <w:uiPriority w:val="39"/>
    <w:rsid w:val="003658B8"/>
    <w:pPr>
      <w:spacing w:after="0" w:line="240" w:lineRule="auto"/>
      <w:ind w:left="720"/>
    </w:pPr>
    <w:rPr>
      <w:rFonts w:ascii="Calibri" w:eastAsia="Times New Roman" w:hAnsi="Calibri" w:cs="Calibri"/>
      <w:sz w:val="20"/>
      <w:szCs w:val="20"/>
    </w:rPr>
  </w:style>
  <w:style w:type="paragraph" w:styleId="51">
    <w:name w:val="toc 5"/>
    <w:basedOn w:val="a"/>
    <w:next w:val="a"/>
    <w:autoRedefine/>
    <w:uiPriority w:val="39"/>
    <w:rsid w:val="003658B8"/>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3658B8"/>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3658B8"/>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3658B8"/>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3658B8"/>
    <w:pPr>
      <w:spacing w:after="0" w:line="240" w:lineRule="auto"/>
      <w:ind w:left="1920"/>
    </w:pPr>
    <w:rPr>
      <w:rFonts w:ascii="Calibri" w:eastAsia="Times New Roman" w:hAnsi="Calibri" w:cs="Calibri"/>
      <w:sz w:val="20"/>
      <w:szCs w:val="20"/>
    </w:rPr>
  </w:style>
  <w:style w:type="paragraph" w:customStyle="1" w:styleId="s1">
    <w:name w:val="s_1"/>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table" w:styleId="afffff4">
    <w:name w:val="Table Grid"/>
    <w:basedOn w:val="a1"/>
    <w:uiPriority w:val="59"/>
    <w:rsid w:val="003658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3658B8"/>
    <w:pPr>
      <w:spacing w:after="0" w:line="240" w:lineRule="auto"/>
    </w:pPr>
    <w:rPr>
      <w:rFonts w:ascii="Calibri" w:eastAsia="Times New Roman" w:hAnsi="Calibri" w:cs="Times New Roman"/>
      <w:sz w:val="20"/>
      <w:szCs w:val="20"/>
    </w:rPr>
  </w:style>
  <w:style w:type="character" w:customStyle="1" w:styleId="afffff6">
    <w:name w:val="Текст концевой сноски Знак"/>
    <w:basedOn w:val="a0"/>
    <w:link w:val="afffff5"/>
    <w:uiPriority w:val="99"/>
    <w:semiHidden/>
    <w:rsid w:val="003658B8"/>
    <w:rPr>
      <w:rFonts w:ascii="Calibri" w:eastAsia="Times New Roman" w:hAnsi="Calibri" w:cs="Times New Roman"/>
      <w:sz w:val="20"/>
      <w:szCs w:val="20"/>
    </w:rPr>
  </w:style>
  <w:style w:type="character" w:styleId="afffff7">
    <w:name w:val="endnote reference"/>
    <w:uiPriority w:val="99"/>
    <w:semiHidden/>
    <w:unhideWhenUsed/>
    <w:rsid w:val="003658B8"/>
    <w:rPr>
      <w:rFonts w:cs="Times New Roman"/>
      <w:vertAlign w:val="superscript"/>
    </w:rPr>
  </w:style>
  <w:style w:type="table" w:customStyle="1" w:styleId="16">
    <w:name w:val="Сетка таблицы1"/>
    <w:basedOn w:val="a1"/>
    <w:next w:val="afffff4"/>
    <w:uiPriority w:val="59"/>
    <w:rsid w:val="003658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3658B8"/>
  </w:style>
  <w:style w:type="paragraph" w:styleId="afffff8">
    <w:name w:val="Body Text Indent"/>
    <w:basedOn w:val="a"/>
    <w:link w:val="afffff9"/>
    <w:uiPriority w:val="99"/>
    <w:rsid w:val="003658B8"/>
    <w:pPr>
      <w:spacing w:after="120"/>
      <w:ind w:left="283"/>
    </w:pPr>
    <w:rPr>
      <w:rFonts w:ascii="Calibri" w:eastAsia="Times New Roman" w:hAnsi="Calibri" w:cs="Times New Roman"/>
    </w:rPr>
  </w:style>
  <w:style w:type="character" w:customStyle="1" w:styleId="afffff9">
    <w:name w:val="Основной текст с отступом Знак"/>
    <w:basedOn w:val="a0"/>
    <w:link w:val="afffff8"/>
    <w:uiPriority w:val="99"/>
    <w:rsid w:val="003658B8"/>
    <w:rPr>
      <w:rFonts w:ascii="Calibri" w:eastAsia="Times New Roman" w:hAnsi="Calibri" w:cs="Times New Roman"/>
      <w:lang w:eastAsia="ru-RU"/>
    </w:rPr>
  </w:style>
  <w:style w:type="paragraph" w:styleId="afffffa">
    <w:name w:val="Subtitle"/>
    <w:basedOn w:val="a"/>
    <w:next w:val="a"/>
    <w:link w:val="afffffb"/>
    <w:uiPriority w:val="11"/>
    <w:qFormat/>
    <w:rsid w:val="003658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b">
    <w:name w:val="Подзаголовок Знак"/>
    <w:basedOn w:val="a0"/>
    <w:link w:val="afffffa"/>
    <w:uiPriority w:val="11"/>
    <w:rsid w:val="003658B8"/>
    <w:rPr>
      <w:rFonts w:asciiTheme="majorHAnsi" w:eastAsiaTheme="majorEastAsia" w:hAnsiTheme="majorHAnsi" w:cstheme="majorBidi"/>
      <w:i/>
      <w:iCs/>
      <w:color w:val="4F81BD" w:themeColor="accent1"/>
      <w:spacing w:val="15"/>
      <w:sz w:val="24"/>
      <w:szCs w:val="24"/>
      <w:lang w:eastAsia="ru-RU"/>
    </w:rPr>
  </w:style>
  <w:style w:type="character" w:styleId="afffffc">
    <w:name w:val="Strong"/>
    <w:qFormat/>
    <w:rsid w:val="003658B8"/>
    <w:rPr>
      <w:b/>
      <w:bCs/>
    </w:rPr>
  </w:style>
  <w:style w:type="paragraph" w:customStyle="1" w:styleId="afffffd">
    <w:name w:val="Стиль"/>
    <w:rsid w:val="003658B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a0"/>
    <w:uiPriority w:val="99"/>
    <w:rsid w:val="003658B8"/>
    <w:rPr>
      <w:rFonts w:ascii="Times New Roman" w:hAnsi="Times New Roman" w:cs="Times New Roman" w:hint="default"/>
      <w:sz w:val="26"/>
      <w:szCs w:val="26"/>
    </w:rPr>
  </w:style>
  <w:style w:type="numbering" w:customStyle="1" w:styleId="27">
    <w:name w:val="Нет списка2"/>
    <w:next w:val="a2"/>
    <w:uiPriority w:val="99"/>
    <w:semiHidden/>
    <w:unhideWhenUsed/>
    <w:rsid w:val="003658B8"/>
  </w:style>
  <w:style w:type="character" w:customStyle="1" w:styleId="28">
    <w:name w:val="Основной текст2"/>
    <w:rsid w:val="003658B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3658B8"/>
  </w:style>
  <w:style w:type="paragraph" w:customStyle="1" w:styleId="headertext">
    <w:name w:val="headertext"/>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365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uiPriority w:val="99"/>
    <w:qFormat/>
    <w:rsid w:val="003658B8"/>
    <w:pPr>
      <w:spacing w:after="0" w:line="240" w:lineRule="auto"/>
      <w:ind w:left="720"/>
    </w:pPr>
    <w:rPr>
      <w:rFonts w:ascii="Times New Roman" w:eastAsia="Times New Roman" w:hAnsi="Times New Roman" w:cs="Times New Roman"/>
      <w:sz w:val="24"/>
      <w:szCs w:val="24"/>
    </w:rPr>
  </w:style>
  <w:style w:type="numbering" w:customStyle="1" w:styleId="32">
    <w:name w:val="Нет списка3"/>
    <w:next w:val="a2"/>
    <w:uiPriority w:val="99"/>
    <w:semiHidden/>
    <w:unhideWhenUsed/>
    <w:rsid w:val="003658B8"/>
  </w:style>
  <w:style w:type="numbering" w:customStyle="1" w:styleId="1110">
    <w:name w:val="Нет списка111"/>
    <w:next w:val="a2"/>
    <w:uiPriority w:val="99"/>
    <w:semiHidden/>
    <w:unhideWhenUsed/>
    <w:rsid w:val="003658B8"/>
  </w:style>
  <w:style w:type="table" w:customStyle="1" w:styleId="29">
    <w:name w:val="Сетка таблицы2"/>
    <w:basedOn w:val="a1"/>
    <w:next w:val="afffff4"/>
    <w:uiPriority w:val="39"/>
    <w:rsid w:val="003658B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658B8"/>
    <w:pPr>
      <w:widowControl w:val="0"/>
      <w:spacing w:after="0" w:line="240" w:lineRule="auto"/>
      <w:ind w:left="103"/>
    </w:pPr>
    <w:rPr>
      <w:rFonts w:ascii="Times New Roman" w:eastAsia="Times New Roman" w:hAnsi="Times New Roman" w:cs="Times New Roman"/>
      <w:lang w:val="en-US"/>
    </w:rPr>
  </w:style>
  <w:style w:type="numbering" w:customStyle="1" w:styleId="42">
    <w:name w:val="Нет списка4"/>
    <w:next w:val="a2"/>
    <w:uiPriority w:val="99"/>
    <w:semiHidden/>
    <w:unhideWhenUsed/>
    <w:rsid w:val="003658B8"/>
  </w:style>
  <w:style w:type="numbering" w:customStyle="1" w:styleId="120">
    <w:name w:val="Нет списка12"/>
    <w:next w:val="a2"/>
    <w:uiPriority w:val="99"/>
    <w:semiHidden/>
    <w:unhideWhenUsed/>
    <w:rsid w:val="003658B8"/>
  </w:style>
  <w:style w:type="numbering" w:customStyle="1" w:styleId="210">
    <w:name w:val="Нет списка21"/>
    <w:next w:val="a2"/>
    <w:uiPriority w:val="99"/>
    <w:semiHidden/>
    <w:unhideWhenUsed/>
    <w:rsid w:val="003658B8"/>
  </w:style>
  <w:style w:type="numbering" w:customStyle="1" w:styleId="310">
    <w:name w:val="Нет списка31"/>
    <w:next w:val="a2"/>
    <w:uiPriority w:val="99"/>
    <w:semiHidden/>
    <w:unhideWhenUsed/>
    <w:rsid w:val="003658B8"/>
  </w:style>
  <w:style w:type="numbering" w:customStyle="1" w:styleId="1120">
    <w:name w:val="Нет списка112"/>
    <w:next w:val="a2"/>
    <w:uiPriority w:val="99"/>
    <w:semiHidden/>
    <w:unhideWhenUsed/>
    <w:rsid w:val="003658B8"/>
  </w:style>
  <w:style w:type="numbering" w:customStyle="1" w:styleId="52">
    <w:name w:val="Нет списка5"/>
    <w:next w:val="a2"/>
    <w:uiPriority w:val="99"/>
    <w:semiHidden/>
    <w:unhideWhenUsed/>
    <w:rsid w:val="003658B8"/>
  </w:style>
  <w:style w:type="numbering" w:customStyle="1" w:styleId="130">
    <w:name w:val="Нет списка13"/>
    <w:next w:val="a2"/>
    <w:uiPriority w:val="99"/>
    <w:semiHidden/>
    <w:unhideWhenUsed/>
    <w:rsid w:val="003658B8"/>
  </w:style>
  <w:style w:type="numbering" w:customStyle="1" w:styleId="220">
    <w:name w:val="Нет списка22"/>
    <w:next w:val="a2"/>
    <w:uiPriority w:val="99"/>
    <w:semiHidden/>
    <w:unhideWhenUsed/>
    <w:rsid w:val="003658B8"/>
  </w:style>
  <w:style w:type="numbering" w:customStyle="1" w:styleId="320">
    <w:name w:val="Нет списка32"/>
    <w:next w:val="a2"/>
    <w:uiPriority w:val="99"/>
    <w:semiHidden/>
    <w:unhideWhenUsed/>
    <w:rsid w:val="003658B8"/>
  </w:style>
  <w:style w:type="numbering" w:customStyle="1" w:styleId="113">
    <w:name w:val="Нет списка113"/>
    <w:next w:val="a2"/>
    <w:uiPriority w:val="99"/>
    <w:semiHidden/>
    <w:unhideWhenUsed/>
    <w:rsid w:val="003658B8"/>
  </w:style>
  <w:style w:type="character" w:customStyle="1" w:styleId="50">
    <w:name w:val="Заголовок 5 Знак"/>
    <w:basedOn w:val="a0"/>
    <w:link w:val="5"/>
    <w:uiPriority w:val="9"/>
    <w:rsid w:val="00D201C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16402.html" TargetMode="External"/><Relationship Id="rId18" Type="http://schemas.openxmlformats.org/officeDocument/2006/relationships/hyperlink" Target="http://www.iprbookshop.ru/54973.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iprbookshop.ru/20150.html" TargetMode="External"/><Relationship Id="rId2" Type="http://schemas.openxmlformats.org/officeDocument/2006/relationships/numbering" Target="numbering.xml"/><Relationship Id="rId16" Type="http://schemas.openxmlformats.org/officeDocument/2006/relationships/hyperlink" Target="http://www.iprbookshop.ru/58831.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prbookshop.ru/67754.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prbookshop.ru/74387.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prbookshop.ru/30013.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06F34-521B-4A94-A226-74C05701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13467</Words>
  <Characters>76765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2019-03-06T06:54:00Z</cp:lastPrinted>
  <dcterms:created xsi:type="dcterms:W3CDTF">2021-07-29T10:12:00Z</dcterms:created>
  <dcterms:modified xsi:type="dcterms:W3CDTF">2021-07-29T10:12:00Z</dcterms:modified>
</cp:coreProperties>
</file>